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0B4" w:rsidRPr="00A75E3C" w:rsidRDefault="008550B4" w:rsidP="00015F6C">
      <w:pPr>
        <w:shd w:val="clear" w:color="auto" w:fill="FFFFFF"/>
        <w:spacing w:line="240" w:lineRule="atLeast"/>
        <w:jc w:val="center"/>
        <w:rPr>
          <w:b/>
          <w:sz w:val="26"/>
          <w:szCs w:val="26"/>
        </w:rPr>
      </w:pPr>
      <w:bookmarkStart w:id="0" w:name="_Ref378255879"/>
      <w:r w:rsidRPr="00A75E3C">
        <w:rPr>
          <w:b/>
          <w:sz w:val="26"/>
          <w:szCs w:val="26"/>
        </w:rPr>
        <w:t>ANEXO V</w:t>
      </w:r>
    </w:p>
    <w:p w:rsidR="008550B4" w:rsidRPr="00A75E3C" w:rsidRDefault="008550B4" w:rsidP="00015F6C">
      <w:pPr>
        <w:shd w:val="clear" w:color="auto" w:fill="FFFFFF"/>
        <w:spacing w:line="240" w:lineRule="atLeast"/>
        <w:jc w:val="center"/>
        <w:rPr>
          <w:b/>
          <w:sz w:val="26"/>
          <w:szCs w:val="26"/>
        </w:rPr>
      </w:pPr>
      <w:r w:rsidRPr="00A75E3C">
        <w:rPr>
          <w:b/>
          <w:sz w:val="26"/>
          <w:szCs w:val="26"/>
        </w:rPr>
        <w:t>MINUTA DO CONTRATO</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62950">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sz w:val="26"/>
          <w:szCs w:val="26"/>
        </w:rPr>
        <w:t xml:space="preserve">Contrato Nº _____, para contratação de empresa para fornecimento de licenças de software _____________ (INSERIR DE ACORDO COM O LOTE), com prestação de serviços de suporte técnico, garantia, manutenção e atualização de versões ou produtos, oriundo do </w:t>
      </w:r>
      <w:r w:rsidRPr="00A75E3C">
        <w:rPr>
          <w:rFonts w:ascii="Times New Roman" w:hAnsi="Times New Roman" w:cs="Times New Roman"/>
          <w:sz w:val="26"/>
          <w:szCs w:val="26"/>
        </w:rPr>
        <w:fldChar w:fldCharType="begin"/>
      </w:r>
      <w:r w:rsidRPr="00A75E3C">
        <w:rPr>
          <w:rFonts w:ascii="Times New Roman" w:hAnsi="Times New Roman" w:cs="Times New Roman"/>
          <w:sz w:val="26"/>
          <w:szCs w:val="26"/>
        </w:rPr>
        <w:instrText xml:space="preserve"> REF _Ref378071697 \h  \* MERGEFORMAT </w:instrText>
      </w:r>
      <w:r w:rsidRPr="00A75E3C">
        <w:rPr>
          <w:rFonts w:ascii="Times New Roman" w:hAnsi="Times New Roman" w:cs="Times New Roman"/>
          <w:sz w:val="26"/>
          <w:szCs w:val="26"/>
        </w:rPr>
      </w:r>
      <w:r w:rsidRPr="00A75E3C">
        <w:rPr>
          <w:rFonts w:ascii="Times New Roman" w:hAnsi="Times New Roman" w:cs="Times New Roman"/>
          <w:sz w:val="26"/>
          <w:szCs w:val="26"/>
        </w:rPr>
        <w:fldChar w:fldCharType="separate"/>
      </w:r>
      <w:r w:rsidRPr="00A75E3C">
        <w:rPr>
          <w:rFonts w:ascii="Times New Roman" w:hAnsi="Times New Roman" w:cs="Times New Roman"/>
          <w:sz w:val="26"/>
          <w:szCs w:val="26"/>
        </w:rPr>
        <w:t>PREGÃO ELETRÔNICO PARA REGISTRO DE PREÇOS PLANEJAMENTO SIRP Nº 130/201</w:t>
      </w:r>
      <w:r w:rsidRPr="00A75E3C">
        <w:rPr>
          <w:rFonts w:ascii="Times New Roman" w:hAnsi="Times New Roman" w:cs="Times New Roman"/>
          <w:sz w:val="26"/>
          <w:szCs w:val="26"/>
        </w:rPr>
        <w:fldChar w:fldCharType="end"/>
      </w:r>
      <w:r w:rsidRPr="00A75E3C">
        <w:rPr>
          <w:rFonts w:ascii="Times New Roman" w:hAnsi="Times New Roman" w:cs="Times New Roman"/>
          <w:sz w:val="26"/>
          <w:szCs w:val="26"/>
        </w:rPr>
        <w:t>5, nos termos da Lei Federal nº 8.666/93, dos Decretos Estaduais/MG nº 45.035/2009, 45.018/2009 e 45.902/2012 e demais normas pertinentes, estando vinculado este contrato mediante as cláusulas que se seguem.</w:t>
      </w:r>
    </w:p>
    <w:p w:rsidR="008550B4" w:rsidRDefault="008550B4" w:rsidP="00015F6C">
      <w:pPr>
        <w:pStyle w:val="Contrato-corpo"/>
        <w:spacing w:line="240" w:lineRule="atLeast"/>
        <w:rPr>
          <w:rFonts w:ascii="Times New Roman" w:hAnsi="Times New Roman" w:cs="Times New Roman"/>
          <w:sz w:val="26"/>
          <w:szCs w:val="26"/>
        </w:rPr>
      </w:pPr>
    </w:p>
    <w:p w:rsidR="00672E29" w:rsidRPr="00A75E3C" w:rsidRDefault="00672E29" w:rsidP="00015F6C">
      <w:pPr>
        <w:pStyle w:val="Contrato-corpo"/>
        <w:spacing w:line="240" w:lineRule="atLeast"/>
        <w:rPr>
          <w:rFonts w:ascii="Times New Roman" w:hAnsi="Times New Roman" w:cs="Times New Roman"/>
          <w:sz w:val="26"/>
          <w:szCs w:val="26"/>
        </w:rPr>
      </w:pPr>
    </w:p>
    <w:p w:rsidR="008550B4" w:rsidRPr="00A75E3C" w:rsidRDefault="008550B4" w:rsidP="00015F6C">
      <w:pPr>
        <w:spacing w:line="240" w:lineRule="atLeast"/>
        <w:jc w:val="both"/>
        <w:outlineLvl w:val="0"/>
        <w:rPr>
          <w:b/>
          <w:sz w:val="26"/>
          <w:szCs w:val="26"/>
        </w:rPr>
      </w:pPr>
      <w:r w:rsidRPr="00A75E3C">
        <w:rPr>
          <w:b/>
          <w:sz w:val="26"/>
          <w:szCs w:val="26"/>
          <w:u w:val="single"/>
        </w:rPr>
        <w:t>CONTRATANTE</w:t>
      </w:r>
      <w:r w:rsidRPr="00A75E3C">
        <w:rPr>
          <w:b/>
          <w:sz w:val="26"/>
          <w:szCs w:val="26"/>
        </w:rPr>
        <w:t>:</w:t>
      </w:r>
    </w:p>
    <w:p w:rsidR="008550B4" w:rsidRPr="00A75E3C" w:rsidRDefault="008550B4" w:rsidP="00015F6C">
      <w:pPr>
        <w:tabs>
          <w:tab w:val="left" w:pos="-284"/>
        </w:tabs>
        <w:spacing w:line="240" w:lineRule="atLeast"/>
        <w:ind w:left="705" w:hanging="705"/>
        <w:jc w:val="both"/>
        <w:outlineLvl w:val="0"/>
        <w:rPr>
          <w:b/>
          <w:sz w:val="26"/>
          <w:szCs w:val="26"/>
        </w:rPr>
      </w:pPr>
      <w:r w:rsidRPr="00A75E3C">
        <w:rPr>
          <w:b/>
          <w:sz w:val="26"/>
          <w:szCs w:val="26"/>
        </w:rPr>
        <w:t>NOME</w:t>
      </w:r>
      <w:r w:rsidRPr="00A75E3C">
        <w:rPr>
          <w:sz w:val="26"/>
          <w:szCs w:val="26"/>
        </w:rPr>
        <w:t>:</w:t>
      </w:r>
      <w:r w:rsidRPr="00A75E3C">
        <w:rPr>
          <w:sz w:val="26"/>
          <w:szCs w:val="26"/>
        </w:rPr>
        <w:tab/>
      </w:r>
    </w:p>
    <w:p w:rsidR="008550B4" w:rsidRPr="00A75E3C" w:rsidRDefault="008550B4" w:rsidP="00015F6C">
      <w:pPr>
        <w:spacing w:line="240" w:lineRule="atLeast"/>
        <w:ind w:left="1410" w:hanging="1410"/>
        <w:jc w:val="both"/>
        <w:outlineLvl w:val="0"/>
        <w:rPr>
          <w:b/>
          <w:sz w:val="26"/>
          <w:szCs w:val="26"/>
        </w:rPr>
      </w:pPr>
      <w:r w:rsidRPr="00A75E3C">
        <w:rPr>
          <w:b/>
          <w:sz w:val="26"/>
          <w:szCs w:val="26"/>
        </w:rPr>
        <w:t>ENDEREÇO:</w:t>
      </w:r>
      <w:r w:rsidRPr="00A75E3C">
        <w:rPr>
          <w:b/>
          <w:sz w:val="26"/>
          <w:szCs w:val="26"/>
        </w:rPr>
        <w:tab/>
      </w:r>
    </w:p>
    <w:p w:rsidR="008550B4" w:rsidRPr="00A75E3C" w:rsidRDefault="008550B4" w:rsidP="00015F6C">
      <w:pPr>
        <w:spacing w:line="240" w:lineRule="atLeast"/>
        <w:jc w:val="both"/>
        <w:outlineLvl w:val="0"/>
        <w:rPr>
          <w:b/>
          <w:sz w:val="26"/>
          <w:szCs w:val="26"/>
        </w:rPr>
      </w:pPr>
      <w:r w:rsidRPr="00A75E3C">
        <w:rPr>
          <w:b/>
          <w:sz w:val="26"/>
          <w:szCs w:val="26"/>
        </w:rPr>
        <w:t xml:space="preserve">CNPJ/MF: </w:t>
      </w:r>
    </w:p>
    <w:p w:rsidR="008550B4" w:rsidRPr="00A75E3C" w:rsidRDefault="008550B4" w:rsidP="00015F6C">
      <w:pPr>
        <w:tabs>
          <w:tab w:val="left" w:pos="0"/>
          <w:tab w:val="left" w:pos="2835"/>
        </w:tabs>
        <w:spacing w:line="240" w:lineRule="atLeast"/>
        <w:ind w:left="2832" w:hanging="2832"/>
        <w:jc w:val="both"/>
        <w:rPr>
          <w:b/>
          <w:sz w:val="26"/>
          <w:szCs w:val="26"/>
        </w:rPr>
      </w:pPr>
      <w:r w:rsidRPr="00A75E3C">
        <w:rPr>
          <w:b/>
          <w:sz w:val="26"/>
          <w:szCs w:val="26"/>
        </w:rPr>
        <w:t>REPRESENTANTE LEGAL</w:t>
      </w:r>
      <w:r w:rsidRPr="00A75E3C">
        <w:rPr>
          <w:sz w:val="26"/>
          <w:szCs w:val="26"/>
        </w:rPr>
        <w:t>:</w:t>
      </w:r>
      <w:r w:rsidRPr="00A75E3C">
        <w:rPr>
          <w:sz w:val="26"/>
          <w:szCs w:val="26"/>
        </w:rPr>
        <w:tab/>
      </w:r>
    </w:p>
    <w:p w:rsidR="008550B4" w:rsidRDefault="008550B4" w:rsidP="00015F6C">
      <w:pPr>
        <w:spacing w:line="240" w:lineRule="atLeast"/>
        <w:jc w:val="both"/>
        <w:rPr>
          <w:b/>
          <w:sz w:val="26"/>
          <w:szCs w:val="26"/>
        </w:rPr>
      </w:pPr>
    </w:p>
    <w:p w:rsidR="00672E29" w:rsidRPr="00A75E3C" w:rsidRDefault="00672E29" w:rsidP="00015F6C">
      <w:pPr>
        <w:spacing w:line="240" w:lineRule="atLeast"/>
        <w:jc w:val="both"/>
        <w:rPr>
          <w:b/>
          <w:sz w:val="26"/>
          <w:szCs w:val="26"/>
        </w:rPr>
      </w:pPr>
    </w:p>
    <w:p w:rsidR="008550B4" w:rsidRPr="00A75E3C" w:rsidRDefault="008550B4" w:rsidP="00015F6C">
      <w:pPr>
        <w:spacing w:line="240" w:lineRule="atLeast"/>
        <w:jc w:val="both"/>
        <w:rPr>
          <w:b/>
          <w:sz w:val="26"/>
          <w:szCs w:val="26"/>
        </w:rPr>
      </w:pPr>
      <w:r w:rsidRPr="00A75E3C">
        <w:rPr>
          <w:b/>
          <w:sz w:val="26"/>
          <w:szCs w:val="26"/>
          <w:u w:val="single"/>
        </w:rPr>
        <w:t>CONTRATADO</w:t>
      </w:r>
      <w:r w:rsidRPr="00A75E3C">
        <w:rPr>
          <w:b/>
          <w:sz w:val="26"/>
          <w:szCs w:val="26"/>
        </w:rPr>
        <w:t>:</w:t>
      </w:r>
    </w:p>
    <w:p w:rsidR="008550B4" w:rsidRPr="00A75E3C" w:rsidRDefault="008550B4" w:rsidP="00015F6C">
      <w:pPr>
        <w:spacing w:line="240" w:lineRule="atLeast"/>
        <w:jc w:val="both"/>
        <w:outlineLvl w:val="0"/>
        <w:rPr>
          <w:sz w:val="26"/>
          <w:szCs w:val="26"/>
        </w:rPr>
      </w:pPr>
      <w:r w:rsidRPr="00A75E3C">
        <w:rPr>
          <w:b/>
          <w:sz w:val="26"/>
          <w:szCs w:val="26"/>
        </w:rPr>
        <w:t>NOME EMPRESARIAL:</w:t>
      </w:r>
      <w:r w:rsidRPr="00A75E3C">
        <w:rPr>
          <w:sz w:val="26"/>
          <w:szCs w:val="26"/>
        </w:rPr>
        <w:t xml:space="preserve"> </w:t>
      </w:r>
    </w:p>
    <w:p w:rsidR="008550B4" w:rsidRPr="00A75E3C" w:rsidRDefault="008550B4" w:rsidP="00015F6C">
      <w:pPr>
        <w:spacing w:line="240" w:lineRule="atLeast"/>
        <w:jc w:val="both"/>
        <w:outlineLvl w:val="0"/>
        <w:rPr>
          <w:sz w:val="26"/>
          <w:szCs w:val="26"/>
        </w:rPr>
      </w:pPr>
      <w:r w:rsidRPr="00A75E3C">
        <w:rPr>
          <w:b/>
          <w:sz w:val="26"/>
          <w:szCs w:val="26"/>
        </w:rPr>
        <w:t xml:space="preserve">ENDEREÇO: </w:t>
      </w:r>
    </w:p>
    <w:p w:rsidR="008550B4" w:rsidRPr="00A75E3C" w:rsidRDefault="008550B4" w:rsidP="00015F6C">
      <w:pPr>
        <w:spacing w:line="240" w:lineRule="atLeast"/>
        <w:jc w:val="both"/>
        <w:outlineLvl w:val="0"/>
        <w:rPr>
          <w:sz w:val="26"/>
          <w:szCs w:val="26"/>
        </w:rPr>
      </w:pPr>
      <w:r w:rsidRPr="00A75E3C">
        <w:rPr>
          <w:b/>
          <w:sz w:val="26"/>
          <w:szCs w:val="26"/>
        </w:rPr>
        <w:t>CNPJ/MF:</w:t>
      </w:r>
      <w:r w:rsidRPr="00A75E3C">
        <w:rPr>
          <w:sz w:val="26"/>
          <w:szCs w:val="26"/>
        </w:rPr>
        <w:t xml:space="preserve"> </w:t>
      </w:r>
    </w:p>
    <w:p w:rsidR="008550B4" w:rsidRPr="00A75E3C" w:rsidRDefault="008550B4" w:rsidP="00015F6C">
      <w:pPr>
        <w:spacing w:line="240" w:lineRule="atLeast"/>
        <w:jc w:val="both"/>
        <w:outlineLvl w:val="0"/>
        <w:rPr>
          <w:sz w:val="26"/>
          <w:szCs w:val="26"/>
        </w:rPr>
      </w:pPr>
      <w:r w:rsidRPr="00A75E3C">
        <w:rPr>
          <w:b/>
          <w:sz w:val="26"/>
          <w:szCs w:val="26"/>
        </w:rPr>
        <w:t>INSCRIÇÃO ESTADUAL:</w:t>
      </w:r>
      <w:r w:rsidRPr="00A75E3C">
        <w:rPr>
          <w:sz w:val="26"/>
          <w:szCs w:val="26"/>
        </w:rPr>
        <w:t xml:space="preserve"> </w:t>
      </w:r>
    </w:p>
    <w:p w:rsidR="008550B4" w:rsidRPr="00A75E3C" w:rsidRDefault="008550B4" w:rsidP="00015F6C">
      <w:pPr>
        <w:tabs>
          <w:tab w:val="left" w:pos="2552"/>
        </w:tabs>
        <w:spacing w:line="240" w:lineRule="atLeast"/>
        <w:jc w:val="both"/>
        <w:rPr>
          <w:sz w:val="26"/>
          <w:szCs w:val="26"/>
        </w:rPr>
      </w:pPr>
      <w:r w:rsidRPr="00A75E3C">
        <w:rPr>
          <w:b/>
          <w:sz w:val="26"/>
          <w:szCs w:val="26"/>
        </w:rPr>
        <w:t>REPRESENTANTE LEGAL</w:t>
      </w:r>
      <w:r w:rsidRPr="00A75E3C">
        <w:rPr>
          <w:sz w:val="26"/>
          <w:szCs w:val="26"/>
        </w:rPr>
        <w:t xml:space="preserve">: </w:t>
      </w:r>
    </w:p>
    <w:p w:rsidR="008550B4" w:rsidRPr="00A75E3C" w:rsidRDefault="008550B4" w:rsidP="00015F6C">
      <w:pPr>
        <w:tabs>
          <w:tab w:val="left" w:pos="2552"/>
        </w:tabs>
        <w:spacing w:line="240" w:lineRule="atLeast"/>
        <w:jc w:val="both"/>
        <w:rPr>
          <w:b/>
          <w:sz w:val="26"/>
          <w:szCs w:val="26"/>
        </w:rPr>
      </w:pPr>
      <w:r w:rsidRPr="00A75E3C">
        <w:rPr>
          <w:b/>
          <w:sz w:val="26"/>
          <w:szCs w:val="26"/>
        </w:rPr>
        <w:t xml:space="preserve">CI (RG):                                            CPF:                                        </w:t>
      </w:r>
    </w:p>
    <w:p w:rsidR="00E052E1" w:rsidRDefault="00E052E1" w:rsidP="00015F6C">
      <w:pPr>
        <w:pStyle w:val="Contrato-corpo"/>
        <w:spacing w:line="240" w:lineRule="atLeast"/>
        <w:ind w:left="0"/>
        <w:rPr>
          <w:rFonts w:ascii="Times New Roman" w:hAnsi="Times New Roman" w:cs="Times New Roman"/>
          <w:sz w:val="26"/>
          <w:szCs w:val="26"/>
        </w:rPr>
      </w:pPr>
    </w:p>
    <w:p w:rsidR="00B95C31" w:rsidRDefault="00B95C31" w:rsidP="00015F6C">
      <w:pPr>
        <w:pStyle w:val="Contrato-corpo"/>
        <w:spacing w:line="240" w:lineRule="atLeast"/>
        <w:ind w:left="0"/>
        <w:rPr>
          <w:rFonts w:ascii="Times New Roman" w:hAnsi="Times New Roman" w:cs="Times New Roman"/>
          <w:sz w:val="26"/>
          <w:szCs w:val="26"/>
        </w:rPr>
      </w:pPr>
    </w:p>
    <w:p w:rsidR="00672E29" w:rsidRPr="00A75E3C" w:rsidRDefault="00672E29" w:rsidP="00015F6C">
      <w:pPr>
        <w:pStyle w:val="Contrato-corpo"/>
        <w:spacing w:line="240" w:lineRule="atLeast"/>
        <w:ind w:left="0"/>
        <w:rPr>
          <w:rFonts w:ascii="Times New Roman" w:hAnsi="Times New Roman" w:cs="Times New Roman"/>
          <w:sz w:val="26"/>
          <w:szCs w:val="26"/>
        </w:rPr>
      </w:pPr>
    </w:p>
    <w:p w:rsidR="00E052E1" w:rsidRPr="00A75E3C" w:rsidRDefault="00E052E1" w:rsidP="00015F6C">
      <w:pPr>
        <w:pStyle w:val="Contrato-corpo"/>
        <w:spacing w:line="240" w:lineRule="atLeast"/>
        <w:ind w:left="0"/>
        <w:rPr>
          <w:rFonts w:ascii="Times New Roman" w:hAnsi="Times New Roman" w:cs="Times New Roman"/>
          <w:sz w:val="26"/>
          <w:szCs w:val="26"/>
        </w:rPr>
      </w:pPr>
    </w:p>
    <w:p w:rsidR="008550B4" w:rsidRPr="00A75E3C" w:rsidRDefault="00652078" w:rsidP="00015F6C">
      <w:pPr>
        <w:pStyle w:val="Contrato-corpo"/>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292259677"/>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Cláusula Primeira</w:t>
          </w:r>
        </w:sdtContent>
      </w:sdt>
      <w:r w:rsidR="008550B4" w:rsidRPr="00A75E3C">
        <w:rPr>
          <w:rFonts w:ascii="Times New Roman" w:hAnsi="Times New Roman" w:cs="Times New Roman"/>
          <w:b/>
          <w:caps/>
          <w:sz w:val="26"/>
          <w:szCs w:val="26"/>
        </w:rPr>
        <w:t xml:space="preserve"> - DO OBJETO</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DD4710" w:rsidRDefault="008550B4" w:rsidP="00015F6C">
      <w:pPr>
        <w:pStyle w:val="Contrato-corpo"/>
        <w:spacing w:line="240" w:lineRule="atLeast"/>
        <w:ind w:left="0"/>
        <w:rPr>
          <w:rFonts w:ascii="Times New Roman" w:hAnsi="Times New Roman" w:cs="Times New Roman"/>
          <w:sz w:val="26"/>
          <w:szCs w:val="26"/>
        </w:rPr>
      </w:pPr>
      <w:r w:rsidRPr="00DD4710">
        <w:rPr>
          <w:rFonts w:ascii="Times New Roman" w:hAnsi="Times New Roman" w:cs="Times New Roman"/>
          <w:sz w:val="26"/>
          <w:szCs w:val="26"/>
        </w:rPr>
        <w:t>Este contrato tem por objeto a contratação de empresa para fornecimento de licenças de software _________ (</w:t>
      </w:r>
      <w:r w:rsidRPr="00DD4710">
        <w:rPr>
          <w:rFonts w:ascii="Times New Roman" w:hAnsi="Times New Roman" w:cs="Times New Roman"/>
          <w:caps/>
          <w:sz w:val="26"/>
          <w:szCs w:val="26"/>
        </w:rPr>
        <w:t>Inserir de acordo com o Lote</w:t>
      </w:r>
      <w:r w:rsidRPr="00DD4710">
        <w:rPr>
          <w:rFonts w:ascii="Times New Roman" w:hAnsi="Times New Roman" w:cs="Times New Roman"/>
          <w:sz w:val="26"/>
          <w:szCs w:val="26"/>
        </w:rPr>
        <w:t xml:space="preserve">), com prestação de serviços de suporte técnico, garantia, manutenção e atualização de versões ou produtos, de acordo com as especificações técnicas e demais condições consignadas no Edital do </w:t>
      </w:r>
      <w:smartTag w:uri="schemas-houaiss/mini" w:element="verbetes">
        <w:r w:rsidRPr="00DD4710">
          <w:rPr>
            <w:rFonts w:ascii="Times New Roman" w:hAnsi="Times New Roman" w:cs="Times New Roman"/>
            <w:sz w:val="26"/>
            <w:szCs w:val="26"/>
          </w:rPr>
          <w:t>Pregão</w:t>
        </w:r>
      </w:smartTag>
      <w:r w:rsidRPr="00DD4710">
        <w:rPr>
          <w:rFonts w:ascii="Times New Roman" w:hAnsi="Times New Roman" w:cs="Times New Roman"/>
          <w:sz w:val="26"/>
          <w:szCs w:val="26"/>
        </w:rPr>
        <w:t xml:space="preserve"> Eletrônico para Registro de Preços Planejamento nº 130/2015 e anexos, partes integrantes deste </w:t>
      </w:r>
      <w:smartTag w:uri="schemas-houaiss/mini" w:element="verbetes">
        <w:r w:rsidRPr="00DD4710">
          <w:rPr>
            <w:rFonts w:ascii="Times New Roman" w:hAnsi="Times New Roman" w:cs="Times New Roman"/>
            <w:sz w:val="26"/>
            <w:szCs w:val="26"/>
          </w:rPr>
          <w:t>instrumento</w:t>
        </w:r>
      </w:smartTag>
      <w:r w:rsidRPr="00DD4710">
        <w:rPr>
          <w:rFonts w:ascii="Times New Roman" w:hAnsi="Times New Roman" w:cs="Times New Roman"/>
          <w:sz w:val="26"/>
          <w:szCs w:val="26"/>
        </w:rPr>
        <w:t>.</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Default="008550B4" w:rsidP="00015F6C">
      <w:pPr>
        <w:pStyle w:val="Contrato-corpo"/>
        <w:spacing w:line="240" w:lineRule="atLeast"/>
        <w:ind w:left="0"/>
        <w:rPr>
          <w:rFonts w:ascii="Times New Roman" w:hAnsi="Times New Roman" w:cs="Times New Roman"/>
          <w:sz w:val="26"/>
          <w:szCs w:val="26"/>
        </w:rPr>
      </w:pPr>
    </w:p>
    <w:p w:rsidR="00672E29" w:rsidRDefault="00672E29" w:rsidP="00015F6C">
      <w:pPr>
        <w:pStyle w:val="Contrato-corpo"/>
        <w:spacing w:line="240" w:lineRule="atLeast"/>
        <w:ind w:left="0"/>
        <w:rPr>
          <w:rFonts w:ascii="Times New Roman" w:hAnsi="Times New Roman" w:cs="Times New Roman"/>
          <w:sz w:val="26"/>
          <w:szCs w:val="26"/>
        </w:rPr>
      </w:pPr>
    </w:p>
    <w:p w:rsidR="00672E29" w:rsidRDefault="00672E29" w:rsidP="00015F6C">
      <w:pPr>
        <w:pStyle w:val="Contrato-corpo"/>
        <w:spacing w:line="240" w:lineRule="atLeast"/>
        <w:ind w:left="0"/>
        <w:rPr>
          <w:rFonts w:ascii="Times New Roman" w:hAnsi="Times New Roman" w:cs="Times New Roman"/>
          <w:sz w:val="26"/>
          <w:szCs w:val="26"/>
        </w:rPr>
      </w:pPr>
    </w:p>
    <w:p w:rsidR="00672E29" w:rsidRDefault="00672E29" w:rsidP="00015F6C">
      <w:pPr>
        <w:pStyle w:val="Contrato-corpo"/>
        <w:spacing w:line="240" w:lineRule="atLeast"/>
        <w:ind w:left="0"/>
        <w:rPr>
          <w:rFonts w:ascii="Times New Roman" w:hAnsi="Times New Roman" w:cs="Times New Roman"/>
          <w:sz w:val="26"/>
          <w:szCs w:val="26"/>
        </w:rPr>
      </w:pPr>
    </w:p>
    <w:p w:rsidR="00672E29" w:rsidRDefault="00672E29" w:rsidP="00015F6C">
      <w:pPr>
        <w:pStyle w:val="Contrato-corpo"/>
        <w:spacing w:line="240" w:lineRule="atLeast"/>
        <w:ind w:left="0"/>
        <w:rPr>
          <w:rFonts w:ascii="Times New Roman" w:hAnsi="Times New Roman" w:cs="Times New Roman"/>
          <w:sz w:val="26"/>
          <w:szCs w:val="26"/>
        </w:rPr>
      </w:pPr>
    </w:p>
    <w:p w:rsidR="00672E29" w:rsidRPr="00A75E3C" w:rsidRDefault="00672E29"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spacing w:line="240" w:lineRule="atLeast"/>
        <w:jc w:val="both"/>
        <w:outlineLvl w:val="0"/>
        <w:rPr>
          <w:b/>
          <w:sz w:val="26"/>
          <w:szCs w:val="26"/>
        </w:rPr>
      </w:pPr>
      <w:r w:rsidRPr="00A75E3C">
        <w:rPr>
          <w:b/>
          <w:smallCaps/>
          <w:sz w:val="26"/>
          <w:szCs w:val="26"/>
        </w:rPr>
        <w:lastRenderedPageBreak/>
        <w:t>CLÁUSULA SEGUNDA</w:t>
      </w:r>
      <w:r w:rsidRPr="00A75E3C">
        <w:rPr>
          <w:b/>
          <w:sz w:val="26"/>
          <w:szCs w:val="26"/>
        </w:rPr>
        <w:t xml:space="preserve"> – DA EXECUÇÃO E DO RECEBIMENTO DOS SERVIÇOS</w:t>
      </w:r>
    </w:p>
    <w:p w:rsidR="008550B4" w:rsidRPr="00A75E3C" w:rsidRDefault="008550B4" w:rsidP="00015F6C">
      <w:pPr>
        <w:spacing w:line="240" w:lineRule="atLeast"/>
        <w:ind w:firstLine="708"/>
        <w:jc w:val="both"/>
        <w:rPr>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b/>
          <w:sz w:val="26"/>
          <w:szCs w:val="26"/>
        </w:rPr>
        <w:t>I -</w:t>
      </w:r>
      <w:r w:rsidRPr="00A75E3C">
        <w:rPr>
          <w:rFonts w:ascii="Times New Roman" w:hAnsi="Times New Roman" w:cs="Times New Roman"/>
          <w:sz w:val="26"/>
          <w:szCs w:val="26"/>
        </w:rPr>
        <w:t xml:space="preserve"> O objeto do presente contrato deverá ser executado em estrita conformidade com as especificações e condições descritas no Anexo I (Termo de Referência) do Edital do Pregão Eletrônico para Registro de Preços – Planejamento 130/2015 que passa a integrar este instrumento, independentemente de transcrição.</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pStyle w:val="TtuloGov2"/>
        <w:spacing w:line="240" w:lineRule="atLeast"/>
        <w:ind w:left="0" w:right="-1"/>
        <w:rPr>
          <w:rFonts w:ascii="Times New Roman" w:hAnsi="Times New Roman" w:cs="Times New Roman"/>
          <w:sz w:val="26"/>
          <w:szCs w:val="26"/>
        </w:rPr>
      </w:pPr>
      <w:r w:rsidRPr="00A75E3C">
        <w:rPr>
          <w:rFonts w:ascii="Times New Roman" w:hAnsi="Times New Roman" w:cs="Times New Roman"/>
          <w:b/>
          <w:sz w:val="26"/>
          <w:szCs w:val="26"/>
        </w:rPr>
        <w:t xml:space="preserve">II - </w:t>
      </w:r>
      <w:r w:rsidRPr="00A75E3C">
        <w:rPr>
          <w:rFonts w:ascii="Times New Roman" w:hAnsi="Times New Roman" w:cs="Times New Roman"/>
          <w:sz w:val="26"/>
          <w:szCs w:val="26"/>
        </w:rPr>
        <w:t xml:space="preserve">Os Kits de instalação e licenças devem ser entregues no prazo máximo de 10 </w:t>
      </w:r>
      <w:r w:rsidR="00DD4710">
        <w:rPr>
          <w:rFonts w:ascii="Times New Roman" w:hAnsi="Times New Roman" w:cs="Times New Roman"/>
          <w:sz w:val="26"/>
          <w:szCs w:val="26"/>
        </w:rPr>
        <w:t>(</w:t>
      </w:r>
      <w:r w:rsidRPr="00A75E3C">
        <w:rPr>
          <w:rFonts w:ascii="Times New Roman" w:hAnsi="Times New Roman" w:cs="Times New Roman"/>
          <w:sz w:val="26"/>
          <w:szCs w:val="26"/>
        </w:rPr>
        <w:t>dez) dias úteis a partir da data de assinatura o contrato.</w:t>
      </w:r>
    </w:p>
    <w:p w:rsidR="008550B4" w:rsidRPr="00A75E3C" w:rsidRDefault="008550B4" w:rsidP="00015F6C">
      <w:pPr>
        <w:tabs>
          <w:tab w:val="left" w:pos="567"/>
          <w:tab w:val="left" w:pos="709"/>
        </w:tabs>
        <w:spacing w:line="240" w:lineRule="atLeast"/>
        <w:contextualSpacing/>
        <w:jc w:val="both"/>
        <w:rPr>
          <w:sz w:val="26"/>
          <w:szCs w:val="26"/>
        </w:rPr>
      </w:pPr>
    </w:p>
    <w:p w:rsidR="008550B4" w:rsidRPr="00A75E3C" w:rsidRDefault="008550B4" w:rsidP="00015F6C">
      <w:pPr>
        <w:tabs>
          <w:tab w:val="left" w:pos="567"/>
          <w:tab w:val="left" w:pos="709"/>
        </w:tabs>
        <w:spacing w:line="240" w:lineRule="atLeast"/>
        <w:contextualSpacing/>
        <w:jc w:val="both"/>
        <w:rPr>
          <w:sz w:val="26"/>
          <w:szCs w:val="26"/>
        </w:rPr>
      </w:pPr>
      <w:r w:rsidRPr="00A75E3C">
        <w:rPr>
          <w:sz w:val="26"/>
          <w:szCs w:val="26"/>
        </w:rPr>
        <w:t>III - Todas as licenças fornecidas pel</w:t>
      </w:r>
      <w:r w:rsidR="00DD4710">
        <w:rPr>
          <w:sz w:val="26"/>
          <w:szCs w:val="26"/>
        </w:rPr>
        <w:t>o</w:t>
      </w:r>
      <w:r w:rsidRPr="00A75E3C">
        <w:rPr>
          <w:sz w:val="26"/>
          <w:szCs w:val="26"/>
        </w:rPr>
        <w:t xml:space="preserve"> Contratad</w:t>
      </w:r>
      <w:r w:rsidR="00DD4710">
        <w:rPr>
          <w:sz w:val="26"/>
          <w:szCs w:val="26"/>
        </w:rPr>
        <w:t>o</w:t>
      </w:r>
      <w:r w:rsidRPr="00A75E3C">
        <w:rPr>
          <w:sz w:val="26"/>
          <w:szCs w:val="26"/>
        </w:rPr>
        <w:t xml:space="preserve"> durante a execução do contrato deverão ser entregues com o respectivo documento fiscal.</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pStyle w:val="Contrato-corpo"/>
        <w:spacing w:line="240" w:lineRule="atLeast"/>
        <w:ind w:left="0"/>
        <w:rPr>
          <w:rFonts w:ascii="Times New Roman" w:hAnsi="Times New Roman" w:cs="Times New Roman"/>
          <w:b/>
          <w:sz w:val="26"/>
          <w:szCs w:val="26"/>
        </w:rPr>
      </w:pPr>
      <w:r w:rsidRPr="00A75E3C">
        <w:rPr>
          <w:rFonts w:ascii="Times New Roman" w:hAnsi="Times New Roman" w:cs="Times New Roman"/>
          <w:b/>
          <w:sz w:val="26"/>
          <w:szCs w:val="26"/>
        </w:rPr>
        <w:t xml:space="preserve">III </w:t>
      </w:r>
      <w:r w:rsidRPr="00A75E3C">
        <w:rPr>
          <w:rFonts w:ascii="Times New Roman" w:hAnsi="Times New Roman" w:cs="Times New Roman"/>
          <w:sz w:val="26"/>
          <w:szCs w:val="26"/>
        </w:rPr>
        <w:t>– Todos os produtos especificados no objeto deste Contrato deverão ser entregues dentro dos limites territoriais do Estado de Minas Gerais em horário comercial, nos locais indicados pelos órgãos Contratantes</w:t>
      </w:r>
      <w:r w:rsidR="00E052E1" w:rsidRPr="00A75E3C">
        <w:rPr>
          <w:rFonts w:ascii="Times New Roman" w:hAnsi="Times New Roman" w:cs="Times New Roman"/>
          <w:sz w:val="26"/>
          <w:szCs w:val="26"/>
        </w:rPr>
        <w:t>.</w:t>
      </w:r>
      <w:r w:rsidRPr="00A75E3C">
        <w:rPr>
          <w:rFonts w:ascii="Times New Roman" w:hAnsi="Times New Roman" w:cs="Times New Roman"/>
          <w:sz w:val="26"/>
          <w:szCs w:val="26"/>
        </w:rPr>
        <w:t xml:space="preserve"> </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tabs>
          <w:tab w:val="left" w:pos="567"/>
          <w:tab w:val="left" w:pos="709"/>
        </w:tabs>
        <w:spacing w:line="240" w:lineRule="atLeast"/>
        <w:contextualSpacing/>
        <w:jc w:val="both"/>
        <w:rPr>
          <w:sz w:val="26"/>
          <w:szCs w:val="26"/>
        </w:rPr>
      </w:pPr>
      <w:r w:rsidRPr="00A75E3C">
        <w:rPr>
          <w:b/>
          <w:sz w:val="26"/>
          <w:szCs w:val="26"/>
        </w:rPr>
        <w:t xml:space="preserve">IV - </w:t>
      </w:r>
      <w:r w:rsidRPr="00A75E3C">
        <w:rPr>
          <w:sz w:val="26"/>
          <w:szCs w:val="26"/>
        </w:rPr>
        <w:t>O endereço completo e o horário para entrega estarão discriminados na autorização de fornecimento ou em documento anexo à Nota de Empenho.</w:t>
      </w:r>
    </w:p>
    <w:p w:rsidR="008550B4" w:rsidRPr="00A75E3C" w:rsidRDefault="008550B4" w:rsidP="00015F6C">
      <w:pPr>
        <w:tabs>
          <w:tab w:val="left" w:pos="567"/>
          <w:tab w:val="left" w:pos="709"/>
        </w:tabs>
        <w:spacing w:line="240" w:lineRule="atLeast"/>
        <w:contextualSpacing/>
        <w:jc w:val="both"/>
        <w:rPr>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b/>
          <w:sz w:val="26"/>
          <w:szCs w:val="26"/>
        </w:rPr>
        <w:t>VI -</w:t>
      </w:r>
      <w:r w:rsidRPr="00A75E3C">
        <w:rPr>
          <w:rFonts w:ascii="Times New Roman" w:hAnsi="Times New Roman" w:cs="Times New Roman"/>
          <w:sz w:val="26"/>
          <w:szCs w:val="26"/>
        </w:rPr>
        <w:t xml:space="preserve"> O recebimento do objeto, pelo CONTRATANTE, dar-se-á por meio dos seguintes procedimentos, observando o disposto no art. 74 da Lei Federal nº. 8.666/93:</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numPr>
          <w:ilvl w:val="0"/>
          <w:numId w:val="20"/>
        </w:numPr>
        <w:spacing w:line="240" w:lineRule="atLeast"/>
        <w:ind w:left="851" w:hanging="284"/>
        <w:rPr>
          <w:rFonts w:ascii="Times New Roman" w:hAnsi="Times New Roman" w:cs="Times New Roman"/>
          <w:sz w:val="26"/>
          <w:szCs w:val="26"/>
        </w:rPr>
      </w:pPr>
      <w:r w:rsidRPr="00A75E3C">
        <w:rPr>
          <w:rFonts w:ascii="Times New Roman" w:hAnsi="Times New Roman" w:cs="Times New Roman"/>
          <w:b/>
          <w:sz w:val="26"/>
          <w:szCs w:val="26"/>
        </w:rPr>
        <w:t>provisoriamente</w:t>
      </w:r>
      <w:r w:rsidRPr="00A75E3C">
        <w:rPr>
          <w:rFonts w:ascii="Times New Roman" w:hAnsi="Times New Roman" w:cs="Times New Roman"/>
          <w:sz w:val="26"/>
          <w:szCs w:val="26"/>
        </w:rPr>
        <w:t>, para efeito de posterior verificação da conformidade do objeto com as especificações contidas no Anexo I, e, encontrada alguma irregularidade, será fixado prazo para correção pela CONTRATADA;</w:t>
      </w:r>
    </w:p>
    <w:p w:rsidR="008550B4" w:rsidRPr="00A75E3C" w:rsidRDefault="008550B4" w:rsidP="00015F6C">
      <w:pPr>
        <w:pStyle w:val="Contrato-corpo"/>
        <w:spacing w:line="240" w:lineRule="atLeast"/>
        <w:ind w:left="851" w:hanging="284"/>
        <w:rPr>
          <w:rFonts w:ascii="Times New Roman" w:hAnsi="Times New Roman" w:cs="Times New Roman"/>
          <w:sz w:val="26"/>
          <w:szCs w:val="26"/>
        </w:rPr>
      </w:pPr>
    </w:p>
    <w:p w:rsidR="008550B4" w:rsidRPr="00A75E3C" w:rsidRDefault="008550B4" w:rsidP="00015F6C">
      <w:pPr>
        <w:pStyle w:val="TtuloGov2"/>
        <w:spacing w:line="240" w:lineRule="atLeast"/>
        <w:ind w:left="993" w:hanging="426"/>
        <w:rPr>
          <w:rFonts w:ascii="Times New Roman" w:hAnsi="Times New Roman" w:cs="Times New Roman"/>
          <w:sz w:val="26"/>
          <w:szCs w:val="26"/>
        </w:rPr>
      </w:pPr>
      <w:r w:rsidRPr="00A75E3C">
        <w:rPr>
          <w:rFonts w:ascii="Times New Roman" w:hAnsi="Times New Roman" w:cs="Times New Roman"/>
          <w:b/>
          <w:sz w:val="26"/>
          <w:szCs w:val="26"/>
        </w:rPr>
        <w:t>b)</w:t>
      </w:r>
      <w:r w:rsidRPr="00A75E3C">
        <w:rPr>
          <w:rFonts w:ascii="Times New Roman" w:hAnsi="Times New Roman" w:cs="Times New Roman"/>
          <w:sz w:val="26"/>
          <w:szCs w:val="26"/>
        </w:rPr>
        <w:t xml:space="preserve"> </w:t>
      </w:r>
      <w:r w:rsidRPr="00A75E3C">
        <w:rPr>
          <w:rFonts w:ascii="Times New Roman" w:hAnsi="Times New Roman" w:cs="Times New Roman"/>
          <w:b/>
          <w:sz w:val="26"/>
          <w:szCs w:val="26"/>
        </w:rPr>
        <w:t>definitivamente</w:t>
      </w:r>
      <w:r w:rsidRPr="00A75E3C">
        <w:rPr>
          <w:rFonts w:ascii="Times New Roman" w:hAnsi="Times New Roman" w:cs="Times New Roman"/>
          <w:sz w:val="26"/>
          <w:szCs w:val="26"/>
        </w:rPr>
        <w:t>, após recebimento provisório, para verificação da integridade e realização de testes de funcionamento, se for o caso, e sendo aprovados, nos exatos termos do edital e da proposta vencedora, será efetivado o recebimento definitivo mediante expedição de termo circunstanciado e recibo aposto na Nota Fiscal (1ª e 2ª vias), que ocorrerá em até 10 dias.</w:t>
      </w:r>
    </w:p>
    <w:p w:rsidR="008550B4" w:rsidRPr="00A75E3C" w:rsidRDefault="008550B4" w:rsidP="00015F6C">
      <w:pPr>
        <w:pStyle w:val="Contrato-corpo"/>
        <w:spacing w:line="240" w:lineRule="atLeast"/>
        <w:ind w:left="851" w:hanging="284"/>
        <w:rPr>
          <w:rFonts w:ascii="Times New Roman" w:hAnsi="Times New Roman" w:cs="Times New Roman"/>
          <w:sz w:val="26"/>
          <w:szCs w:val="26"/>
        </w:rPr>
      </w:pPr>
    </w:p>
    <w:p w:rsidR="008550B4" w:rsidRPr="00A75E3C" w:rsidRDefault="008550B4" w:rsidP="00015F6C">
      <w:pPr>
        <w:pStyle w:val="PargrafodaLista"/>
        <w:spacing w:line="240" w:lineRule="atLeast"/>
        <w:ind w:left="851"/>
        <w:jc w:val="both"/>
        <w:rPr>
          <w:sz w:val="26"/>
          <w:szCs w:val="26"/>
        </w:rPr>
      </w:pPr>
    </w:p>
    <w:p w:rsidR="008550B4" w:rsidRPr="00A75E3C" w:rsidRDefault="008550B4" w:rsidP="00015F6C">
      <w:pPr>
        <w:spacing w:line="240" w:lineRule="atLeast"/>
        <w:jc w:val="both"/>
        <w:rPr>
          <w:sz w:val="26"/>
          <w:szCs w:val="26"/>
        </w:rPr>
      </w:pPr>
      <w:r w:rsidRPr="00A75E3C">
        <w:rPr>
          <w:b/>
          <w:sz w:val="26"/>
          <w:szCs w:val="26"/>
        </w:rPr>
        <w:t xml:space="preserve">VII - </w:t>
      </w:r>
      <w:r w:rsidRPr="00A75E3C">
        <w:rPr>
          <w:sz w:val="26"/>
          <w:szCs w:val="26"/>
        </w:rPr>
        <w:t xml:space="preserve">Na hipótese de irregularidade não sanada pela </w:t>
      </w:r>
      <w:r w:rsidRPr="00A75E3C">
        <w:rPr>
          <w:b/>
          <w:sz w:val="26"/>
          <w:szCs w:val="26"/>
        </w:rPr>
        <w:t>CONTRATADA</w:t>
      </w:r>
      <w:r w:rsidRPr="00A75E3C">
        <w:rPr>
          <w:sz w:val="26"/>
          <w:szCs w:val="26"/>
        </w:rPr>
        <w:t xml:space="preserve">, o servidor credenciado do </w:t>
      </w:r>
      <w:r w:rsidRPr="00A75E3C">
        <w:rPr>
          <w:b/>
          <w:sz w:val="26"/>
          <w:szCs w:val="26"/>
        </w:rPr>
        <w:t>CONTRATANTE</w:t>
      </w:r>
      <w:r w:rsidRPr="00A75E3C">
        <w:rPr>
          <w:sz w:val="26"/>
          <w:szCs w:val="26"/>
        </w:rPr>
        <w:t xml:space="preserve"> reduzirá a termo os fatos ocorridos e encaminhará à autoridade superior, para procedimentos inerentes à aplicação de penalidades.</w:t>
      </w:r>
    </w:p>
    <w:p w:rsidR="008550B4" w:rsidRDefault="008550B4" w:rsidP="00015F6C">
      <w:pPr>
        <w:pStyle w:val="Contrato-corpo"/>
        <w:spacing w:line="240" w:lineRule="atLeast"/>
        <w:ind w:left="0"/>
        <w:rPr>
          <w:rFonts w:ascii="Times New Roman" w:hAnsi="Times New Roman" w:cs="Times New Roman"/>
          <w:sz w:val="26"/>
          <w:szCs w:val="26"/>
        </w:rPr>
      </w:pPr>
    </w:p>
    <w:p w:rsidR="00672E29" w:rsidRDefault="00672E29" w:rsidP="00015F6C">
      <w:pPr>
        <w:pStyle w:val="Contrato-corpo"/>
        <w:spacing w:line="240" w:lineRule="atLeast"/>
        <w:ind w:left="0"/>
        <w:rPr>
          <w:rFonts w:ascii="Times New Roman" w:hAnsi="Times New Roman" w:cs="Times New Roman"/>
          <w:sz w:val="26"/>
          <w:szCs w:val="26"/>
        </w:rPr>
      </w:pPr>
    </w:p>
    <w:p w:rsidR="00672E29" w:rsidRDefault="00672E29" w:rsidP="00015F6C">
      <w:pPr>
        <w:pStyle w:val="Contrato-corpo"/>
        <w:spacing w:line="240" w:lineRule="atLeast"/>
        <w:ind w:left="0"/>
        <w:rPr>
          <w:rFonts w:ascii="Times New Roman" w:hAnsi="Times New Roman" w:cs="Times New Roman"/>
          <w:sz w:val="26"/>
          <w:szCs w:val="26"/>
        </w:rPr>
      </w:pPr>
    </w:p>
    <w:p w:rsidR="00672E29" w:rsidRPr="00A75E3C" w:rsidRDefault="00672E29" w:rsidP="00015F6C">
      <w:pPr>
        <w:pStyle w:val="Contrato-corpo"/>
        <w:spacing w:line="240" w:lineRule="atLeast"/>
        <w:ind w:left="0"/>
        <w:rPr>
          <w:rFonts w:ascii="Times New Roman" w:hAnsi="Times New Roman" w:cs="Times New Roman"/>
          <w:sz w:val="26"/>
          <w:szCs w:val="26"/>
        </w:rPr>
      </w:pPr>
    </w:p>
    <w:p w:rsidR="008550B4" w:rsidRPr="00DD4710" w:rsidRDefault="008550B4" w:rsidP="00015F6C">
      <w:pPr>
        <w:pStyle w:val="TtuloGov2"/>
        <w:spacing w:line="240" w:lineRule="atLeast"/>
        <w:ind w:left="0"/>
        <w:rPr>
          <w:rFonts w:ascii="Times New Roman" w:hAnsi="Times New Roman" w:cs="Times New Roman"/>
          <w:sz w:val="26"/>
          <w:szCs w:val="26"/>
        </w:rPr>
      </w:pPr>
      <w:r w:rsidRPr="00DD4710">
        <w:rPr>
          <w:rFonts w:ascii="Times New Roman" w:hAnsi="Times New Roman" w:cs="Times New Roman"/>
          <w:b/>
          <w:sz w:val="26"/>
          <w:szCs w:val="26"/>
        </w:rPr>
        <w:t>VIII</w:t>
      </w:r>
      <w:r w:rsidRPr="00DD4710">
        <w:rPr>
          <w:rFonts w:ascii="Times New Roman" w:hAnsi="Times New Roman" w:cs="Times New Roman"/>
          <w:sz w:val="26"/>
          <w:szCs w:val="26"/>
        </w:rPr>
        <w:t xml:space="preserve"> - A instalação e configuração dos softwares </w:t>
      </w:r>
      <w:r w:rsidR="00DD4710" w:rsidRPr="00DD4710">
        <w:rPr>
          <w:rFonts w:ascii="Times New Roman" w:hAnsi="Times New Roman" w:cs="Times New Roman"/>
          <w:sz w:val="26"/>
          <w:szCs w:val="26"/>
        </w:rPr>
        <w:t>serão</w:t>
      </w:r>
      <w:r w:rsidRPr="00DD4710">
        <w:rPr>
          <w:rFonts w:ascii="Times New Roman" w:hAnsi="Times New Roman" w:cs="Times New Roman"/>
          <w:sz w:val="26"/>
          <w:szCs w:val="26"/>
        </w:rPr>
        <w:t xml:space="preserve"> de responsabilidade dos órgãos e entidades contratantes, com respaldo no que concerne às Obrigações das </w:t>
      </w:r>
      <w:r w:rsidRPr="00DD4710">
        <w:rPr>
          <w:rFonts w:ascii="Times New Roman" w:hAnsi="Times New Roman" w:cs="Times New Roman"/>
          <w:sz w:val="26"/>
          <w:szCs w:val="26"/>
        </w:rPr>
        <w:lastRenderedPageBreak/>
        <w:t>Partes, Atualização das Licenças, Suporte Técnico e Requisitos de Softwares Autodesk (este último quando for o caso).</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652078" w:rsidP="00015F6C">
      <w:pPr>
        <w:pStyle w:val="Contrato-corpo"/>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1530682239"/>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Cláusula Terceira</w:t>
          </w:r>
        </w:sdtContent>
      </w:sdt>
      <w:r w:rsidR="008550B4" w:rsidRPr="00A75E3C">
        <w:rPr>
          <w:rFonts w:ascii="Times New Roman" w:hAnsi="Times New Roman" w:cs="Times New Roman"/>
          <w:b/>
          <w:caps/>
          <w:sz w:val="26"/>
          <w:szCs w:val="26"/>
        </w:rPr>
        <w:t xml:space="preserve"> - DO PREÇO</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tabs>
          <w:tab w:val="left" w:pos="2552"/>
        </w:tabs>
        <w:spacing w:line="240" w:lineRule="atLeast"/>
        <w:jc w:val="both"/>
        <w:rPr>
          <w:sz w:val="26"/>
          <w:szCs w:val="26"/>
        </w:rPr>
      </w:pPr>
      <w:r w:rsidRPr="00A75E3C">
        <w:rPr>
          <w:sz w:val="26"/>
          <w:szCs w:val="26"/>
        </w:rPr>
        <w:t>Os valores a serem pagos constam a seguir (</w:t>
      </w:r>
      <w:r w:rsidRPr="00DD4710">
        <w:rPr>
          <w:caps/>
          <w:sz w:val="26"/>
          <w:szCs w:val="26"/>
        </w:rPr>
        <w:t>preencher de acordo com o Lote</w:t>
      </w:r>
      <w:r w:rsidRPr="00A75E3C">
        <w:rPr>
          <w:sz w:val="26"/>
          <w:szCs w:val="26"/>
        </w:rPr>
        <w:t>):</w:t>
      </w:r>
    </w:p>
    <w:p w:rsidR="00511689" w:rsidRDefault="00511689" w:rsidP="00015F6C">
      <w:pPr>
        <w:pStyle w:val="Contrato-corpo"/>
        <w:spacing w:line="240" w:lineRule="atLeast"/>
        <w:ind w:left="0"/>
        <w:rPr>
          <w:rFonts w:ascii="Times New Roman" w:hAnsi="Times New Roman" w:cs="Times New Roman"/>
          <w:sz w:val="26"/>
          <w:szCs w:val="26"/>
        </w:rPr>
      </w:pPr>
    </w:p>
    <w:tbl>
      <w:tblPr>
        <w:tblStyle w:val="TabeladeGradeClara10"/>
        <w:tblW w:w="98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1696"/>
        <w:gridCol w:w="849"/>
        <w:gridCol w:w="991"/>
        <w:gridCol w:w="8"/>
        <w:gridCol w:w="7"/>
        <w:gridCol w:w="2551"/>
        <w:gridCol w:w="142"/>
        <w:gridCol w:w="94"/>
        <w:gridCol w:w="1040"/>
        <w:gridCol w:w="284"/>
        <w:gridCol w:w="1275"/>
        <w:gridCol w:w="104"/>
      </w:tblGrid>
      <w:tr w:rsidR="00511689" w:rsidRPr="00624DCF" w:rsidTr="00634CEC">
        <w:trPr>
          <w:gridAfter w:val="1"/>
          <w:wAfter w:w="104" w:type="dxa"/>
          <w:trHeight w:val="350"/>
        </w:trPr>
        <w:tc>
          <w:tcPr>
            <w:tcW w:w="9781" w:type="dxa"/>
            <w:gridSpan w:val="12"/>
            <w:tcBorders>
              <w:bottom w:val="single" w:sz="4" w:space="0" w:color="auto"/>
            </w:tcBorders>
            <w:shd w:val="clear" w:color="auto" w:fill="BFBFBF" w:themeFill="background1" w:themeFillShade="BF"/>
          </w:tcPr>
          <w:p w:rsidR="00511689" w:rsidRPr="00624DCF" w:rsidRDefault="00511689" w:rsidP="00015F6C">
            <w:pPr>
              <w:spacing w:line="240" w:lineRule="atLeast"/>
              <w:ind w:right="36"/>
              <w:jc w:val="center"/>
              <w:rPr>
                <w:b/>
                <w:caps/>
                <w:sz w:val="20"/>
              </w:rPr>
            </w:pPr>
            <w:r w:rsidRPr="00624DCF">
              <w:rPr>
                <w:b/>
                <w:caps/>
                <w:sz w:val="20"/>
              </w:rPr>
              <w:t>lote 1 - adobe</w:t>
            </w:r>
          </w:p>
        </w:tc>
      </w:tr>
      <w:tr w:rsidR="00511689" w:rsidRPr="00624DCF" w:rsidTr="00634CEC">
        <w:trPr>
          <w:gridAfter w:val="1"/>
          <w:wAfter w:w="104" w:type="dxa"/>
          <w:trHeight w:val="930"/>
        </w:trPr>
        <w:tc>
          <w:tcPr>
            <w:tcW w:w="844" w:type="dxa"/>
            <w:tcBorders>
              <w:top w:val="single" w:sz="4" w:space="0" w:color="auto"/>
            </w:tcBorders>
          </w:tcPr>
          <w:p w:rsidR="00511689" w:rsidRPr="00624DCF" w:rsidRDefault="00511689" w:rsidP="00015F6C">
            <w:pPr>
              <w:spacing w:line="240" w:lineRule="atLeast"/>
              <w:jc w:val="center"/>
              <w:rPr>
                <w:b/>
                <w:caps/>
                <w:sz w:val="20"/>
              </w:rPr>
            </w:pPr>
            <w:r w:rsidRPr="00624DCF">
              <w:rPr>
                <w:b/>
                <w:caps/>
                <w:sz w:val="20"/>
              </w:rPr>
              <w:t>(A)</w:t>
            </w:r>
          </w:p>
          <w:p w:rsidR="00511689" w:rsidRPr="00624DCF" w:rsidRDefault="00511689" w:rsidP="00015F6C">
            <w:pPr>
              <w:spacing w:line="240" w:lineRule="atLeast"/>
              <w:jc w:val="center"/>
              <w:rPr>
                <w:b/>
                <w:caps/>
                <w:sz w:val="20"/>
              </w:rPr>
            </w:pPr>
            <w:r w:rsidRPr="00624DCF">
              <w:rPr>
                <w:b/>
                <w:caps/>
                <w:sz w:val="20"/>
              </w:rPr>
              <w:t>Item</w:t>
            </w:r>
          </w:p>
          <w:p w:rsidR="00511689" w:rsidRPr="00624DCF" w:rsidRDefault="00511689" w:rsidP="00015F6C">
            <w:pPr>
              <w:spacing w:line="240" w:lineRule="atLeast"/>
              <w:jc w:val="center"/>
              <w:rPr>
                <w:b/>
                <w:caps/>
                <w:sz w:val="20"/>
              </w:rPr>
            </w:pPr>
          </w:p>
        </w:tc>
        <w:tc>
          <w:tcPr>
            <w:tcW w:w="1696" w:type="dxa"/>
            <w:tcBorders>
              <w:top w:val="single" w:sz="4" w:space="0" w:color="auto"/>
            </w:tcBorders>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Plataforma</w:t>
            </w:r>
          </w:p>
        </w:tc>
        <w:tc>
          <w:tcPr>
            <w:tcW w:w="849" w:type="dxa"/>
            <w:tcBorders>
              <w:top w:val="single" w:sz="4" w:space="0" w:color="auto"/>
            </w:tcBorders>
          </w:tcPr>
          <w:p w:rsidR="00511689" w:rsidRPr="00624DCF" w:rsidRDefault="00511689" w:rsidP="00015F6C">
            <w:pPr>
              <w:spacing w:line="240" w:lineRule="atLeast"/>
              <w:jc w:val="center"/>
              <w:rPr>
                <w:b/>
                <w:caps/>
                <w:sz w:val="20"/>
              </w:rPr>
            </w:pPr>
            <w:r w:rsidRPr="00624DCF">
              <w:rPr>
                <w:b/>
                <w:caps/>
                <w:sz w:val="20"/>
              </w:rPr>
              <w:t>(C)</w:t>
            </w:r>
          </w:p>
          <w:p w:rsidR="00511689" w:rsidRPr="00624DCF" w:rsidRDefault="00511689" w:rsidP="00015F6C">
            <w:pPr>
              <w:spacing w:line="240" w:lineRule="atLeast"/>
              <w:jc w:val="center"/>
              <w:rPr>
                <w:b/>
                <w:caps/>
                <w:sz w:val="20"/>
              </w:rPr>
            </w:pPr>
            <w:r w:rsidRPr="00624DCF">
              <w:rPr>
                <w:b/>
                <w:caps/>
                <w:sz w:val="20"/>
              </w:rPr>
              <w:t>Cód.</w:t>
            </w:r>
          </w:p>
        </w:tc>
        <w:tc>
          <w:tcPr>
            <w:tcW w:w="991" w:type="dxa"/>
            <w:tcBorders>
              <w:top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Quant.</w:t>
            </w:r>
          </w:p>
        </w:tc>
        <w:tc>
          <w:tcPr>
            <w:tcW w:w="2566" w:type="dxa"/>
            <w:gridSpan w:val="3"/>
            <w:tcBorders>
              <w:top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 xml:space="preserve">Descrição </w:t>
            </w:r>
          </w:p>
        </w:tc>
        <w:tc>
          <w:tcPr>
            <w:tcW w:w="1276" w:type="dxa"/>
            <w:gridSpan w:val="3"/>
            <w:tcBorders>
              <w:top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jc w:val="center"/>
              <w:rPr>
                <w:b/>
                <w:caps/>
                <w:sz w:val="20"/>
              </w:rPr>
            </w:pPr>
          </w:p>
        </w:tc>
        <w:tc>
          <w:tcPr>
            <w:tcW w:w="1559" w:type="dxa"/>
            <w:gridSpan w:val="2"/>
            <w:tcBorders>
              <w:top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(G)</w:t>
            </w:r>
          </w:p>
          <w:p w:rsidR="00511689" w:rsidRPr="00624DCF" w:rsidRDefault="00511689" w:rsidP="00015F6C">
            <w:pPr>
              <w:spacing w:line="240" w:lineRule="atLeast"/>
              <w:ind w:right="36"/>
              <w:jc w:val="center"/>
              <w:rPr>
                <w:b/>
                <w:caps/>
                <w:sz w:val="20"/>
              </w:rPr>
            </w:pPr>
            <w:r w:rsidRPr="00624DCF">
              <w:rPr>
                <w:b/>
                <w:caps/>
                <w:sz w:val="20"/>
              </w:rPr>
              <w:t>VALOR TOTAL</w:t>
            </w:r>
          </w:p>
          <w:p w:rsidR="00511689" w:rsidRPr="00624DCF" w:rsidRDefault="00511689" w:rsidP="00015F6C">
            <w:pPr>
              <w:spacing w:line="240" w:lineRule="atLeast"/>
              <w:ind w:right="36"/>
              <w:jc w:val="center"/>
              <w:rPr>
                <w:b/>
                <w:caps/>
                <w:sz w:val="20"/>
              </w:rPr>
            </w:pPr>
          </w:p>
        </w:tc>
      </w:tr>
      <w:tr w:rsidR="00511689" w:rsidRPr="00624DCF" w:rsidTr="00634CEC">
        <w:trPr>
          <w:gridAfter w:val="1"/>
          <w:wAfter w:w="104" w:type="dxa"/>
          <w:trHeight w:val="657"/>
        </w:trPr>
        <w:tc>
          <w:tcPr>
            <w:tcW w:w="844" w:type="dxa"/>
          </w:tcPr>
          <w:p w:rsidR="00511689" w:rsidRPr="00624DCF" w:rsidRDefault="00511689" w:rsidP="00015F6C">
            <w:pPr>
              <w:spacing w:line="240" w:lineRule="atLeast"/>
              <w:jc w:val="center"/>
              <w:rPr>
                <w:sz w:val="20"/>
              </w:rPr>
            </w:pPr>
            <w:r w:rsidRPr="00624DCF">
              <w:rPr>
                <w:sz w:val="20"/>
              </w:rPr>
              <w:t>01</w:t>
            </w:r>
          </w:p>
        </w:tc>
        <w:tc>
          <w:tcPr>
            <w:tcW w:w="1696" w:type="dxa"/>
          </w:tcPr>
          <w:p w:rsidR="00511689" w:rsidRPr="00624DCF" w:rsidRDefault="00511689" w:rsidP="00015F6C">
            <w:pPr>
              <w:spacing w:line="240" w:lineRule="atLeast"/>
              <w:jc w:val="center"/>
              <w:rPr>
                <w:sz w:val="20"/>
              </w:rPr>
            </w:pPr>
            <w:r w:rsidRPr="00624DCF">
              <w:rPr>
                <w:sz w:val="20"/>
              </w:rPr>
              <w:t>Multiple</w:t>
            </w:r>
          </w:p>
        </w:tc>
        <w:tc>
          <w:tcPr>
            <w:tcW w:w="849" w:type="dxa"/>
          </w:tcPr>
          <w:p w:rsidR="00511689" w:rsidRPr="00624DCF" w:rsidRDefault="00511689" w:rsidP="00015F6C">
            <w:pPr>
              <w:spacing w:line="240" w:lineRule="atLeast"/>
              <w:jc w:val="center"/>
              <w:rPr>
                <w:sz w:val="20"/>
              </w:rPr>
            </w:pPr>
            <w:r w:rsidRPr="00624DCF">
              <w:rPr>
                <w:sz w:val="20"/>
              </w:rPr>
              <w:t>47520</w:t>
            </w:r>
          </w:p>
        </w:tc>
        <w:tc>
          <w:tcPr>
            <w:tcW w:w="991" w:type="dxa"/>
          </w:tcPr>
          <w:p w:rsidR="00511689" w:rsidRPr="00624DCF" w:rsidRDefault="00511689" w:rsidP="00015F6C">
            <w:pPr>
              <w:spacing w:line="240" w:lineRule="atLeast"/>
              <w:ind w:right="36"/>
              <w:jc w:val="center"/>
              <w:rPr>
                <w:color w:val="000000"/>
                <w:sz w:val="20"/>
                <w:lang w:val="en-US"/>
              </w:rPr>
            </w:pPr>
          </w:p>
        </w:tc>
        <w:tc>
          <w:tcPr>
            <w:tcW w:w="2566" w:type="dxa"/>
            <w:gridSpan w:val="3"/>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Acrobat Professional 11 Multiple Platforms AOO (License (Perpétua)</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ADOBE ACROBAT PROFESSIONAL VERSAO 11)</w:t>
            </w:r>
          </w:p>
          <w:p w:rsidR="00DD4710" w:rsidRPr="00624DCF" w:rsidRDefault="00DD4710" w:rsidP="00015F6C">
            <w:pPr>
              <w:spacing w:line="240" w:lineRule="atLeast"/>
              <w:ind w:right="36"/>
              <w:jc w:val="both"/>
              <w:rPr>
                <w:color w:val="000000"/>
                <w:sz w:val="20"/>
                <w:lang w:val="en-US"/>
              </w:rPr>
            </w:pPr>
          </w:p>
        </w:tc>
        <w:tc>
          <w:tcPr>
            <w:tcW w:w="1276" w:type="dxa"/>
            <w:gridSpan w:val="3"/>
          </w:tcPr>
          <w:p w:rsidR="00511689" w:rsidRPr="00624DCF" w:rsidRDefault="00511689" w:rsidP="00015F6C">
            <w:pPr>
              <w:spacing w:line="240" w:lineRule="atLeast"/>
              <w:ind w:right="36"/>
              <w:jc w:val="center"/>
              <w:rPr>
                <w:color w:val="000000"/>
                <w:sz w:val="20"/>
                <w:lang w:val="en-US"/>
              </w:rPr>
            </w:pPr>
          </w:p>
        </w:tc>
        <w:tc>
          <w:tcPr>
            <w:tcW w:w="1559" w:type="dxa"/>
            <w:gridSpan w:val="2"/>
          </w:tcPr>
          <w:p w:rsidR="00511689" w:rsidRPr="00624DCF" w:rsidRDefault="00511689" w:rsidP="00015F6C">
            <w:pPr>
              <w:spacing w:line="240" w:lineRule="atLeast"/>
              <w:ind w:right="36"/>
              <w:jc w:val="center"/>
              <w:rPr>
                <w:color w:val="000000"/>
                <w:sz w:val="20"/>
                <w:lang w:val="en-US"/>
              </w:rPr>
            </w:pPr>
          </w:p>
        </w:tc>
      </w:tr>
      <w:tr w:rsidR="00511689" w:rsidRPr="00624DCF" w:rsidTr="00634CEC">
        <w:trPr>
          <w:gridAfter w:val="1"/>
          <w:wAfter w:w="104" w:type="dxa"/>
          <w:trHeight w:val="350"/>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02</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Windows</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47538</w:t>
            </w:r>
          </w:p>
        </w:tc>
        <w:tc>
          <w:tcPr>
            <w:tcW w:w="991" w:type="dxa"/>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566" w:type="dxa"/>
            <w:gridSpan w:val="3"/>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Acrobat Standard 11 Windows AOO License (Perpétua)</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ADOBE ACROBAT STANDARD VERSAO 11)</w:t>
            </w:r>
          </w:p>
          <w:p w:rsidR="00DD4710" w:rsidRPr="00624DCF" w:rsidRDefault="00DD4710" w:rsidP="00015F6C">
            <w:pPr>
              <w:spacing w:line="240" w:lineRule="atLeast"/>
              <w:ind w:right="36"/>
              <w:jc w:val="both"/>
              <w:rPr>
                <w:color w:val="000000"/>
                <w:sz w:val="20"/>
                <w:lang w:val="en-US"/>
              </w:rPr>
            </w:pPr>
          </w:p>
        </w:tc>
        <w:tc>
          <w:tcPr>
            <w:tcW w:w="1276" w:type="dxa"/>
            <w:gridSpan w:val="3"/>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155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gridAfter w:val="1"/>
          <w:wAfter w:w="104" w:type="dxa"/>
          <w:trHeight w:val="350"/>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03</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58220</w:t>
            </w:r>
          </w:p>
        </w:tc>
        <w:tc>
          <w:tcPr>
            <w:tcW w:w="991" w:type="dxa"/>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566" w:type="dxa"/>
            <w:gridSpan w:val="3"/>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 xml:space="preserve">Captivate 8 Multiple Platforms AOO Licence (Perpétua)   </w:t>
            </w:r>
          </w:p>
          <w:p w:rsidR="00511689" w:rsidRPr="00624DCF" w:rsidRDefault="00511689" w:rsidP="00015F6C">
            <w:pPr>
              <w:spacing w:line="240" w:lineRule="atLeast"/>
              <w:ind w:right="36"/>
              <w:jc w:val="both"/>
              <w:rPr>
                <w:color w:val="000000"/>
                <w:sz w:val="20"/>
              </w:rPr>
            </w:pPr>
            <w:r w:rsidRPr="00624DCF">
              <w:rPr>
                <w:color w:val="000000"/>
                <w:sz w:val="20"/>
              </w:rPr>
              <w:t>(LICENCA DE SOFTWARE ADOBE CAPTIVATE 8)</w:t>
            </w:r>
          </w:p>
          <w:p w:rsidR="00DD4710" w:rsidRPr="00624DCF" w:rsidRDefault="00DD4710" w:rsidP="00015F6C">
            <w:pPr>
              <w:spacing w:line="240" w:lineRule="atLeast"/>
              <w:ind w:right="36"/>
              <w:jc w:val="both"/>
              <w:rPr>
                <w:color w:val="000000"/>
                <w:sz w:val="20"/>
              </w:rPr>
            </w:pPr>
          </w:p>
        </w:tc>
        <w:tc>
          <w:tcPr>
            <w:tcW w:w="1276" w:type="dxa"/>
            <w:gridSpan w:val="3"/>
            <w:tcBorders>
              <w:bottom w:val="single" w:sz="4" w:space="0" w:color="auto"/>
            </w:tcBorders>
          </w:tcPr>
          <w:p w:rsidR="00511689" w:rsidRPr="00624DCF" w:rsidRDefault="00511689" w:rsidP="00015F6C">
            <w:pPr>
              <w:spacing w:line="240" w:lineRule="atLeast"/>
              <w:ind w:right="36"/>
              <w:jc w:val="center"/>
              <w:rPr>
                <w:color w:val="000000"/>
                <w:sz w:val="20"/>
              </w:rPr>
            </w:pPr>
          </w:p>
        </w:tc>
        <w:tc>
          <w:tcPr>
            <w:tcW w:w="1559" w:type="dxa"/>
            <w:gridSpan w:val="2"/>
            <w:tcBorders>
              <w:bottom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04</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58262</w:t>
            </w:r>
          </w:p>
        </w:tc>
        <w:tc>
          <w:tcPr>
            <w:tcW w:w="991" w:type="dxa"/>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566" w:type="dxa"/>
            <w:gridSpan w:val="3"/>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Creative Cloud for Teams Complete Multiple Plataforms Multi Languages Licensing Subscription</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(SUBSCRICAO DE LICENCA DE SOFTWARE ADOBE CREATIVE CLOUD FOR TEAMS COMPLETE)</w:t>
            </w:r>
          </w:p>
          <w:p w:rsidR="00DD4710" w:rsidRPr="00624DCF" w:rsidRDefault="00DD4710" w:rsidP="00015F6C">
            <w:pPr>
              <w:spacing w:line="240" w:lineRule="atLeast"/>
              <w:ind w:right="36"/>
              <w:jc w:val="both"/>
              <w:rPr>
                <w:color w:val="000000"/>
                <w:sz w:val="20"/>
                <w:lang w:val="en-US"/>
              </w:rPr>
            </w:pPr>
          </w:p>
        </w:tc>
        <w:tc>
          <w:tcPr>
            <w:tcW w:w="1276" w:type="dxa"/>
            <w:gridSpan w:val="3"/>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155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trHeight w:val="555"/>
        </w:trPr>
        <w:tc>
          <w:tcPr>
            <w:tcW w:w="844"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p w:rsidR="00511689" w:rsidRPr="00624DCF" w:rsidRDefault="00511689" w:rsidP="00015F6C">
            <w:pPr>
              <w:spacing w:line="240" w:lineRule="atLeast"/>
              <w:jc w:val="center"/>
              <w:rPr>
                <w:sz w:val="20"/>
              </w:rPr>
            </w:pPr>
          </w:p>
          <w:p w:rsidR="00511689" w:rsidRPr="00624DCF" w:rsidRDefault="00511689" w:rsidP="00015F6C">
            <w:pPr>
              <w:spacing w:line="240" w:lineRule="atLeast"/>
              <w:jc w:val="center"/>
              <w:rPr>
                <w:sz w:val="20"/>
              </w:rPr>
            </w:pPr>
          </w:p>
          <w:p w:rsidR="00DD4710" w:rsidRPr="00624DCF" w:rsidRDefault="00DD4710" w:rsidP="00015F6C">
            <w:pPr>
              <w:spacing w:line="240" w:lineRule="atLeast"/>
              <w:jc w:val="center"/>
              <w:rPr>
                <w:sz w:val="20"/>
              </w:rPr>
            </w:pPr>
          </w:p>
          <w:p w:rsidR="00DD4710" w:rsidRPr="00624DCF" w:rsidRDefault="00DD4710" w:rsidP="00015F6C">
            <w:pPr>
              <w:spacing w:line="240" w:lineRule="atLeast"/>
              <w:jc w:val="center"/>
              <w:rPr>
                <w:sz w:val="20"/>
              </w:rPr>
            </w:pPr>
          </w:p>
          <w:p w:rsidR="00511689" w:rsidRPr="00624DCF" w:rsidRDefault="00511689" w:rsidP="00015F6C">
            <w:pPr>
              <w:spacing w:line="240" w:lineRule="atLeast"/>
              <w:jc w:val="center"/>
              <w:rPr>
                <w:sz w:val="20"/>
              </w:rPr>
            </w:pPr>
          </w:p>
        </w:tc>
        <w:tc>
          <w:tcPr>
            <w:tcW w:w="1696"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849"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991" w:type="dxa"/>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lang w:val="en-US"/>
              </w:rPr>
            </w:pPr>
          </w:p>
        </w:tc>
        <w:tc>
          <w:tcPr>
            <w:tcW w:w="2566" w:type="dxa"/>
            <w:gridSpan w:val="3"/>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lang w:val="en-US"/>
              </w:rPr>
            </w:pPr>
          </w:p>
        </w:tc>
        <w:tc>
          <w:tcPr>
            <w:tcW w:w="236" w:type="dxa"/>
            <w:gridSpan w:val="2"/>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lang w:val="en-US"/>
              </w:rPr>
            </w:pPr>
          </w:p>
        </w:tc>
        <w:tc>
          <w:tcPr>
            <w:tcW w:w="2703" w:type="dxa"/>
            <w:gridSpan w:val="4"/>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gridAfter w:val="1"/>
          <w:wAfter w:w="104" w:type="dxa"/>
          <w:trHeight w:val="470"/>
        </w:trPr>
        <w:tc>
          <w:tcPr>
            <w:tcW w:w="9781" w:type="dxa"/>
            <w:gridSpan w:val="12"/>
            <w:tcBorders>
              <w:bottom w:val="single" w:sz="4" w:space="0" w:color="auto"/>
            </w:tcBorders>
            <w:shd w:val="clear" w:color="auto" w:fill="BFBFBF" w:themeFill="background1" w:themeFillShade="BF"/>
          </w:tcPr>
          <w:p w:rsidR="00511689" w:rsidRPr="00624DCF" w:rsidRDefault="00511689" w:rsidP="00015F6C">
            <w:pPr>
              <w:spacing w:line="240" w:lineRule="atLeast"/>
              <w:ind w:right="36"/>
              <w:jc w:val="center"/>
              <w:rPr>
                <w:b/>
                <w:caps/>
                <w:sz w:val="20"/>
              </w:rPr>
            </w:pPr>
            <w:r w:rsidRPr="00624DCF">
              <w:rPr>
                <w:b/>
                <w:caps/>
                <w:sz w:val="20"/>
              </w:rPr>
              <w:lastRenderedPageBreak/>
              <w:t>lote 1 – adobe (continuação)</w:t>
            </w:r>
          </w:p>
        </w:tc>
      </w:tr>
      <w:tr w:rsidR="00511689" w:rsidRPr="00624DCF" w:rsidTr="00634CEC">
        <w:trPr>
          <w:gridAfter w:val="1"/>
          <w:wAfter w:w="104" w:type="dxa"/>
          <w:trHeight w:val="1160"/>
        </w:trPr>
        <w:tc>
          <w:tcPr>
            <w:tcW w:w="844" w:type="dxa"/>
          </w:tcPr>
          <w:p w:rsidR="00511689" w:rsidRPr="00624DCF" w:rsidRDefault="00511689" w:rsidP="00015F6C">
            <w:pPr>
              <w:spacing w:line="240" w:lineRule="atLeast"/>
              <w:jc w:val="center"/>
              <w:rPr>
                <w:b/>
                <w:caps/>
                <w:sz w:val="20"/>
              </w:rPr>
            </w:pPr>
            <w:r w:rsidRPr="00624DCF">
              <w:rPr>
                <w:b/>
                <w:caps/>
                <w:sz w:val="20"/>
              </w:rPr>
              <w:t>(A)</w:t>
            </w:r>
          </w:p>
          <w:p w:rsidR="00511689" w:rsidRPr="00624DCF" w:rsidRDefault="00511689" w:rsidP="00015F6C">
            <w:pPr>
              <w:spacing w:line="240" w:lineRule="atLeast"/>
              <w:jc w:val="center"/>
              <w:rPr>
                <w:b/>
                <w:caps/>
                <w:sz w:val="20"/>
              </w:rPr>
            </w:pPr>
            <w:r w:rsidRPr="00624DCF">
              <w:rPr>
                <w:b/>
                <w:caps/>
                <w:sz w:val="20"/>
              </w:rPr>
              <w:t>Item</w:t>
            </w:r>
          </w:p>
          <w:p w:rsidR="00511689" w:rsidRPr="00624DCF" w:rsidRDefault="00511689" w:rsidP="00015F6C">
            <w:pPr>
              <w:spacing w:line="240" w:lineRule="atLeast"/>
              <w:jc w:val="center"/>
              <w:rPr>
                <w:b/>
                <w:caps/>
                <w:sz w:val="20"/>
              </w:rPr>
            </w:pPr>
          </w:p>
        </w:tc>
        <w:tc>
          <w:tcPr>
            <w:tcW w:w="1696" w:type="dxa"/>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Plataforma</w:t>
            </w:r>
          </w:p>
        </w:tc>
        <w:tc>
          <w:tcPr>
            <w:tcW w:w="849" w:type="dxa"/>
          </w:tcPr>
          <w:p w:rsidR="00511689" w:rsidRPr="00624DCF" w:rsidRDefault="00511689" w:rsidP="00015F6C">
            <w:pPr>
              <w:spacing w:line="240" w:lineRule="atLeast"/>
              <w:jc w:val="center"/>
              <w:rPr>
                <w:b/>
                <w:caps/>
                <w:sz w:val="20"/>
              </w:rPr>
            </w:pPr>
            <w:r w:rsidRPr="00624DCF">
              <w:rPr>
                <w:b/>
                <w:caps/>
                <w:sz w:val="20"/>
              </w:rPr>
              <w:t>(C)</w:t>
            </w:r>
          </w:p>
          <w:p w:rsidR="00511689" w:rsidRPr="00624DCF" w:rsidRDefault="00511689" w:rsidP="00015F6C">
            <w:pPr>
              <w:spacing w:line="240" w:lineRule="atLeast"/>
              <w:jc w:val="center"/>
              <w:rPr>
                <w:b/>
                <w:caps/>
                <w:sz w:val="20"/>
              </w:rPr>
            </w:pPr>
            <w:r w:rsidRPr="00624DCF">
              <w:rPr>
                <w:b/>
                <w:caps/>
                <w:sz w:val="20"/>
              </w:rPr>
              <w:t>Cód.</w:t>
            </w:r>
          </w:p>
        </w:tc>
        <w:tc>
          <w:tcPr>
            <w:tcW w:w="999" w:type="dxa"/>
            <w:gridSpan w:val="2"/>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Quant</w:t>
            </w:r>
          </w:p>
        </w:tc>
        <w:tc>
          <w:tcPr>
            <w:tcW w:w="2700" w:type="dxa"/>
            <w:gridSpan w:val="3"/>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 xml:space="preserve">Descrição </w:t>
            </w:r>
          </w:p>
        </w:tc>
        <w:tc>
          <w:tcPr>
            <w:tcW w:w="1418" w:type="dxa"/>
            <w:gridSpan w:val="3"/>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jc w:val="center"/>
              <w:rPr>
                <w:b/>
                <w:caps/>
                <w:sz w:val="20"/>
              </w:rPr>
            </w:pPr>
          </w:p>
        </w:tc>
        <w:tc>
          <w:tcPr>
            <w:tcW w:w="1275" w:type="dxa"/>
          </w:tcPr>
          <w:p w:rsidR="00511689" w:rsidRPr="00624DCF" w:rsidRDefault="00511689" w:rsidP="00015F6C">
            <w:pPr>
              <w:spacing w:line="240" w:lineRule="atLeast"/>
              <w:ind w:right="36"/>
              <w:jc w:val="center"/>
              <w:rPr>
                <w:b/>
                <w:caps/>
                <w:sz w:val="20"/>
              </w:rPr>
            </w:pPr>
            <w:r w:rsidRPr="00624DCF">
              <w:rPr>
                <w:b/>
                <w:caps/>
                <w:sz w:val="20"/>
              </w:rPr>
              <w:t>(G)</w:t>
            </w:r>
          </w:p>
          <w:p w:rsidR="00511689" w:rsidRPr="00624DCF" w:rsidRDefault="00511689" w:rsidP="00015F6C">
            <w:pPr>
              <w:spacing w:line="240" w:lineRule="atLeast"/>
              <w:ind w:right="36"/>
              <w:jc w:val="center"/>
              <w:rPr>
                <w:b/>
                <w:caps/>
                <w:sz w:val="20"/>
              </w:rPr>
            </w:pPr>
            <w:r w:rsidRPr="00624DCF">
              <w:rPr>
                <w:b/>
                <w:caps/>
                <w:sz w:val="20"/>
              </w:rPr>
              <w:t>VALOR TOTAL</w:t>
            </w:r>
          </w:p>
          <w:p w:rsidR="00511689" w:rsidRPr="00624DCF" w:rsidRDefault="00511689" w:rsidP="00015F6C">
            <w:pPr>
              <w:spacing w:line="240" w:lineRule="atLeast"/>
              <w:ind w:right="36"/>
              <w:jc w:val="center"/>
              <w:rPr>
                <w:b/>
                <w:caps/>
                <w:sz w:val="20"/>
              </w:rPr>
            </w:pPr>
          </w:p>
        </w:tc>
      </w:tr>
      <w:tr w:rsidR="00511689" w:rsidRPr="00624DCF" w:rsidTr="00634CEC">
        <w:trPr>
          <w:gridAfter w:val="1"/>
          <w:wAfter w:w="104" w:type="dxa"/>
          <w:trHeight w:val="555"/>
        </w:trPr>
        <w:tc>
          <w:tcPr>
            <w:tcW w:w="844" w:type="dxa"/>
          </w:tcPr>
          <w:p w:rsidR="00511689" w:rsidRPr="00624DCF" w:rsidRDefault="00511689" w:rsidP="00015F6C">
            <w:pPr>
              <w:spacing w:line="240" w:lineRule="atLeast"/>
              <w:jc w:val="center"/>
              <w:rPr>
                <w:sz w:val="20"/>
              </w:rPr>
            </w:pPr>
            <w:r w:rsidRPr="00624DCF">
              <w:rPr>
                <w:sz w:val="20"/>
              </w:rPr>
              <w:t>05</w:t>
            </w:r>
          </w:p>
        </w:tc>
        <w:tc>
          <w:tcPr>
            <w:tcW w:w="1696" w:type="dxa"/>
          </w:tcPr>
          <w:p w:rsidR="00511689" w:rsidRPr="00624DCF" w:rsidRDefault="00511689" w:rsidP="00015F6C">
            <w:pPr>
              <w:spacing w:line="240" w:lineRule="atLeast"/>
              <w:jc w:val="center"/>
              <w:rPr>
                <w:sz w:val="20"/>
              </w:rPr>
            </w:pPr>
            <w:r w:rsidRPr="00624DCF">
              <w:rPr>
                <w:sz w:val="20"/>
              </w:rPr>
              <w:t>Multiple</w:t>
            </w:r>
          </w:p>
        </w:tc>
        <w:tc>
          <w:tcPr>
            <w:tcW w:w="849" w:type="dxa"/>
          </w:tcPr>
          <w:p w:rsidR="00511689" w:rsidRPr="00624DCF" w:rsidRDefault="00511689" w:rsidP="00015F6C">
            <w:pPr>
              <w:spacing w:line="240" w:lineRule="atLeast"/>
              <w:jc w:val="center"/>
              <w:rPr>
                <w:sz w:val="20"/>
              </w:rPr>
            </w:pPr>
            <w:r w:rsidRPr="00624DCF">
              <w:rPr>
                <w:sz w:val="20"/>
              </w:rPr>
              <w:t>58289</w:t>
            </w:r>
          </w:p>
        </w:tc>
        <w:tc>
          <w:tcPr>
            <w:tcW w:w="999" w:type="dxa"/>
            <w:gridSpan w:val="2"/>
          </w:tcPr>
          <w:p w:rsidR="00511689" w:rsidRPr="00624DCF" w:rsidRDefault="00511689" w:rsidP="00015F6C">
            <w:pPr>
              <w:spacing w:line="240" w:lineRule="atLeast"/>
              <w:ind w:right="36"/>
              <w:jc w:val="center"/>
              <w:rPr>
                <w:color w:val="000000"/>
                <w:sz w:val="20"/>
                <w:lang w:val="en-US"/>
              </w:rPr>
            </w:pPr>
          </w:p>
        </w:tc>
        <w:tc>
          <w:tcPr>
            <w:tcW w:w="2700" w:type="dxa"/>
            <w:gridSpan w:val="3"/>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Dreamweaver CC Multiple Plataforms Multi Languages Licensing Subscription</w:t>
            </w:r>
          </w:p>
          <w:p w:rsidR="00511689" w:rsidRPr="00624DCF" w:rsidRDefault="00511689" w:rsidP="00015F6C">
            <w:pPr>
              <w:spacing w:line="240" w:lineRule="atLeast"/>
              <w:ind w:right="36"/>
              <w:jc w:val="both"/>
              <w:rPr>
                <w:color w:val="000000"/>
                <w:sz w:val="20"/>
              </w:rPr>
            </w:pPr>
            <w:r w:rsidRPr="00624DCF">
              <w:rPr>
                <w:color w:val="000000"/>
                <w:sz w:val="20"/>
              </w:rPr>
              <w:t>(SUBSCRICAO DE LICENCA DE SOFTWARE DREAMWEAVER CC)</w:t>
            </w:r>
          </w:p>
        </w:tc>
        <w:tc>
          <w:tcPr>
            <w:tcW w:w="1418" w:type="dxa"/>
            <w:gridSpan w:val="3"/>
          </w:tcPr>
          <w:p w:rsidR="00511689" w:rsidRPr="00624DCF" w:rsidRDefault="00511689" w:rsidP="00015F6C">
            <w:pPr>
              <w:spacing w:line="240" w:lineRule="atLeast"/>
              <w:ind w:right="36"/>
              <w:jc w:val="center"/>
              <w:rPr>
                <w:color w:val="000000"/>
                <w:sz w:val="20"/>
              </w:rPr>
            </w:pPr>
          </w:p>
        </w:tc>
        <w:tc>
          <w:tcPr>
            <w:tcW w:w="1275" w:type="dxa"/>
          </w:tcPr>
          <w:p w:rsidR="00511689" w:rsidRPr="00624DCF" w:rsidRDefault="00511689" w:rsidP="00015F6C">
            <w:pPr>
              <w:spacing w:line="240" w:lineRule="atLeast"/>
              <w:ind w:right="36"/>
              <w:jc w:val="center"/>
              <w:rPr>
                <w:color w:val="000000"/>
                <w:sz w:val="20"/>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06</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58297</w:t>
            </w:r>
          </w:p>
        </w:tc>
        <w:tc>
          <w:tcPr>
            <w:tcW w:w="99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Flash Professional CC Multiple Plataforms Multi Languages Licensing Subscription</w:t>
            </w:r>
          </w:p>
          <w:p w:rsidR="00511689" w:rsidRPr="00624DCF" w:rsidRDefault="00511689" w:rsidP="00015F6C">
            <w:pPr>
              <w:spacing w:line="240" w:lineRule="atLeast"/>
              <w:ind w:right="36"/>
              <w:jc w:val="both"/>
              <w:rPr>
                <w:color w:val="000000"/>
                <w:sz w:val="20"/>
              </w:rPr>
            </w:pPr>
            <w:r w:rsidRPr="00624DCF">
              <w:rPr>
                <w:color w:val="000000"/>
                <w:sz w:val="20"/>
              </w:rPr>
              <w:t>(SUBSCRICAO DE LICENCA DE SOFTWARE ADOBE FLASH PROFESSIONAL CC)</w:t>
            </w:r>
          </w:p>
        </w:tc>
        <w:tc>
          <w:tcPr>
            <w:tcW w:w="1418" w:type="dxa"/>
            <w:gridSpan w:val="3"/>
            <w:tcBorders>
              <w:bottom w:val="single" w:sz="4" w:space="0" w:color="auto"/>
            </w:tcBorders>
          </w:tcPr>
          <w:p w:rsidR="00511689" w:rsidRPr="00624DCF" w:rsidRDefault="00511689" w:rsidP="00015F6C">
            <w:pPr>
              <w:spacing w:line="240" w:lineRule="atLeast"/>
              <w:ind w:right="36"/>
              <w:jc w:val="center"/>
              <w:rPr>
                <w:color w:val="000000"/>
                <w:sz w:val="20"/>
              </w:rPr>
            </w:pPr>
          </w:p>
        </w:tc>
        <w:tc>
          <w:tcPr>
            <w:tcW w:w="1275" w:type="dxa"/>
            <w:tcBorders>
              <w:bottom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07</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Windows</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54232</w:t>
            </w:r>
          </w:p>
        </w:tc>
        <w:tc>
          <w:tcPr>
            <w:tcW w:w="99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bottom w:val="single" w:sz="4" w:space="0" w:color="auto"/>
            </w:tcBorders>
          </w:tcPr>
          <w:p w:rsidR="00511689" w:rsidRPr="00624DCF" w:rsidRDefault="00511689" w:rsidP="00015F6C">
            <w:pPr>
              <w:spacing w:line="240" w:lineRule="atLeast"/>
              <w:ind w:right="36"/>
              <w:jc w:val="center"/>
              <w:rPr>
                <w:color w:val="000000"/>
                <w:sz w:val="20"/>
                <w:lang w:val="en-US"/>
              </w:rPr>
            </w:pPr>
            <w:r w:rsidRPr="00624DCF">
              <w:rPr>
                <w:color w:val="000000"/>
                <w:sz w:val="20"/>
                <w:lang w:val="en-US"/>
              </w:rPr>
              <w:t>FrameMaker 12 Windows English AOO License (Perpétua)</w:t>
            </w:r>
          </w:p>
          <w:p w:rsidR="00511689" w:rsidRPr="00624DCF" w:rsidRDefault="00511689" w:rsidP="00015F6C">
            <w:pPr>
              <w:spacing w:line="240" w:lineRule="atLeast"/>
              <w:ind w:right="36"/>
              <w:jc w:val="center"/>
              <w:rPr>
                <w:color w:val="000000"/>
                <w:sz w:val="20"/>
                <w:lang w:val="en-US"/>
              </w:rPr>
            </w:pPr>
            <w:r w:rsidRPr="00624DCF">
              <w:rPr>
                <w:color w:val="000000"/>
                <w:sz w:val="20"/>
                <w:lang w:val="en-US"/>
              </w:rPr>
              <w:t>(LICENCA DE SOFTWARE ADOBE FRAMEMAKER 12)</w:t>
            </w:r>
          </w:p>
        </w:tc>
        <w:tc>
          <w:tcPr>
            <w:tcW w:w="1418" w:type="dxa"/>
            <w:gridSpan w:val="3"/>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1275" w:type="dxa"/>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gridAfter w:val="1"/>
          <w:wAfter w:w="104" w:type="dxa"/>
          <w:trHeight w:val="555"/>
        </w:trPr>
        <w:tc>
          <w:tcPr>
            <w:tcW w:w="844" w:type="dxa"/>
            <w:tcBorders>
              <w:top w:val="single" w:sz="4" w:space="0" w:color="auto"/>
              <w:bottom w:val="single" w:sz="4" w:space="0" w:color="auto"/>
            </w:tcBorders>
          </w:tcPr>
          <w:p w:rsidR="00511689" w:rsidRPr="00624DCF" w:rsidRDefault="00511689" w:rsidP="00015F6C">
            <w:pPr>
              <w:spacing w:line="240" w:lineRule="atLeast"/>
              <w:jc w:val="center"/>
              <w:rPr>
                <w:sz w:val="20"/>
              </w:rPr>
            </w:pPr>
            <w:r w:rsidRPr="00624DCF">
              <w:rPr>
                <w:sz w:val="20"/>
              </w:rPr>
              <w:t>08</w:t>
            </w:r>
          </w:p>
        </w:tc>
        <w:tc>
          <w:tcPr>
            <w:tcW w:w="1696" w:type="dxa"/>
            <w:tcBorders>
              <w:top w:val="single" w:sz="4" w:space="0" w:color="auto"/>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top w:val="single" w:sz="4" w:space="0" w:color="auto"/>
              <w:bottom w:val="single" w:sz="4" w:space="0" w:color="auto"/>
            </w:tcBorders>
          </w:tcPr>
          <w:p w:rsidR="00511689" w:rsidRPr="00624DCF" w:rsidRDefault="00511689" w:rsidP="00015F6C">
            <w:pPr>
              <w:spacing w:line="240" w:lineRule="atLeast"/>
              <w:jc w:val="center"/>
              <w:rPr>
                <w:sz w:val="20"/>
              </w:rPr>
            </w:pPr>
            <w:r w:rsidRPr="00624DCF">
              <w:rPr>
                <w:sz w:val="20"/>
              </w:rPr>
              <w:t>58300</w:t>
            </w:r>
          </w:p>
        </w:tc>
        <w:tc>
          <w:tcPr>
            <w:tcW w:w="999" w:type="dxa"/>
            <w:gridSpan w:val="2"/>
            <w:tcBorders>
              <w:top w:val="single" w:sz="4" w:space="0" w:color="auto"/>
              <w:bottom w:val="single" w:sz="4" w:space="0" w:color="auto"/>
            </w:tcBorders>
          </w:tcPr>
          <w:p w:rsidR="00511689" w:rsidRPr="00624DCF" w:rsidRDefault="00511689" w:rsidP="00015F6C">
            <w:pPr>
              <w:spacing w:line="240" w:lineRule="atLeast"/>
              <w:ind w:right="36"/>
              <w:jc w:val="center"/>
              <w:rPr>
                <w:color w:val="000000"/>
                <w:sz w:val="20"/>
              </w:rPr>
            </w:pPr>
          </w:p>
        </w:tc>
        <w:tc>
          <w:tcPr>
            <w:tcW w:w="2700" w:type="dxa"/>
            <w:gridSpan w:val="3"/>
            <w:tcBorders>
              <w:top w:val="single" w:sz="4" w:space="0" w:color="auto"/>
              <w:bottom w:val="single" w:sz="4" w:space="0" w:color="auto"/>
            </w:tcBorders>
          </w:tcPr>
          <w:p w:rsidR="00511689" w:rsidRPr="00624DCF" w:rsidRDefault="00511689" w:rsidP="00015F6C">
            <w:pPr>
              <w:spacing w:line="240" w:lineRule="atLeast"/>
              <w:ind w:right="36"/>
              <w:jc w:val="center"/>
              <w:rPr>
                <w:color w:val="000000"/>
                <w:sz w:val="20"/>
                <w:lang w:val="en-US"/>
              </w:rPr>
            </w:pPr>
            <w:r w:rsidRPr="00624DCF">
              <w:rPr>
                <w:color w:val="000000"/>
                <w:sz w:val="20"/>
                <w:lang w:val="en-US"/>
              </w:rPr>
              <w:t>Ilustrator CC Multiple Plataforms Multi Languages Licensing Subscription</w:t>
            </w:r>
          </w:p>
          <w:p w:rsidR="00511689" w:rsidRPr="00624DCF" w:rsidRDefault="00511689" w:rsidP="00015F6C">
            <w:pPr>
              <w:spacing w:line="240" w:lineRule="atLeast"/>
              <w:ind w:right="36"/>
              <w:jc w:val="center"/>
              <w:rPr>
                <w:color w:val="000000"/>
                <w:sz w:val="20"/>
              </w:rPr>
            </w:pPr>
            <w:r w:rsidRPr="00624DCF">
              <w:rPr>
                <w:color w:val="000000"/>
                <w:sz w:val="20"/>
              </w:rPr>
              <w:t>(SUBSCRICAO DE LICENCA DE SOFTWARE ADOBE ILUSTRATOR CC)</w:t>
            </w:r>
          </w:p>
        </w:tc>
        <w:tc>
          <w:tcPr>
            <w:tcW w:w="1418" w:type="dxa"/>
            <w:gridSpan w:val="3"/>
            <w:tcBorders>
              <w:top w:val="single" w:sz="4" w:space="0" w:color="auto"/>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1275" w:type="dxa"/>
            <w:tcBorders>
              <w:top w:val="single" w:sz="4" w:space="0" w:color="auto"/>
              <w:bottom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09</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58319</w:t>
            </w:r>
          </w:p>
        </w:tc>
        <w:tc>
          <w:tcPr>
            <w:tcW w:w="1006" w:type="dxa"/>
            <w:gridSpan w:val="3"/>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693" w:type="dxa"/>
            <w:gridSpan w:val="2"/>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InDesign CC Multiple Plataforms Multi Languages Licensing Subscription</w:t>
            </w:r>
          </w:p>
          <w:p w:rsidR="00511689" w:rsidRPr="00624DCF" w:rsidRDefault="00511689" w:rsidP="00015F6C">
            <w:pPr>
              <w:spacing w:line="240" w:lineRule="atLeast"/>
              <w:ind w:right="36"/>
              <w:jc w:val="both"/>
              <w:rPr>
                <w:color w:val="000000"/>
                <w:sz w:val="20"/>
              </w:rPr>
            </w:pPr>
            <w:r w:rsidRPr="00624DCF">
              <w:rPr>
                <w:color w:val="000000"/>
                <w:sz w:val="20"/>
              </w:rPr>
              <w:t>(SUBSCRICAO DE LICENCA DE SOFTWARE ADOBE INDESIGN CC)</w:t>
            </w:r>
          </w:p>
        </w:tc>
        <w:tc>
          <w:tcPr>
            <w:tcW w:w="1418" w:type="dxa"/>
            <w:gridSpan w:val="3"/>
            <w:tcBorders>
              <w:bottom w:val="single" w:sz="4" w:space="0" w:color="auto"/>
            </w:tcBorders>
          </w:tcPr>
          <w:p w:rsidR="00511689" w:rsidRPr="00624DCF" w:rsidRDefault="00511689" w:rsidP="00015F6C">
            <w:pPr>
              <w:spacing w:line="240" w:lineRule="atLeast"/>
              <w:ind w:right="36"/>
              <w:jc w:val="center"/>
              <w:rPr>
                <w:color w:val="000000"/>
                <w:sz w:val="20"/>
              </w:rPr>
            </w:pPr>
          </w:p>
        </w:tc>
        <w:tc>
          <w:tcPr>
            <w:tcW w:w="1275" w:type="dxa"/>
            <w:tcBorders>
              <w:bottom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10</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58203</w:t>
            </w:r>
          </w:p>
        </w:tc>
        <w:tc>
          <w:tcPr>
            <w:tcW w:w="99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Lightroom 6 Multiple Platforms AOO License (Perpétua)</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ADOBE LIGHTROOM 6)</w:t>
            </w:r>
          </w:p>
        </w:tc>
        <w:tc>
          <w:tcPr>
            <w:tcW w:w="1418" w:type="dxa"/>
            <w:gridSpan w:val="3"/>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1275" w:type="dxa"/>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11</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47627</w:t>
            </w:r>
          </w:p>
        </w:tc>
        <w:tc>
          <w:tcPr>
            <w:tcW w:w="99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PageMaker Plus 7.0.2 AOO License (Perpétua)</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ADOBE PAGEMAKER PLUS 7.0.2)</w:t>
            </w:r>
          </w:p>
        </w:tc>
        <w:tc>
          <w:tcPr>
            <w:tcW w:w="1418" w:type="dxa"/>
            <w:gridSpan w:val="3"/>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1275" w:type="dxa"/>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gridAfter w:val="1"/>
          <w:wAfter w:w="104" w:type="dxa"/>
          <w:trHeight w:val="555"/>
        </w:trPr>
        <w:tc>
          <w:tcPr>
            <w:tcW w:w="844"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1696"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849"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999" w:type="dxa"/>
            <w:gridSpan w:val="2"/>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top w:val="single" w:sz="4" w:space="0" w:color="auto"/>
              <w:left w:val="nil"/>
              <w:bottom w:val="nil"/>
              <w:right w:val="nil"/>
            </w:tcBorders>
          </w:tcPr>
          <w:p w:rsidR="00511689" w:rsidRPr="00624DCF" w:rsidRDefault="00511689" w:rsidP="00015F6C">
            <w:pPr>
              <w:spacing w:line="240" w:lineRule="atLeast"/>
              <w:ind w:right="36"/>
              <w:jc w:val="both"/>
              <w:rPr>
                <w:color w:val="000000"/>
                <w:sz w:val="20"/>
                <w:lang w:val="en-US"/>
              </w:rPr>
            </w:pPr>
          </w:p>
        </w:tc>
        <w:tc>
          <w:tcPr>
            <w:tcW w:w="1418" w:type="dxa"/>
            <w:gridSpan w:val="3"/>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rPr>
            </w:pPr>
          </w:p>
        </w:tc>
        <w:tc>
          <w:tcPr>
            <w:tcW w:w="1275" w:type="dxa"/>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rPr>
            </w:pPr>
          </w:p>
        </w:tc>
      </w:tr>
      <w:tr w:rsidR="00511689" w:rsidRPr="00624DCF" w:rsidTr="00634CEC">
        <w:trPr>
          <w:gridAfter w:val="1"/>
          <w:wAfter w:w="104" w:type="dxa"/>
          <w:trHeight w:val="555"/>
        </w:trPr>
        <w:tc>
          <w:tcPr>
            <w:tcW w:w="844" w:type="dxa"/>
            <w:tcBorders>
              <w:top w:val="nil"/>
              <w:left w:val="nil"/>
              <w:bottom w:val="nil"/>
              <w:right w:val="nil"/>
            </w:tcBorders>
          </w:tcPr>
          <w:p w:rsidR="00511689" w:rsidRPr="00624DCF" w:rsidRDefault="00511689" w:rsidP="00015F6C">
            <w:pPr>
              <w:spacing w:line="240" w:lineRule="atLeast"/>
              <w:jc w:val="center"/>
              <w:rPr>
                <w:sz w:val="20"/>
              </w:rPr>
            </w:pPr>
          </w:p>
        </w:tc>
        <w:tc>
          <w:tcPr>
            <w:tcW w:w="1696" w:type="dxa"/>
            <w:tcBorders>
              <w:top w:val="nil"/>
              <w:left w:val="nil"/>
              <w:bottom w:val="nil"/>
              <w:right w:val="nil"/>
            </w:tcBorders>
          </w:tcPr>
          <w:p w:rsidR="00511689" w:rsidRPr="00624DCF" w:rsidRDefault="00511689" w:rsidP="00015F6C">
            <w:pPr>
              <w:spacing w:line="240" w:lineRule="atLeast"/>
              <w:jc w:val="center"/>
              <w:rPr>
                <w:sz w:val="20"/>
              </w:rPr>
            </w:pPr>
          </w:p>
        </w:tc>
        <w:tc>
          <w:tcPr>
            <w:tcW w:w="849" w:type="dxa"/>
            <w:tcBorders>
              <w:top w:val="nil"/>
              <w:left w:val="nil"/>
              <w:bottom w:val="nil"/>
              <w:right w:val="nil"/>
            </w:tcBorders>
          </w:tcPr>
          <w:p w:rsidR="00511689" w:rsidRPr="00624DCF" w:rsidRDefault="00511689" w:rsidP="00015F6C">
            <w:pPr>
              <w:spacing w:line="240" w:lineRule="atLeast"/>
              <w:jc w:val="center"/>
              <w:rPr>
                <w:sz w:val="20"/>
              </w:rPr>
            </w:pPr>
          </w:p>
        </w:tc>
        <w:tc>
          <w:tcPr>
            <w:tcW w:w="999" w:type="dxa"/>
            <w:gridSpan w:val="2"/>
            <w:tcBorders>
              <w:top w:val="nil"/>
              <w:left w:val="nil"/>
              <w:bottom w:val="nil"/>
              <w:right w:val="nil"/>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top w:val="nil"/>
              <w:left w:val="nil"/>
              <w:bottom w:val="nil"/>
              <w:right w:val="nil"/>
            </w:tcBorders>
          </w:tcPr>
          <w:p w:rsidR="00511689" w:rsidRPr="00624DCF" w:rsidRDefault="00511689" w:rsidP="00015F6C">
            <w:pPr>
              <w:spacing w:line="240" w:lineRule="atLeast"/>
              <w:ind w:right="36"/>
              <w:jc w:val="both"/>
              <w:rPr>
                <w:color w:val="000000"/>
                <w:sz w:val="20"/>
                <w:lang w:val="en-US"/>
              </w:rPr>
            </w:pPr>
          </w:p>
        </w:tc>
        <w:tc>
          <w:tcPr>
            <w:tcW w:w="1418" w:type="dxa"/>
            <w:gridSpan w:val="3"/>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c>
          <w:tcPr>
            <w:tcW w:w="1275" w:type="dxa"/>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r>
      <w:tr w:rsidR="00511689" w:rsidRPr="00624DCF" w:rsidTr="00634CEC">
        <w:trPr>
          <w:gridAfter w:val="1"/>
          <w:wAfter w:w="104" w:type="dxa"/>
          <w:trHeight w:val="555"/>
        </w:trPr>
        <w:tc>
          <w:tcPr>
            <w:tcW w:w="844" w:type="dxa"/>
            <w:tcBorders>
              <w:top w:val="nil"/>
              <w:left w:val="nil"/>
              <w:bottom w:val="nil"/>
              <w:right w:val="nil"/>
            </w:tcBorders>
          </w:tcPr>
          <w:p w:rsidR="00511689" w:rsidRPr="00624DCF" w:rsidRDefault="00511689" w:rsidP="00015F6C">
            <w:pPr>
              <w:spacing w:line="240" w:lineRule="atLeast"/>
              <w:jc w:val="center"/>
              <w:rPr>
                <w:sz w:val="20"/>
              </w:rPr>
            </w:pPr>
          </w:p>
        </w:tc>
        <w:tc>
          <w:tcPr>
            <w:tcW w:w="1696" w:type="dxa"/>
            <w:tcBorders>
              <w:top w:val="nil"/>
              <w:left w:val="nil"/>
              <w:bottom w:val="nil"/>
              <w:right w:val="nil"/>
            </w:tcBorders>
          </w:tcPr>
          <w:p w:rsidR="00511689" w:rsidRPr="00624DCF" w:rsidRDefault="00511689" w:rsidP="00015F6C">
            <w:pPr>
              <w:spacing w:line="240" w:lineRule="atLeast"/>
              <w:jc w:val="center"/>
              <w:rPr>
                <w:sz w:val="20"/>
              </w:rPr>
            </w:pPr>
          </w:p>
        </w:tc>
        <w:tc>
          <w:tcPr>
            <w:tcW w:w="849" w:type="dxa"/>
            <w:tcBorders>
              <w:top w:val="nil"/>
              <w:left w:val="nil"/>
              <w:bottom w:val="nil"/>
              <w:right w:val="nil"/>
            </w:tcBorders>
          </w:tcPr>
          <w:p w:rsidR="00511689" w:rsidRPr="00624DCF" w:rsidRDefault="00511689" w:rsidP="00015F6C">
            <w:pPr>
              <w:spacing w:line="240" w:lineRule="atLeast"/>
              <w:jc w:val="center"/>
              <w:rPr>
                <w:sz w:val="20"/>
              </w:rPr>
            </w:pPr>
          </w:p>
        </w:tc>
        <w:tc>
          <w:tcPr>
            <w:tcW w:w="999" w:type="dxa"/>
            <w:gridSpan w:val="2"/>
            <w:tcBorders>
              <w:top w:val="nil"/>
              <w:left w:val="nil"/>
              <w:bottom w:val="nil"/>
              <w:right w:val="nil"/>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top w:val="nil"/>
              <w:left w:val="nil"/>
              <w:bottom w:val="nil"/>
              <w:right w:val="nil"/>
            </w:tcBorders>
          </w:tcPr>
          <w:p w:rsidR="00511689" w:rsidRPr="00624DCF" w:rsidRDefault="00511689" w:rsidP="00015F6C">
            <w:pPr>
              <w:spacing w:line="240" w:lineRule="atLeast"/>
              <w:ind w:right="36"/>
              <w:jc w:val="both"/>
              <w:rPr>
                <w:color w:val="000000"/>
                <w:sz w:val="20"/>
                <w:lang w:val="en-US"/>
              </w:rPr>
            </w:pPr>
          </w:p>
        </w:tc>
        <w:tc>
          <w:tcPr>
            <w:tcW w:w="1418" w:type="dxa"/>
            <w:gridSpan w:val="3"/>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c>
          <w:tcPr>
            <w:tcW w:w="1275" w:type="dxa"/>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r>
      <w:tr w:rsidR="00511689" w:rsidRPr="00624DCF" w:rsidTr="00634CEC">
        <w:trPr>
          <w:gridAfter w:val="1"/>
          <w:wAfter w:w="104" w:type="dxa"/>
          <w:trHeight w:val="470"/>
        </w:trPr>
        <w:tc>
          <w:tcPr>
            <w:tcW w:w="9781" w:type="dxa"/>
            <w:gridSpan w:val="12"/>
            <w:tcBorders>
              <w:bottom w:val="single" w:sz="4" w:space="0" w:color="auto"/>
            </w:tcBorders>
            <w:shd w:val="clear" w:color="auto" w:fill="BFBFBF" w:themeFill="background1" w:themeFillShade="BF"/>
          </w:tcPr>
          <w:p w:rsidR="00511689" w:rsidRPr="00624DCF" w:rsidRDefault="00511689" w:rsidP="00015F6C">
            <w:pPr>
              <w:spacing w:line="240" w:lineRule="atLeast"/>
              <w:ind w:right="36"/>
              <w:jc w:val="center"/>
              <w:rPr>
                <w:b/>
                <w:caps/>
                <w:sz w:val="20"/>
              </w:rPr>
            </w:pPr>
            <w:r w:rsidRPr="00624DCF">
              <w:rPr>
                <w:b/>
                <w:caps/>
                <w:sz w:val="20"/>
              </w:rPr>
              <w:lastRenderedPageBreak/>
              <w:t>lote 1 – adobe (continuação)</w:t>
            </w:r>
          </w:p>
        </w:tc>
      </w:tr>
      <w:tr w:rsidR="00511689" w:rsidRPr="00624DCF" w:rsidTr="00634CEC">
        <w:trPr>
          <w:gridAfter w:val="1"/>
          <w:wAfter w:w="104" w:type="dxa"/>
          <w:trHeight w:val="1160"/>
        </w:trPr>
        <w:tc>
          <w:tcPr>
            <w:tcW w:w="844" w:type="dxa"/>
          </w:tcPr>
          <w:p w:rsidR="00511689" w:rsidRPr="00624DCF" w:rsidRDefault="00511689" w:rsidP="00015F6C">
            <w:pPr>
              <w:spacing w:line="240" w:lineRule="atLeast"/>
              <w:jc w:val="center"/>
              <w:rPr>
                <w:b/>
                <w:caps/>
                <w:sz w:val="20"/>
              </w:rPr>
            </w:pPr>
            <w:r w:rsidRPr="00624DCF">
              <w:rPr>
                <w:b/>
                <w:caps/>
                <w:sz w:val="20"/>
              </w:rPr>
              <w:t>(A)</w:t>
            </w:r>
          </w:p>
          <w:p w:rsidR="00511689" w:rsidRPr="00624DCF" w:rsidRDefault="00511689" w:rsidP="00015F6C">
            <w:pPr>
              <w:spacing w:line="240" w:lineRule="atLeast"/>
              <w:jc w:val="center"/>
              <w:rPr>
                <w:b/>
                <w:caps/>
                <w:sz w:val="20"/>
              </w:rPr>
            </w:pPr>
            <w:r w:rsidRPr="00624DCF">
              <w:rPr>
                <w:b/>
                <w:caps/>
                <w:sz w:val="20"/>
              </w:rPr>
              <w:t>Item</w:t>
            </w:r>
          </w:p>
          <w:p w:rsidR="00511689" w:rsidRPr="00624DCF" w:rsidRDefault="00511689" w:rsidP="00015F6C">
            <w:pPr>
              <w:spacing w:line="240" w:lineRule="atLeast"/>
              <w:jc w:val="center"/>
              <w:rPr>
                <w:b/>
                <w:caps/>
                <w:sz w:val="20"/>
              </w:rPr>
            </w:pPr>
          </w:p>
        </w:tc>
        <w:tc>
          <w:tcPr>
            <w:tcW w:w="1696" w:type="dxa"/>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Plataforma</w:t>
            </w:r>
          </w:p>
        </w:tc>
        <w:tc>
          <w:tcPr>
            <w:tcW w:w="849" w:type="dxa"/>
          </w:tcPr>
          <w:p w:rsidR="00511689" w:rsidRPr="00624DCF" w:rsidRDefault="00511689" w:rsidP="00015F6C">
            <w:pPr>
              <w:spacing w:line="240" w:lineRule="atLeast"/>
              <w:jc w:val="center"/>
              <w:rPr>
                <w:b/>
                <w:caps/>
                <w:sz w:val="20"/>
              </w:rPr>
            </w:pPr>
            <w:r w:rsidRPr="00624DCF">
              <w:rPr>
                <w:b/>
                <w:caps/>
                <w:sz w:val="20"/>
              </w:rPr>
              <w:t>(C)</w:t>
            </w:r>
          </w:p>
          <w:p w:rsidR="00511689" w:rsidRPr="00624DCF" w:rsidRDefault="00511689" w:rsidP="00015F6C">
            <w:pPr>
              <w:spacing w:line="240" w:lineRule="atLeast"/>
              <w:jc w:val="center"/>
              <w:rPr>
                <w:b/>
                <w:caps/>
                <w:sz w:val="20"/>
              </w:rPr>
            </w:pPr>
            <w:r w:rsidRPr="00624DCF">
              <w:rPr>
                <w:b/>
                <w:caps/>
                <w:sz w:val="20"/>
              </w:rPr>
              <w:t>Cód.</w:t>
            </w:r>
          </w:p>
        </w:tc>
        <w:tc>
          <w:tcPr>
            <w:tcW w:w="999" w:type="dxa"/>
            <w:gridSpan w:val="2"/>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Quant</w:t>
            </w:r>
          </w:p>
        </w:tc>
        <w:tc>
          <w:tcPr>
            <w:tcW w:w="2700" w:type="dxa"/>
            <w:gridSpan w:val="3"/>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 xml:space="preserve">Descrição </w:t>
            </w:r>
          </w:p>
        </w:tc>
        <w:tc>
          <w:tcPr>
            <w:tcW w:w="1418" w:type="dxa"/>
            <w:gridSpan w:val="3"/>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jc w:val="center"/>
              <w:rPr>
                <w:b/>
                <w:caps/>
                <w:sz w:val="20"/>
              </w:rPr>
            </w:pPr>
          </w:p>
        </w:tc>
        <w:tc>
          <w:tcPr>
            <w:tcW w:w="1275" w:type="dxa"/>
          </w:tcPr>
          <w:p w:rsidR="00511689" w:rsidRPr="00624DCF" w:rsidRDefault="00511689" w:rsidP="00015F6C">
            <w:pPr>
              <w:spacing w:line="240" w:lineRule="atLeast"/>
              <w:ind w:right="36"/>
              <w:jc w:val="center"/>
              <w:rPr>
                <w:b/>
                <w:caps/>
                <w:sz w:val="20"/>
              </w:rPr>
            </w:pPr>
            <w:r w:rsidRPr="00624DCF">
              <w:rPr>
                <w:b/>
                <w:caps/>
                <w:sz w:val="20"/>
              </w:rPr>
              <w:t>(G)</w:t>
            </w:r>
          </w:p>
          <w:p w:rsidR="00511689" w:rsidRPr="00624DCF" w:rsidRDefault="00511689" w:rsidP="00015F6C">
            <w:pPr>
              <w:spacing w:line="240" w:lineRule="atLeast"/>
              <w:ind w:right="36"/>
              <w:jc w:val="center"/>
              <w:rPr>
                <w:b/>
                <w:caps/>
                <w:sz w:val="20"/>
              </w:rPr>
            </w:pPr>
            <w:r w:rsidRPr="00624DCF">
              <w:rPr>
                <w:b/>
                <w:caps/>
                <w:sz w:val="20"/>
              </w:rPr>
              <w:t>VALOR TOTAL</w:t>
            </w:r>
          </w:p>
          <w:p w:rsidR="00511689" w:rsidRPr="00624DCF" w:rsidRDefault="00511689" w:rsidP="00015F6C">
            <w:pPr>
              <w:spacing w:line="240" w:lineRule="atLeast"/>
              <w:ind w:right="36"/>
              <w:jc w:val="center"/>
              <w:rPr>
                <w:b/>
                <w:caps/>
                <w:sz w:val="20"/>
              </w:rPr>
            </w:pPr>
          </w:p>
        </w:tc>
      </w:tr>
      <w:tr w:rsidR="00511689" w:rsidRPr="00624DCF" w:rsidTr="00634CEC">
        <w:trPr>
          <w:gridAfter w:val="1"/>
          <w:wAfter w:w="104" w:type="dxa"/>
          <w:trHeight w:val="555"/>
        </w:trPr>
        <w:tc>
          <w:tcPr>
            <w:tcW w:w="844" w:type="dxa"/>
            <w:tcBorders>
              <w:top w:val="nil"/>
              <w:bottom w:val="single" w:sz="4" w:space="0" w:color="auto"/>
            </w:tcBorders>
          </w:tcPr>
          <w:p w:rsidR="00511689" w:rsidRPr="00624DCF" w:rsidRDefault="00511689" w:rsidP="00015F6C">
            <w:pPr>
              <w:spacing w:line="240" w:lineRule="atLeast"/>
              <w:jc w:val="center"/>
              <w:rPr>
                <w:sz w:val="20"/>
              </w:rPr>
            </w:pPr>
            <w:r w:rsidRPr="00624DCF">
              <w:rPr>
                <w:sz w:val="20"/>
              </w:rPr>
              <w:t>12</w:t>
            </w:r>
          </w:p>
        </w:tc>
        <w:tc>
          <w:tcPr>
            <w:tcW w:w="1696" w:type="dxa"/>
            <w:tcBorders>
              <w:top w:val="nil"/>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top w:val="nil"/>
              <w:bottom w:val="single" w:sz="4" w:space="0" w:color="auto"/>
            </w:tcBorders>
          </w:tcPr>
          <w:p w:rsidR="00511689" w:rsidRPr="00624DCF" w:rsidRDefault="00511689" w:rsidP="00015F6C">
            <w:pPr>
              <w:spacing w:line="240" w:lineRule="atLeast"/>
              <w:jc w:val="center"/>
              <w:rPr>
                <w:sz w:val="20"/>
              </w:rPr>
            </w:pPr>
            <w:r w:rsidRPr="00624DCF">
              <w:rPr>
                <w:sz w:val="20"/>
              </w:rPr>
              <w:t>58327</w:t>
            </w:r>
          </w:p>
        </w:tc>
        <w:tc>
          <w:tcPr>
            <w:tcW w:w="999" w:type="dxa"/>
            <w:gridSpan w:val="2"/>
            <w:tcBorders>
              <w:top w:val="nil"/>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top w:val="nil"/>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Photoshop CC Multiple Plataforms Multi Languages Licensing Subscription</w:t>
            </w:r>
          </w:p>
          <w:p w:rsidR="00511689" w:rsidRPr="00624DCF" w:rsidRDefault="00511689" w:rsidP="00015F6C">
            <w:pPr>
              <w:spacing w:line="240" w:lineRule="atLeast"/>
              <w:ind w:right="36"/>
              <w:jc w:val="both"/>
              <w:rPr>
                <w:color w:val="000000"/>
                <w:sz w:val="20"/>
              </w:rPr>
            </w:pPr>
            <w:r w:rsidRPr="00624DCF">
              <w:rPr>
                <w:color w:val="000000"/>
                <w:sz w:val="20"/>
              </w:rPr>
              <w:t>(SUBSCRICAO DE LICENCA DE SOFTWARE PHOTOSHOP CC)</w:t>
            </w:r>
          </w:p>
        </w:tc>
        <w:tc>
          <w:tcPr>
            <w:tcW w:w="1418" w:type="dxa"/>
            <w:gridSpan w:val="3"/>
            <w:tcBorders>
              <w:top w:val="nil"/>
              <w:bottom w:val="single" w:sz="4" w:space="0" w:color="auto"/>
            </w:tcBorders>
          </w:tcPr>
          <w:p w:rsidR="00511689" w:rsidRPr="00624DCF" w:rsidRDefault="00511689" w:rsidP="00015F6C">
            <w:pPr>
              <w:spacing w:line="240" w:lineRule="atLeast"/>
              <w:ind w:right="36"/>
              <w:jc w:val="center"/>
              <w:rPr>
                <w:color w:val="000000"/>
                <w:sz w:val="20"/>
              </w:rPr>
            </w:pPr>
          </w:p>
        </w:tc>
        <w:tc>
          <w:tcPr>
            <w:tcW w:w="1275" w:type="dxa"/>
            <w:tcBorders>
              <w:top w:val="nil"/>
              <w:bottom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13</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58211</w:t>
            </w:r>
          </w:p>
        </w:tc>
        <w:tc>
          <w:tcPr>
            <w:tcW w:w="99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Photoshop Elements 13 Multiple Plataforms AOO License (Perpétua)</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PHOTOSHOP ELEMENTS 13)</w:t>
            </w:r>
          </w:p>
        </w:tc>
        <w:tc>
          <w:tcPr>
            <w:tcW w:w="1418" w:type="dxa"/>
            <w:gridSpan w:val="3"/>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1275" w:type="dxa"/>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14</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58343</w:t>
            </w:r>
          </w:p>
        </w:tc>
        <w:tc>
          <w:tcPr>
            <w:tcW w:w="99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Adobe Premiere Pro CC Multiple Plataforms Multi Latin American Languages Licensing Subscription</w:t>
            </w:r>
          </w:p>
          <w:p w:rsidR="00511689" w:rsidRPr="00624DCF" w:rsidRDefault="00511689" w:rsidP="00015F6C">
            <w:pPr>
              <w:spacing w:line="240" w:lineRule="atLeast"/>
              <w:ind w:right="36"/>
              <w:jc w:val="both"/>
              <w:rPr>
                <w:color w:val="000000"/>
                <w:sz w:val="20"/>
              </w:rPr>
            </w:pPr>
            <w:r w:rsidRPr="00624DCF">
              <w:rPr>
                <w:color w:val="000000"/>
                <w:sz w:val="20"/>
              </w:rPr>
              <w:t>(SUBSCRICAO DE LICENCA DE SOFTWARE ADOBE PREMIERE PRO CC)</w:t>
            </w:r>
          </w:p>
        </w:tc>
        <w:tc>
          <w:tcPr>
            <w:tcW w:w="1418" w:type="dxa"/>
            <w:gridSpan w:val="3"/>
            <w:tcBorders>
              <w:bottom w:val="single" w:sz="4" w:space="0" w:color="auto"/>
            </w:tcBorders>
          </w:tcPr>
          <w:p w:rsidR="00511689" w:rsidRPr="00624DCF" w:rsidRDefault="00511689" w:rsidP="00015F6C">
            <w:pPr>
              <w:spacing w:line="240" w:lineRule="atLeast"/>
              <w:ind w:right="36"/>
              <w:jc w:val="center"/>
              <w:rPr>
                <w:color w:val="000000"/>
                <w:sz w:val="20"/>
              </w:rPr>
            </w:pPr>
          </w:p>
        </w:tc>
        <w:tc>
          <w:tcPr>
            <w:tcW w:w="1275" w:type="dxa"/>
            <w:tcBorders>
              <w:bottom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15</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58246</w:t>
            </w:r>
          </w:p>
        </w:tc>
        <w:tc>
          <w:tcPr>
            <w:tcW w:w="99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bottom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Premiere Elements 13 Multiple Plataforms AOO License (Perpétua)</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ADOBE PREMIERE ELEMENTS 13)</w:t>
            </w:r>
          </w:p>
        </w:tc>
        <w:tc>
          <w:tcPr>
            <w:tcW w:w="1418" w:type="dxa"/>
            <w:gridSpan w:val="3"/>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1275" w:type="dxa"/>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gridAfter w:val="1"/>
          <w:wAfter w:w="104" w:type="dxa"/>
          <w:trHeight w:val="555"/>
        </w:trPr>
        <w:tc>
          <w:tcPr>
            <w:tcW w:w="844" w:type="dxa"/>
            <w:tcBorders>
              <w:bottom w:val="single" w:sz="4" w:space="0" w:color="auto"/>
            </w:tcBorders>
          </w:tcPr>
          <w:p w:rsidR="00511689" w:rsidRPr="00624DCF" w:rsidRDefault="00511689" w:rsidP="00015F6C">
            <w:pPr>
              <w:spacing w:line="240" w:lineRule="atLeast"/>
              <w:jc w:val="center"/>
              <w:rPr>
                <w:sz w:val="20"/>
              </w:rPr>
            </w:pPr>
            <w:r w:rsidRPr="00624DCF">
              <w:rPr>
                <w:sz w:val="20"/>
              </w:rPr>
              <w:t>16</w:t>
            </w:r>
          </w:p>
        </w:tc>
        <w:tc>
          <w:tcPr>
            <w:tcW w:w="1696" w:type="dxa"/>
            <w:tcBorders>
              <w:bottom w:val="single" w:sz="4" w:space="0" w:color="auto"/>
            </w:tcBorders>
          </w:tcPr>
          <w:p w:rsidR="00511689" w:rsidRPr="00624DCF" w:rsidRDefault="00511689" w:rsidP="00015F6C">
            <w:pPr>
              <w:spacing w:line="240" w:lineRule="atLeast"/>
              <w:jc w:val="center"/>
              <w:rPr>
                <w:sz w:val="20"/>
              </w:rPr>
            </w:pPr>
            <w:r w:rsidRPr="00624DCF">
              <w:rPr>
                <w:sz w:val="20"/>
              </w:rPr>
              <w:t>Multiple</w:t>
            </w:r>
          </w:p>
        </w:tc>
        <w:tc>
          <w:tcPr>
            <w:tcW w:w="849" w:type="dxa"/>
            <w:tcBorders>
              <w:bottom w:val="single" w:sz="4" w:space="0" w:color="auto"/>
            </w:tcBorders>
          </w:tcPr>
          <w:p w:rsidR="00511689" w:rsidRPr="00624DCF" w:rsidRDefault="00511689" w:rsidP="00015F6C">
            <w:pPr>
              <w:spacing w:line="240" w:lineRule="atLeast"/>
              <w:jc w:val="center"/>
              <w:rPr>
                <w:sz w:val="20"/>
              </w:rPr>
            </w:pPr>
            <w:r w:rsidRPr="00624DCF">
              <w:rPr>
                <w:sz w:val="20"/>
              </w:rPr>
              <w:t>58840</w:t>
            </w:r>
          </w:p>
        </w:tc>
        <w:tc>
          <w:tcPr>
            <w:tcW w:w="999" w:type="dxa"/>
            <w:gridSpan w:val="2"/>
            <w:tcBorders>
              <w:bottom w:val="single" w:sz="4" w:space="0" w:color="auto"/>
            </w:tcBorders>
          </w:tcPr>
          <w:p w:rsidR="00511689" w:rsidRPr="00624DCF" w:rsidRDefault="00511689" w:rsidP="00015F6C">
            <w:pPr>
              <w:spacing w:line="240" w:lineRule="atLeast"/>
              <w:ind w:right="36"/>
              <w:jc w:val="center"/>
              <w:rPr>
                <w:color w:val="000000"/>
                <w:sz w:val="20"/>
                <w:lang w:val="en-US"/>
              </w:rPr>
            </w:pPr>
          </w:p>
        </w:tc>
        <w:tc>
          <w:tcPr>
            <w:tcW w:w="2700" w:type="dxa"/>
            <w:gridSpan w:val="3"/>
            <w:tcBorders>
              <w:bottom w:val="single" w:sz="4" w:space="0" w:color="auto"/>
            </w:tcBorders>
          </w:tcPr>
          <w:p w:rsidR="00511689" w:rsidRPr="00624DCF" w:rsidRDefault="00511689" w:rsidP="00015F6C">
            <w:pPr>
              <w:spacing w:line="240" w:lineRule="atLeast"/>
              <w:ind w:right="36"/>
              <w:jc w:val="both"/>
              <w:rPr>
                <w:color w:val="000000"/>
                <w:sz w:val="20"/>
              </w:rPr>
            </w:pPr>
            <w:r w:rsidRPr="00624DCF">
              <w:rPr>
                <w:color w:val="000000"/>
                <w:sz w:val="20"/>
              </w:rPr>
              <w:t>Acrobat Professional 11 Multiple Platforms Upgrade License (Perpétua)</w:t>
            </w:r>
          </w:p>
          <w:p w:rsidR="00511689" w:rsidRPr="00624DCF" w:rsidRDefault="00511689" w:rsidP="00015F6C">
            <w:pPr>
              <w:spacing w:line="240" w:lineRule="atLeast"/>
              <w:ind w:right="36"/>
              <w:jc w:val="both"/>
              <w:rPr>
                <w:color w:val="000000"/>
                <w:sz w:val="20"/>
              </w:rPr>
            </w:pPr>
            <w:r w:rsidRPr="00624DCF">
              <w:rPr>
                <w:color w:val="000000"/>
                <w:sz w:val="20"/>
              </w:rPr>
              <w:t>(ATUALIZACAO DE LICENCA DE SOFTWARE ADOBE ACROBAT PROFESSIONAL 11 OU SUPERIOR)</w:t>
            </w:r>
          </w:p>
        </w:tc>
        <w:tc>
          <w:tcPr>
            <w:tcW w:w="1418" w:type="dxa"/>
            <w:gridSpan w:val="3"/>
            <w:tcBorders>
              <w:bottom w:val="single" w:sz="4" w:space="0" w:color="auto"/>
            </w:tcBorders>
          </w:tcPr>
          <w:p w:rsidR="00511689" w:rsidRPr="00624DCF" w:rsidRDefault="00511689" w:rsidP="00015F6C">
            <w:pPr>
              <w:spacing w:line="240" w:lineRule="atLeast"/>
              <w:ind w:right="36"/>
              <w:jc w:val="center"/>
              <w:rPr>
                <w:color w:val="000000"/>
                <w:sz w:val="20"/>
              </w:rPr>
            </w:pPr>
          </w:p>
        </w:tc>
        <w:tc>
          <w:tcPr>
            <w:tcW w:w="1275" w:type="dxa"/>
            <w:tcBorders>
              <w:bottom w:val="single" w:sz="4" w:space="0" w:color="auto"/>
            </w:tcBorders>
          </w:tcPr>
          <w:p w:rsidR="00511689" w:rsidRPr="00624DCF" w:rsidRDefault="00511689" w:rsidP="00015F6C">
            <w:pPr>
              <w:spacing w:line="240" w:lineRule="atLeast"/>
              <w:ind w:right="36"/>
              <w:jc w:val="center"/>
              <w:rPr>
                <w:color w:val="000000"/>
                <w:sz w:val="20"/>
              </w:rPr>
            </w:pPr>
          </w:p>
        </w:tc>
      </w:tr>
    </w:tbl>
    <w:tbl>
      <w:tblPr>
        <w:tblW w:w="9781" w:type="dxa"/>
        <w:tblInd w:w="-72" w:type="dxa"/>
        <w:tblCellMar>
          <w:left w:w="70" w:type="dxa"/>
          <w:right w:w="70" w:type="dxa"/>
        </w:tblCellMar>
        <w:tblLook w:val="0000" w:firstRow="0" w:lastRow="0" w:firstColumn="0" w:lastColumn="0" w:noHBand="0" w:noVBand="0"/>
      </w:tblPr>
      <w:tblGrid>
        <w:gridCol w:w="6379"/>
        <w:gridCol w:w="3402"/>
      </w:tblGrid>
      <w:tr w:rsidR="00511689" w:rsidRPr="00121332" w:rsidTr="00634CEC">
        <w:trPr>
          <w:trHeight w:val="255"/>
        </w:trPr>
        <w:tc>
          <w:tcPr>
            <w:tcW w:w="6379" w:type="dxa"/>
            <w:tcBorders>
              <w:top w:val="single" w:sz="4" w:space="0" w:color="auto"/>
            </w:tcBorders>
          </w:tcPr>
          <w:p w:rsidR="00511689" w:rsidRPr="00121332" w:rsidRDefault="00511689" w:rsidP="00015F6C">
            <w:pPr>
              <w:spacing w:line="240" w:lineRule="atLeast"/>
              <w:jc w:val="both"/>
              <w:rPr>
                <w:b/>
                <w:sz w:val="21"/>
                <w:szCs w:val="21"/>
              </w:rPr>
            </w:pPr>
          </w:p>
        </w:tc>
        <w:tc>
          <w:tcPr>
            <w:tcW w:w="3402" w:type="dxa"/>
            <w:tcBorders>
              <w:top w:val="single" w:sz="4" w:space="0" w:color="auto"/>
            </w:tcBorders>
          </w:tcPr>
          <w:p w:rsidR="00511689" w:rsidRPr="00121332" w:rsidRDefault="00511689" w:rsidP="00015F6C">
            <w:pPr>
              <w:spacing w:line="240" w:lineRule="atLeast"/>
              <w:jc w:val="center"/>
              <w:rPr>
                <w:b/>
                <w:sz w:val="21"/>
                <w:szCs w:val="21"/>
              </w:rPr>
            </w:pPr>
          </w:p>
        </w:tc>
      </w:tr>
    </w:tbl>
    <w:p w:rsidR="00511689" w:rsidRDefault="00511689" w:rsidP="00015F6C">
      <w:pPr>
        <w:spacing w:line="240" w:lineRule="atLeast"/>
        <w:rPr>
          <w:szCs w:val="22"/>
        </w:rPr>
      </w:pPr>
    </w:p>
    <w:p w:rsidR="00511689" w:rsidRDefault="00511689" w:rsidP="00015F6C">
      <w:pPr>
        <w:spacing w:line="240" w:lineRule="atLeast"/>
        <w:rPr>
          <w:szCs w:val="22"/>
        </w:rPr>
      </w:pPr>
    </w:p>
    <w:p w:rsidR="00511689" w:rsidRDefault="00511689" w:rsidP="00015F6C">
      <w:pPr>
        <w:spacing w:line="240" w:lineRule="atLeast"/>
        <w:rPr>
          <w:szCs w:val="22"/>
        </w:rPr>
      </w:pPr>
    </w:p>
    <w:p w:rsidR="00511689" w:rsidRDefault="00511689" w:rsidP="00015F6C">
      <w:pPr>
        <w:spacing w:line="240" w:lineRule="atLeast"/>
        <w:rPr>
          <w:szCs w:val="22"/>
        </w:rPr>
      </w:pPr>
    </w:p>
    <w:p w:rsidR="00511689" w:rsidRDefault="00511689" w:rsidP="00015F6C">
      <w:pPr>
        <w:spacing w:line="240" w:lineRule="atLeast"/>
        <w:rPr>
          <w:szCs w:val="22"/>
        </w:rPr>
      </w:pPr>
    </w:p>
    <w:p w:rsidR="00511689" w:rsidRDefault="00511689" w:rsidP="00015F6C">
      <w:pPr>
        <w:spacing w:line="240" w:lineRule="atLeast"/>
        <w:rPr>
          <w:szCs w:val="22"/>
        </w:rPr>
      </w:pPr>
    </w:p>
    <w:p w:rsidR="00511689" w:rsidRDefault="00511689" w:rsidP="00015F6C">
      <w:pPr>
        <w:spacing w:line="240" w:lineRule="atLeast"/>
        <w:rPr>
          <w:szCs w:val="22"/>
        </w:rPr>
      </w:pPr>
    </w:p>
    <w:p w:rsidR="00624DCF" w:rsidRDefault="00624DCF" w:rsidP="00015F6C">
      <w:pPr>
        <w:spacing w:line="240" w:lineRule="atLeast"/>
        <w:rPr>
          <w:szCs w:val="22"/>
        </w:rPr>
      </w:pPr>
    </w:p>
    <w:p w:rsidR="00624DCF" w:rsidRDefault="00624DCF" w:rsidP="00015F6C">
      <w:pPr>
        <w:spacing w:line="240" w:lineRule="atLeast"/>
        <w:rPr>
          <w:szCs w:val="22"/>
        </w:rPr>
      </w:pPr>
    </w:p>
    <w:p w:rsidR="00624DCF" w:rsidRDefault="00624DCF" w:rsidP="00015F6C">
      <w:pPr>
        <w:spacing w:line="240" w:lineRule="atLeast"/>
        <w:rPr>
          <w:szCs w:val="22"/>
        </w:rPr>
      </w:pPr>
    </w:p>
    <w:p w:rsidR="00511689" w:rsidRDefault="00511689" w:rsidP="00015F6C">
      <w:pPr>
        <w:spacing w:line="240" w:lineRule="atLeast"/>
        <w:rPr>
          <w:szCs w:val="22"/>
        </w:rPr>
      </w:pPr>
    </w:p>
    <w:p w:rsidR="00511689" w:rsidRPr="00CB67C2" w:rsidRDefault="00511689" w:rsidP="00015F6C">
      <w:pPr>
        <w:spacing w:line="240" w:lineRule="atLeast"/>
        <w:rPr>
          <w:szCs w:val="22"/>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tbl>
      <w:tblPr>
        <w:tblStyle w:val="TabeladeGradeClara10"/>
        <w:tblW w:w="93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1162"/>
        <w:gridCol w:w="851"/>
        <w:gridCol w:w="1105"/>
        <w:gridCol w:w="2126"/>
        <w:gridCol w:w="1560"/>
        <w:gridCol w:w="1701"/>
      </w:tblGrid>
      <w:tr w:rsidR="00511689" w:rsidRPr="00517AD4" w:rsidTr="00634CEC">
        <w:trPr>
          <w:trHeight w:val="350"/>
        </w:trPr>
        <w:tc>
          <w:tcPr>
            <w:tcW w:w="9327" w:type="dxa"/>
            <w:gridSpan w:val="7"/>
          </w:tcPr>
          <w:p w:rsidR="00511689" w:rsidRPr="00517AD4" w:rsidRDefault="00511689" w:rsidP="00015F6C">
            <w:pPr>
              <w:spacing w:line="240" w:lineRule="atLeast"/>
              <w:ind w:right="36"/>
              <w:jc w:val="center"/>
              <w:rPr>
                <w:b/>
                <w:caps/>
                <w:sz w:val="20"/>
              </w:rPr>
            </w:pPr>
            <w:r w:rsidRPr="00517AD4">
              <w:rPr>
                <w:b/>
                <w:caps/>
                <w:sz w:val="20"/>
              </w:rPr>
              <w:lastRenderedPageBreak/>
              <w:t>lote 2 - corel</w:t>
            </w:r>
          </w:p>
        </w:tc>
      </w:tr>
      <w:tr w:rsidR="00511689" w:rsidRPr="00517AD4" w:rsidTr="00634CEC">
        <w:trPr>
          <w:trHeight w:val="1160"/>
        </w:trPr>
        <w:tc>
          <w:tcPr>
            <w:tcW w:w="822" w:type="dxa"/>
          </w:tcPr>
          <w:p w:rsidR="00511689" w:rsidRDefault="00511689" w:rsidP="00015F6C">
            <w:pPr>
              <w:spacing w:line="240" w:lineRule="atLeast"/>
              <w:jc w:val="center"/>
              <w:rPr>
                <w:b/>
                <w:caps/>
                <w:sz w:val="20"/>
              </w:rPr>
            </w:pPr>
            <w:r>
              <w:rPr>
                <w:b/>
                <w:caps/>
                <w:sz w:val="20"/>
              </w:rPr>
              <w:t>(A)</w:t>
            </w:r>
          </w:p>
          <w:p w:rsidR="00511689" w:rsidRPr="00517AD4" w:rsidRDefault="00511689" w:rsidP="00015F6C">
            <w:pPr>
              <w:spacing w:line="240" w:lineRule="atLeast"/>
              <w:jc w:val="center"/>
              <w:rPr>
                <w:b/>
                <w:caps/>
                <w:sz w:val="20"/>
              </w:rPr>
            </w:pPr>
            <w:r w:rsidRPr="00517AD4">
              <w:rPr>
                <w:b/>
                <w:caps/>
                <w:sz w:val="20"/>
              </w:rPr>
              <w:t>Item</w:t>
            </w:r>
          </w:p>
        </w:tc>
        <w:tc>
          <w:tcPr>
            <w:tcW w:w="1162" w:type="dxa"/>
          </w:tcPr>
          <w:p w:rsidR="00511689" w:rsidRDefault="00511689" w:rsidP="00015F6C">
            <w:pPr>
              <w:spacing w:line="240" w:lineRule="atLeast"/>
              <w:jc w:val="center"/>
              <w:rPr>
                <w:b/>
                <w:caps/>
                <w:sz w:val="20"/>
              </w:rPr>
            </w:pPr>
            <w:r>
              <w:rPr>
                <w:b/>
                <w:caps/>
                <w:sz w:val="20"/>
              </w:rPr>
              <w:t>(B)</w:t>
            </w:r>
          </w:p>
          <w:p w:rsidR="00511689" w:rsidRPr="00517AD4" w:rsidRDefault="00511689" w:rsidP="00015F6C">
            <w:pPr>
              <w:spacing w:line="240" w:lineRule="atLeast"/>
              <w:jc w:val="center"/>
              <w:rPr>
                <w:b/>
                <w:caps/>
                <w:sz w:val="20"/>
              </w:rPr>
            </w:pPr>
            <w:r w:rsidRPr="00517AD4">
              <w:rPr>
                <w:b/>
                <w:caps/>
                <w:sz w:val="20"/>
              </w:rPr>
              <w:t>Idioma</w:t>
            </w:r>
          </w:p>
        </w:tc>
        <w:tc>
          <w:tcPr>
            <w:tcW w:w="851" w:type="dxa"/>
          </w:tcPr>
          <w:p w:rsidR="00511689" w:rsidRDefault="00511689" w:rsidP="00015F6C">
            <w:pPr>
              <w:spacing w:line="240" w:lineRule="atLeast"/>
              <w:jc w:val="center"/>
              <w:rPr>
                <w:b/>
                <w:caps/>
                <w:sz w:val="20"/>
              </w:rPr>
            </w:pPr>
            <w:r>
              <w:rPr>
                <w:b/>
                <w:caps/>
                <w:sz w:val="20"/>
              </w:rPr>
              <w:t>(C)</w:t>
            </w:r>
          </w:p>
          <w:p w:rsidR="00511689" w:rsidRPr="00517AD4" w:rsidRDefault="00511689" w:rsidP="00015F6C">
            <w:pPr>
              <w:spacing w:line="240" w:lineRule="atLeast"/>
              <w:jc w:val="center"/>
              <w:rPr>
                <w:b/>
                <w:caps/>
                <w:sz w:val="20"/>
              </w:rPr>
            </w:pPr>
            <w:r w:rsidRPr="00517AD4">
              <w:rPr>
                <w:b/>
                <w:caps/>
                <w:sz w:val="20"/>
              </w:rPr>
              <w:t>Cód.</w:t>
            </w:r>
          </w:p>
        </w:tc>
        <w:tc>
          <w:tcPr>
            <w:tcW w:w="1105" w:type="dxa"/>
          </w:tcPr>
          <w:p w:rsidR="00511689" w:rsidRDefault="00511689" w:rsidP="00015F6C">
            <w:pPr>
              <w:spacing w:line="240" w:lineRule="atLeast"/>
              <w:ind w:right="36"/>
              <w:jc w:val="center"/>
              <w:rPr>
                <w:b/>
                <w:caps/>
                <w:sz w:val="20"/>
              </w:rPr>
            </w:pPr>
            <w:r>
              <w:rPr>
                <w:b/>
                <w:caps/>
                <w:sz w:val="20"/>
              </w:rPr>
              <w:t>(D)</w:t>
            </w:r>
          </w:p>
          <w:p w:rsidR="00511689" w:rsidRPr="00517AD4" w:rsidRDefault="00511689" w:rsidP="00015F6C">
            <w:pPr>
              <w:spacing w:line="240" w:lineRule="atLeast"/>
              <w:ind w:right="36"/>
              <w:jc w:val="center"/>
              <w:rPr>
                <w:b/>
                <w:caps/>
                <w:sz w:val="20"/>
              </w:rPr>
            </w:pPr>
            <w:r w:rsidRPr="00517AD4">
              <w:rPr>
                <w:b/>
                <w:caps/>
                <w:sz w:val="20"/>
              </w:rPr>
              <w:t>Quant.</w:t>
            </w:r>
          </w:p>
        </w:tc>
        <w:tc>
          <w:tcPr>
            <w:tcW w:w="2126" w:type="dxa"/>
          </w:tcPr>
          <w:p w:rsidR="00511689" w:rsidRDefault="00511689" w:rsidP="00015F6C">
            <w:pPr>
              <w:spacing w:line="240" w:lineRule="atLeast"/>
              <w:ind w:right="36"/>
              <w:jc w:val="center"/>
              <w:rPr>
                <w:b/>
                <w:caps/>
                <w:sz w:val="20"/>
              </w:rPr>
            </w:pPr>
            <w:r>
              <w:rPr>
                <w:b/>
                <w:caps/>
                <w:sz w:val="20"/>
              </w:rPr>
              <w:t>(E)</w:t>
            </w:r>
          </w:p>
          <w:p w:rsidR="00511689" w:rsidRPr="00517AD4" w:rsidRDefault="00511689" w:rsidP="00015F6C">
            <w:pPr>
              <w:spacing w:line="240" w:lineRule="atLeast"/>
              <w:ind w:right="36"/>
              <w:jc w:val="center"/>
              <w:rPr>
                <w:b/>
                <w:caps/>
                <w:sz w:val="20"/>
              </w:rPr>
            </w:pPr>
            <w:r w:rsidRPr="00517AD4">
              <w:rPr>
                <w:b/>
                <w:caps/>
                <w:sz w:val="20"/>
              </w:rPr>
              <w:t xml:space="preserve">Descrição </w:t>
            </w:r>
          </w:p>
        </w:tc>
        <w:tc>
          <w:tcPr>
            <w:tcW w:w="1560" w:type="dxa"/>
          </w:tcPr>
          <w:p w:rsidR="00511689" w:rsidRDefault="00511689" w:rsidP="00015F6C">
            <w:pPr>
              <w:spacing w:line="240" w:lineRule="atLeast"/>
              <w:ind w:right="36"/>
              <w:jc w:val="center"/>
              <w:rPr>
                <w:b/>
                <w:caps/>
                <w:sz w:val="20"/>
              </w:rPr>
            </w:pPr>
            <w:r>
              <w:rPr>
                <w:b/>
                <w:caps/>
                <w:sz w:val="20"/>
              </w:rPr>
              <w:t>(F)</w:t>
            </w:r>
          </w:p>
          <w:p w:rsidR="00511689" w:rsidRPr="00517AD4" w:rsidRDefault="00511689" w:rsidP="00015F6C">
            <w:pPr>
              <w:spacing w:line="240" w:lineRule="atLeast"/>
              <w:ind w:right="36"/>
              <w:jc w:val="center"/>
              <w:rPr>
                <w:b/>
                <w:caps/>
                <w:sz w:val="20"/>
              </w:rPr>
            </w:pPr>
            <w:r w:rsidRPr="00517AD4">
              <w:rPr>
                <w:b/>
                <w:caps/>
                <w:sz w:val="20"/>
              </w:rPr>
              <w:t>VALOR UNITÁRIO</w:t>
            </w:r>
          </w:p>
          <w:p w:rsidR="00511689" w:rsidRPr="00517AD4" w:rsidRDefault="00511689" w:rsidP="00015F6C">
            <w:pPr>
              <w:spacing w:line="240" w:lineRule="atLeast"/>
              <w:ind w:right="36"/>
              <w:jc w:val="center"/>
              <w:rPr>
                <w:b/>
                <w:caps/>
                <w:sz w:val="20"/>
              </w:rPr>
            </w:pPr>
          </w:p>
        </w:tc>
        <w:tc>
          <w:tcPr>
            <w:tcW w:w="1701" w:type="dxa"/>
          </w:tcPr>
          <w:p w:rsidR="00511689" w:rsidRDefault="00511689" w:rsidP="00015F6C">
            <w:pPr>
              <w:spacing w:line="240" w:lineRule="atLeast"/>
              <w:ind w:right="36"/>
              <w:jc w:val="center"/>
              <w:rPr>
                <w:b/>
                <w:caps/>
                <w:sz w:val="20"/>
              </w:rPr>
            </w:pPr>
            <w:r>
              <w:rPr>
                <w:b/>
                <w:caps/>
                <w:sz w:val="20"/>
              </w:rPr>
              <w:t>(G)</w:t>
            </w:r>
          </w:p>
          <w:p w:rsidR="00511689" w:rsidRPr="00517AD4" w:rsidRDefault="00511689" w:rsidP="00015F6C">
            <w:pPr>
              <w:spacing w:line="240" w:lineRule="atLeast"/>
              <w:ind w:right="36"/>
              <w:jc w:val="center"/>
              <w:rPr>
                <w:b/>
                <w:caps/>
                <w:sz w:val="20"/>
              </w:rPr>
            </w:pPr>
            <w:r w:rsidRPr="00517AD4">
              <w:rPr>
                <w:b/>
                <w:caps/>
                <w:sz w:val="20"/>
              </w:rPr>
              <w:t>VALOR TOTAL</w:t>
            </w:r>
          </w:p>
          <w:p w:rsidR="00511689" w:rsidRPr="00517AD4" w:rsidRDefault="00511689" w:rsidP="00015F6C">
            <w:pPr>
              <w:spacing w:line="240" w:lineRule="atLeast"/>
              <w:ind w:right="36"/>
              <w:jc w:val="center"/>
              <w:rPr>
                <w:b/>
                <w:caps/>
                <w:sz w:val="20"/>
              </w:rPr>
            </w:pPr>
          </w:p>
        </w:tc>
      </w:tr>
      <w:tr w:rsidR="00511689" w:rsidRPr="00EC5CDA" w:rsidTr="00634CEC">
        <w:trPr>
          <w:trHeight w:val="376"/>
        </w:trPr>
        <w:tc>
          <w:tcPr>
            <w:tcW w:w="822" w:type="dxa"/>
          </w:tcPr>
          <w:p w:rsidR="00511689" w:rsidRPr="00517AD4" w:rsidRDefault="00511689" w:rsidP="00015F6C">
            <w:pPr>
              <w:spacing w:line="240" w:lineRule="atLeast"/>
              <w:jc w:val="center"/>
              <w:rPr>
                <w:sz w:val="20"/>
              </w:rPr>
            </w:pPr>
            <w:r w:rsidRPr="00517AD4">
              <w:rPr>
                <w:sz w:val="20"/>
              </w:rPr>
              <w:t>01</w:t>
            </w:r>
          </w:p>
        </w:tc>
        <w:tc>
          <w:tcPr>
            <w:tcW w:w="1162" w:type="dxa"/>
          </w:tcPr>
          <w:p w:rsidR="00511689" w:rsidRPr="00517AD4" w:rsidRDefault="00511689" w:rsidP="00015F6C">
            <w:pPr>
              <w:spacing w:line="240" w:lineRule="atLeast"/>
              <w:jc w:val="center"/>
              <w:rPr>
                <w:sz w:val="20"/>
              </w:rPr>
            </w:pPr>
            <w:r w:rsidRPr="00517AD4">
              <w:rPr>
                <w:sz w:val="20"/>
              </w:rPr>
              <w:t>Português</w:t>
            </w:r>
          </w:p>
        </w:tc>
        <w:tc>
          <w:tcPr>
            <w:tcW w:w="851" w:type="dxa"/>
          </w:tcPr>
          <w:p w:rsidR="00511689" w:rsidRPr="00517AD4" w:rsidRDefault="00511689" w:rsidP="00015F6C">
            <w:pPr>
              <w:spacing w:line="240" w:lineRule="atLeast"/>
              <w:jc w:val="center"/>
              <w:rPr>
                <w:sz w:val="20"/>
              </w:rPr>
            </w:pPr>
            <w:r w:rsidRPr="00517AD4">
              <w:rPr>
                <w:sz w:val="20"/>
              </w:rPr>
              <w:t>58238</w:t>
            </w:r>
          </w:p>
        </w:tc>
        <w:tc>
          <w:tcPr>
            <w:tcW w:w="1105" w:type="dxa"/>
          </w:tcPr>
          <w:p w:rsidR="00511689" w:rsidRPr="00517AD4" w:rsidRDefault="00511689" w:rsidP="00015F6C">
            <w:pPr>
              <w:spacing w:line="240" w:lineRule="atLeast"/>
              <w:ind w:right="36"/>
              <w:jc w:val="center"/>
              <w:rPr>
                <w:color w:val="000000"/>
                <w:sz w:val="20"/>
                <w:lang w:val="en-US"/>
              </w:rPr>
            </w:pPr>
          </w:p>
        </w:tc>
        <w:tc>
          <w:tcPr>
            <w:tcW w:w="2126" w:type="dxa"/>
          </w:tcPr>
          <w:p w:rsidR="00511689" w:rsidRPr="00517AD4" w:rsidRDefault="00511689" w:rsidP="00015F6C">
            <w:pPr>
              <w:spacing w:line="240" w:lineRule="atLeast"/>
              <w:ind w:right="36"/>
              <w:jc w:val="both"/>
              <w:rPr>
                <w:color w:val="000000"/>
                <w:sz w:val="20"/>
                <w:lang w:val="en-US"/>
              </w:rPr>
            </w:pPr>
            <w:r w:rsidRPr="00517AD4">
              <w:rPr>
                <w:color w:val="000000"/>
                <w:sz w:val="20"/>
                <w:lang w:val="en-US"/>
              </w:rPr>
              <w:t>CorelDRAW Graphics Suite X7 Licença</w:t>
            </w:r>
          </w:p>
          <w:p w:rsidR="00511689" w:rsidRPr="00517AD4" w:rsidRDefault="00511689" w:rsidP="00015F6C">
            <w:pPr>
              <w:spacing w:line="240" w:lineRule="atLeast"/>
              <w:ind w:right="36"/>
              <w:jc w:val="both"/>
              <w:rPr>
                <w:color w:val="000000"/>
                <w:sz w:val="20"/>
                <w:lang w:val="en-US"/>
              </w:rPr>
            </w:pPr>
            <w:r w:rsidRPr="00517AD4">
              <w:rPr>
                <w:color w:val="000000"/>
                <w:sz w:val="20"/>
                <w:lang w:val="en-US"/>
              </w:rPr>
              <w:t>(LICENCA DE SOFTWARE COREL DRAW GRAPHICS SUITE X7)</w:t>
            </w:r>
          </w:p>
          <w:p w:rsidR="00511689" w:rsidRPr="00517AD4" w:rsidRDefault="00511689" w:rsidP="00015F6C">
            <w:pPr>
              <w:spacing w:line="240" w:lineRule="atLeast"/>
              <w:ind w:right="36"/>
              <w:jc w:val="both"/>
              <w:rPr>
                <w:color w:val="000000"/>
                <w:sz w:val="20"/>
                <w:lang w:val="en-US"/>
              </w:rPr>
            </w:pPr>
          </w:p>
        </w:tc>
        <w:tc>
          <w:tcPr>
            <w:tcW w:w="1560" w:type="dxa"/>
          </w:tcPr>
          <w:p w:rsidR="00511689" w:rsidRPr="00517AD4" w:rsidRDefault="00511689" w:rsidP="00015F6C">
            <w:pPr>
              <w:spacing w:line="240" w:lineRule="atLeast"/>
              <w:ind w:right="36"/>
              <w:jc w:val="center"/>
              <w:rPr>
                <w:color w:val="000000"/>
                <w:sz w:val="20"/>
                <w:lang w:val="en-US"/>
              </w:rPr>
            </w:pPr>
          </w:p>
        </w:tc>
        <w:tc>
          <w:tcPr>
            <w:tcW w:w="1701" w:type="dxa"/>
          </w:tcPr>
          <w:p w:rsidR="00511689" w:rsidRPr="00517AD4" w:rsidRDefault="00511689" w:rsidP="00015F6C">
            <w:pPr>
              <w:spacing w:line="240" w:lineRule="atLeast"/>
              <w:ind w:right="36"/>
              <w:jc w:val="center"/>
              <w:rPr>
                <w:color w:val="000000"/>
                <w:sz w:val="20"/>
                <w:lang w:val="en-US"/>
              </w:rPr>
            </w:pPr>
          </w:p>
        </w:tc>
      </w:tr>
      <w:tr w:rsidR="00511689" w:rsidRPr="00517AD4" w:rsidTr="00634CEC">
        <w:trPr>
          <w:trHeight w:val="350"/>
        </w:trPr>
        <w:tc>
          <w:tcPr>
            <w:tcW w:w="822" w:type="dxa"/>
          </w:tcPr>
          <w:p w:rsidR="00511689" w:rsidRPr="00517AD4" w:rsidRDefault="00511689" w:rsidP="00015F6C">
            <w:pPr>
              <w:spacing w:line="240" w:lineRule="atLeast"/>
              <w:jc w:val="center"/>
              <w:rPr>
                <w:sz w:val="20"/>
              </w:rPr>
            </w:pPr>
            <w:r w:rsidRPr="00517AD4">
              <w:rPr>
                <w:sz w:val="20"/>
              </w:rPr>
              <w:t>02</w:t>
            </w:r>
          </w:p>
        </w:tc>
        <w:tc>
          <w:tcPr>
            <w:tcW w:w="1162" w:type="dxa"/>
          </w:tcPr>
          <w:p w:rsidR="00511689" w:rsidRPr="00517AD4" w:rsidRDefault="00511689" w:rsidP="00015F6C">
            <w:pPr>
              <w:spacing w:line="240" w:lineRule="atLeast"/>
              <w:jc w:val="center"/>
              <w:rPr>
                <w:sz w:val="20"/>
              </w:rPr>
            </w:pPr>
            <w:r w:rsidRPr="00517AD4">
              <w:rPr>
                <w:sz w:val="20"/>
              </w:rPr>
              <w:t>Português</w:t>
            </w:r>
          </w:p>
        </w:tc>
        <w:tc>
          <w:tcPr>
            <w:tcW w:w="851" w:type="dxa"/>
          </w:tcPr>
          <w:p w:rsidR="00511689" w:rsidRPr="00517AD4" w:rsidRDefault="00511689" w:rsidP="00015F6C">
            <w:pPr>
              <w:spacing w:line="240" w:lineRule="atLeast"/>
              <w:jc w:val="center"/>
              <w:rPr>
                <w:sz w:val="20"/>
              </w:rPr>
            </w:pPr>
            <w:r w:rsidRPr="00517AD4">
              <w:rPr>
                <w:sz w:val="20"/>
              </w:rPr>
              <w:t>58335</w:t>
            </w:r>
          </w:p>
        </w:tc>
        <w:tc>
          <w:tcPr>
            <w:tcW w:w="1105" w:type="dxa"/>
          </w:tcPr>
          <w:p w:rsidR="00511689" w:rsidRPr="00517AD4" w:rsidRDefault="00511689" w:rsidP="00015F6C">
            <w:pPr>
              <w:spacing w:line="240" w:lineRule="atLeast"/>
              <w:ind w:right="36"/>
              <w:jc w:val="center"/>
              <w:rPr>
                <w:color w:val="000000"/>
                <w:sz w:val="20"/>
              </w:rPr>
            </w:pPr>
          </w:p>
        </w:tc>
        <w:tc>
          <w:tcPr>
            <w:tcW w:w="2126" w:type="dxa"/>
          </w:tcPr>
          <w:p w:rsidR="00511689" w:rsidRPr="00517AD4" w:rsidRDefault="00511689" w:rsidP="00015F6C">
            <w:pPr>
              <w:spacing w:line="240" w:lineRule="atLeast"/>
              <w:ind w:right="36"/>
              <w:jc w:val="both"/>
              <w:rPr>
                <w:color w:val="000000"/>
                <w:sz w:val="20"/>
              </w:rPr>
            </w:pPr>
            <w:r w:rsidRPr="00517AD4">
              <w:rPr>
                <w:color w:val="000000"/>
                <w:sz w:val="20"/>
              </w:rPr>
              <w:t>CorelDRAW Graphics Suite X7 Manutenção de 02 anos (Manutenção Opcional)</w:t>
            </w:r>
          </w:p>
          <w:p w:rsidR="00511689" w:rsidRPr="00517AD4" w:rsidRDefault="00511689" w:rsidP="00015F6C">
            <w:pPr>
              <w:spacing w:line="240" w:lineRule="atLeast"/>
              <w:ind w:right="36"/>
              <w:jc w:val="both"/>
              <w:rPr>
                <w:color w:val="000000"/>
                <w:sz w:val="20"/>
              </w:rPr>
            </w:pPr>
            <w:r w:rsidRPr="00517AD4">
              <w:rPr>
                <w:color w:val="000000"/>
                <w:sz w:val="20"/>
              </w:rPr>
              <w:t>(MANUTENCAO DE LICENCA DE SOFTWARE COREL DRAW GRAPHICS SUITE X7)</w:t>
            </w:r>
          </w:p>
          <w:p w:rsidR="00511689" w:rsidRPr="00517AD4" w:rsidRDefault="00511689" w:rsidP="00015F6C">
            <w:pPr>
              <w:spacing w:line="240" w:lineRule="atLeast"/>
              <w:ind w:right="36"/>
              <w:jc w:val="both"/>
              <w:rPr>
                <w:color w:val="000000"/>
                <w:sz w:val="20"/>
              </w:rPr>
            </w:pPr>
          </w:p>
        </w:tc>
        <w:tc>
          <w:tcPr>
            <w:tcW w:w="1560" w:type="dxa"/>
          </w:tcPr>
          <w:p w:rsidR="00511689" w:rsidRPr="00517AD4" w:rsidRDefault="00511689" w:rsidP="00015F6C">
            <w:pPr>
              <w:spacing w:line="240" w:lineRule="atLeast"/>
              <w:ind w:right="36"/>
              <w:jc w:val="center"/>
              <w:rPr>
                <w:color w:val="000000"/>
                <w:sz w:val="20"/>
              </w:rPr>
            </w:pPr>
          </w:p>
        </w:tc>
        <w:tc>
          <w:tcPr>
            <w:tcW w:w="1701" w:type="dxa"/>
          </w:tcPr>
          <w:p w:rsidR="00511689" w:rsidRPr="00517AD4" w:rsidRDefault="00511689" w:rsidP="00015F6C">
            <w:pPr>
              <w:spacing w:line="240" w:lineRule="atLeast"/>
              <w:ind w:right="36"/>
              <w:jc w:val="center"/>
              <w:rPr>
                <w:color w:val="000000"/>
                <w:sz w:val="20"/>
              </w:rPr>
            </w:pPr>
          </w:p>
        </w:tc>
      </w:tr>
      <w:tr w:rsidR="00511689" w:rsidRPr="00517AD4" w:rsidTr="00634CEC">
        <w:trPr>
          <w:trHeight w:val="350"/>
        </w:trPr>
        <w:tc>
          <w:tcPr>
            <w:tcW w:w="822" w:type="dxa"/>
          </w:tcPr>
          <w:p w:rsidR="00511689" w:rsidRPr="00517AD4" w:rsidRDefault="00511689" w:rsidP="00015F6C">
            <w:pPr>
              <w:spacing w:line="240" w:lineRule="atLeast"/>
              <w:jc w:val="center"/>
              <w:rPr>
                <w:sz w:val="20"/>
              </w:rPr>
            </w:pPr>
            <w:r w:rsidRPr="00517AD4">
              <w:rPr>
                <w:sz w:val="20"/>
              </w:rPr>
              <w:t>03</w:t>
            </w:r>
          </w:p>
        </w:tc>
        <w:tc>
          <w:tcPr>
            <w:tcW w:w="1162" w:type="dxa"/>
          </w:tcPr>
          <w:p w:rsidR="00511689" w:rsidRPr="00517AD4" w:rsidRDefault="00511689" w:rsidP="00015F6C">
            <w:pPr>
              <w:spacing w:line="240" w:lineRule="atLeast"/>
              <w:jc w:val="center"/>
              <w:rPr>
                <w:sz w:val="20"/>
              </w:rPr>
            </w:pPr>
            <w:r w:rsidRPr="00517AD4">
              <w:rPr>
                <w:sz w:val="20"/>
              </w:rPr>
              <w:t>Português</w:t>
            </w:r>
          </w:p>
        </w:tc>
        <w:tc>
          <w:tcPr>
            <w:tcW w:w="851" w:type="dxa"/>
          </w:tcPr>
          <w:p w:rsidR="00511689" w:rsidRPr="00517AD4" w:rsidRDefault="00511689" w:rsidP="00015F6C">
            <w:pPr>
              <w:spacing w:line="240" w:lineRule="atLeast"/>
              <w:jc w:val="center"/>
              <w:rPr>
                <w:sz w:val="20"/>
              </w:rPr>
            </w:pPr>
            <w:r w:rsidRPr="00517AD4">
              <w:rPr>
                <w:sz w:val="20"/>
              </w:rPr>
              <w:t>58254</w:t>
            </w:r>
          </w:p>
        </w:tc>
        <w:tc>
          <w:tcPr>
            <w:tcW w:w="1105" w:type="dxa"/>
          </w:tcPr>
          <w:p w:rsidR="00511689" w:rsidRPr="00517AD4" w:rsidRDefault="00511689" w:rsidP="00015F6C">
            <w:pPr>
              <w:spacing w:line="240" w:lineRule="atLeast"/>
              <w:ind w:right="36"/>
              <w:jc w:val="center"/>
              <w:rPr>
                <w:color w:val="000000"/>
                <w:sz w:val="20"/>
                <w:lang w:val="en-US"/>
              </w:rPr>
            </w:pPr>
          </w:p>
        </w:tc>
        <w:tc>
          <w:tcPr>
            <w:tcW w:w="2126" w:type="dxa"/>
          </w:tcPr>
          <w:p w:rsidR="00511689" w:rsidRPr="00517AD4" w:rsidRDefault="00511689" w:rsidP="00015F6C">
            <w:pPr>
              <w:spacing w:line="240" w:lineRule="atLeast"/>
              <w:ind w:right="36"/>
              <w:jc w:val="both"/>
              <w:rPr>
                <w:color w:val="000000"/>
                <w:sz w:val="20"/>
                <w:lang w:val="en-US"/>
              </w:rPr>
            </w:pPr>
            <w:r w:rsidRPr="00517AD4">
              <w:rPr>
                <w:color w:val="000000"/>
                <w:sz w:val="20"/>
                <w:lang w:val="en-US"/>
              </w:rPr>
              <w:t>CorelDraw Graphics Suite X7 EDUCACIONAL</w:t>
            </w:r>
          </w:p>
          <w:p w:rsidR="00511689" w:rsidRPr="00517AD4" w:rsidRDefault="00511689" w:rsidP="00015F6C">
            <w:pPr>
              <w:spacing w:line="240" w:lineRule="atLeast"/>
              <w:ind w:right="36"/>
              <w:jc w:val="both"/>
              <w:rPr>
                <w:color w:val="000000"/>
                <w:sz w:val="20"/>
                <w:lang w:val="en-US"/>
              </w:rPr>
            </w:pPr>
            <w:r w:rsidRPr="00517AD4">
              <w:rPr>
                <w:color w:val="000000"/>
                <w:sz w:val="20"/>
                <w:lang w:val="en-US"/>
              </w:rPr>
              <w:t>(LICENCA DE SOFTWARE COREL DRAW GRAPHICS SUITE X7 EDUCACIONAL)</w:t>
            </w:r>
          </w:p>
          <w:p w:rsidR="00511689" w:rsidRPr="00517AD4" w:rsidRDefault="00511689" w:rsidP="00015F6C">
            <w:pPr>
              <w:spacing w:line="240" w:lineRule="atLeast"/>
              <w:ind w:right="36"/>
              <w:jc w:val="both"/>
              <w:rPr>
                <w:color w:val="000000"/>
                <w:sz w:val="20"/>
                <w:lang w:val="en-US"/>
              </w:rPr>
            </w:pPr>
          </w:p>
        </w:tc>
        <w:tc>
          <w:tcPr>
            <w:tcW w:w="1560" w:type="dxa"/>
          </w:tcPr>
          <w:p w:rsidR="00511689" w:rsidRPr="00517AD4" w:rsidRDefault="00511689" w:rsidP="00015F6C">
            <w:pPr>
              <w:spacing w:line="240" w:lineRule="atLeast"/>
              <w:ind w:right="36"/>
              <w:jc w:val="center"/>
              <w:rPr>
                <w:color w:val="000000"/>
                <w:sz w:val="20"/>
                <w:lang w:val="en-US"/>
              </w:rPr>
            </w:pPr>
          </w:p>
        </w:tc>
        <w:tc>
          <w:tcPr>
            <w:tcW w:w="1701" w:type="dxa"/>
          </w:tcPr>
          <w:p w:rsidR="00511689" w:rsidRPr="00517AD4" w:rsidRDefault="00511689" w:rsidP="00015F6C">
            <w:pPr>
              <w:spacing w:line="240" w:lineRule="atLeast"/>
              <w:ind w:right="36"/>
              <w:jc w:val="center"/>
              <w:rPr>
                <w:color w:val="000000"/>
                <w:sz w:val="20"/>
                <w:lang w:val="en-US"/>
              </w:rPr>
            </w:pPr>
          </w:p>
        </w:tc>
      </w:tr>
      <w:tr w:rsidR="00511689" w:rsidRPr="00517AD4" w:rsidTr="00634CEC">
        <w:trPr>
          <w:trHeight w:val="555"/>
        </w:trPr>
        <w:tc>
          <w:tcPr>
            <w:tcW w:w="822" w:type="dxa"/>
          </w:tcPr>
          <w:p w:rsidR="00511689" w:rsidRPr="00517AD4" w:rsidRDefault="00511689" w:rsidP="00015F6C">
            <w:pPr>
              <w:spacing w:line="240" w:lineRule="atLeast"/>
              <w:jc w:val="center"/>
              <w:rPr>
                <w:sz w:val="20"/>
              </w:rPr>
            </w:pPr>
            <w:r w:rsidRPr="00517AD4">
              <w:rPr>
                <w:sz w:val="20"/>
              </w:rPr>
              <w:t>04</w:t>
            </w:r>
          </w:p>
        </w:tc>
        <w:tc>
          <w:tcPr>
            <w:tcW w:w="1162" w:type="dxa"/>
          </w:tcPr>
          <w:p w:rsidR="00511689" w:rsidRPr="00517AD4" w:rsidRDefault="00511689" w:rsidP="00015F6C">
            <w:pPr>
              <w:spacing w:line="240" w:lineRule="atLeast"/>
              <w:jc w:val="center"/>
              <w:rPr>
                <w:sz w:val="20"/>
              </w:rPr>
            </w:pPr>
            <w:r w:rsidRPr="00517AD4">
              <w:rPr>
                <w:sz w:val="20"/>
              </w:rPr>
              <w:t>Português</w:t>
            </w:r>
          </w:p>
        </w:tc>
        <w:tc>
          <w:tcPr>
            <w:tcW w:w="851" w:type="dxa"/>
          </w:tcPr>
          <w:p w:rsidR="00511689" w:rsidRPr="00517AD4" w:rsidRDefault="00511689" w:rsidP="00015F6C">
            <w:pPr>
              <w:spacing w:line="240" w:lineRule="atLeast"/>
              <w:jc w:val="center"/>
              <w:rPr>
                <w:sz w:val="20"/>
              </w:rPr>
            </w:pPr>
            <w:r w:rsidRPr="00517AD4">
              <w:rPr>
                <w:sz w:val="20"/>
              </w:rPr>
              <w:t>58351</w:t>
            </w:r>
          </w:p>
        </w:tc>
        <w:tc>
          <w:tcPr>
            <w:tcW w:w="1105" w:type="dxa"/>
          </w:tcPr>
          <w:p w:rsidR="00511689" w:rsidRPr="00517AD4" w:rsidRDefault="00511689" w:rsidP="00015F6C">
            <w:pPr>
              <w:spacing w:line="240" w:lineRule="atLeast"/>
              <w:ind w:right="36"/>
              <w:jc w:val="center"/>
              <w:rPr>
                <w:color w:val="000000"/>
                <w:sz w:val="20"/>
              </w:rPr>
            </w:pPr>
          </w:p>
        </w:tc>
        <w:tc>
          <w:tcPr>
            <w:tcW w:w="2126" w:type="dxa"/>
          </w:tcPr>
          <w:p w:rsidR="00511689" w:rsidRPr="00517AD4" w:rsidRDefault="00511689" w:rsidP="00015F6C">
            <w:pPr>
              <w:spacing w:line="240" w:lineRule="atLeast"/>
              <w:ind w:right="36"/>
              <w:jc w:val="both"/>
              <w:rPr>
                <w:color w:val="000000"/>
                <w:sz w:val="20"/>
              </w:rPr>
            </w:pPr>
            <w:r w:rsidRPr="00517AD4">
              <w:rPr>
                <w:color w:val="000000"/>
                <w:sz w:val="20"/>
              </w:rPr>
              <w:t>CorelDraw Graphics Suite X7 Manutenção EDUCACIONAL de 02 anos (Manutenção obrigatória para educacional)</w:t>
            </w:r>
          </w:p>
          <w:p w:rsidR="00511689" w:rsidRPr="00517AD4" w:rsidRDefault="00511689" w:rsidP="00015F6C">
            <w:pPr>
              <w:spacing w:line="240" w:lineRule="atLeast"/>
              <w:ind w:right="36"/>
              <w:jc w:val="both"/>
              <w:rPr>
                <w:color w:val="000000"/>
                <w:sz w:val="20"/>
              </w:rPr>
            </w:pPr>
            <w:r w:rsidRPr="00517AD4">
              <w:rPr>
                <w:color w:val="000000"/>
                <w:sz w:val="20"/>
              </w:rPr>
              <w:t>(MANUTENCAO DE LICENCA EDUCACIONAL DE SOFTWARE COREL DRAW GRAPHICS SUITE X7)</w:t>
            </w:r>
          </w:p>
          <w:p w:rsidR="00511689" w:rsidRPr="00517AD4" w:rsidRDefault="00511689" w:rsidP="00015F6C">
            <w:pPr>
              <w:spacing w:line="240" w:lineRule="atLeast"/>
              <w:ind w:right="36"/>
              <w:jc w:val="both"/>
              <w:rPr>
                <w:color w:val="000000"/>
                <w:sz w:val="20"/>
              </w:rPr>
            </w:pPr>
          </w:p>
        </w:tc>
        <w:tc>
          <w:tcPr>
            <w:tcW w:w="1560" w:type="dxa"/>
          </w:tcPr>
          <w:p w:rsidR="00511689" w:rsidRPr="00517AD4" w:rsidRDefault="00511689" w:rsidP="00015F6C">
            <w:pPr>
              <w:spacing w:line="240" w:lineRule="atLeast"/>
              <w:ind w:right="36"/>
              <w:jc w:val="center"/>
              <w:rPr>
                <w:color w:val="000000"/>
                <w:sz w:val="20"/>
              </w:rPr>
            </w:pPr>
          </w:p>
        </w:tc>
        <w:tc>
          <w:tcPr>
            <w:tcW w:w="1701" w:type="dxa"/>
          </w:tcPr>
          <w:p w:rsidR="00511689" w:rsidRPr="00517AD4" w:rsidRDefault="00511689" w:rsidP="00015F6C">
            <w:pPr>
              <w:spacing w:line="240" w:lineRule="atLeast"/>
              <w:ind w:right="36"/>
              <w:jc w:val="center"/>
              <w:rPr>
                <w:color w:val="000000"/>
                <w:sz w:val="20"/>
              </w:rPr>
            </w:pPr>
          </w:p>
        </w:tc>
      </w:tr>
    </w:tbl>
    <w:tbl>
      <w:tblPr>
        <w:tblW w:w="9356" w:type="dxa"/>
        <w:tblInd w:w="212" w:type="dxa"/>
        <w:tblCellMar>
          <w:left w:w="70" w:type="dxa"/>
          <w:right w:w="70" w:type="dxa"/>
        </w:tblCellMar>
        <w:tblLook w:val="0000" w:firstRow="0" w:lastRow="0" w:firstColumn="0" w:lastColumn="0" w:noHBand="0" w:noVBand="0"/>
      </w:tblPr>
      <w:tblGrid>
        <w:gridCol w:w="6095"/>
        <w:gridCol w:w="1701"/>
        <w:gridCol w:w="1560"/>
      </w:tblGrid>
      <w:tr w:rsidR="00511689" w:rsidRPr="00121332" w:rsidTr="00634CEC">
        <w:trPr>
          <w:trHeight w:val="128"/>
        </w:trPr>
        <w:tc>
          <w:tcPr>
            <w:tcW w:w="6095" w:type="dxa"/>
          </w:tcPr>
          <w:p w:rsidR="00511689" w:rsidRDefault="00511689" w:rsidP="00015F6C">
            <w:pPr>
              <w:spacing w:line="240" w:lineRule="atLeast"/>
              <w:jc w:val="both"/>
              <w:rPr>
                <w:b/>
                <w:sz w:val="21"/>
                <w:szCs w:val="21"/>
              </w:rPr>
            </w:pPr>
          </w:p>
        </w:tc>
        <w:tc>
          <w:tcPr>
            <w:tcW w:w="1701" w:type="dxa"/>
          </w:tcPr>
          <w:p w:rsidR="00511689" w:rsidRDefault="00511689" w:rsidP="00015F6C">
            <w:pPr>
              <w:spacing w:line="240" w:lineRule="atLeast"/>
              <w:jc w:val="center"/>
              <w:rPr>
                <w:b/>
                <w:sz w:val="21"/>
                <w:szCs w:val="21"/>
              </w:rPr>
            </w:pPr>
          </w:p>
        </w:tc>
        <w:tc>
          <w:tcPr>
            <w:tcW w:w="1560" w:type="dxa"/>
          </w:tcPr>
          <w:p w:rsidR="00511689" w:rsidRDefault="00511689" w:rsidP="00015F6C">
            <w:pPr>
              <w:spacing w:line="240" w:lineRule="atLeast"/>
              <w:jc w:val="center"/>
              <w:rPr>
                <w:b/>
                <w:sz w:val="21"/>
                <w:szCs w:val="21"/>
              </w:rPr>
            </w:pPr>
          </w:p>
        </w:tc>
      </w:tr>
    </w:tbl>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tbl>
      <w:tblPr>
        <w:tblStyle w:val="TabeladeGradeClara10"/>
        <w:tblW w:w="9327" w:type="dxa"/>
        <w:tblInd w:w="279" w:type="dxa"/>
        <w:tblLayout w:type="fixed"/>
        <w:tblLook w:val="0000" w:firstRow="0" w:lastRow="0" w:firstColumn="0" w:lastColumn="0" w:noHBand="0" w:noVBand="0"/>
      </w:tblPr>
      <w:tblGrid>
        <w:gridCol w:w="963"/>
        <w:gridCol w:w="851"/>
        <w:gridCol w:w="992"/>
        <w:gridCol w:w="142"/>
        <w:gridCol w:w="3260"/>
        <w:gridCol w:w="1559"/>
        <w:gridCol w:w="1560"/>
      </w:tblGrid>
      <w:tr w:rsidR="00511689" w:rsidRPr="00624DCF" w:rsidTr="00634CEC">
        <w:trPr>
          <w:trHeight w:val="350"/>
        </w:trPr>
        <w:tc>
          <w:tcPr>
            <w:tcW w:w="9327" w:type="dxa"/>
            <w:gridSpan w:val="7"/>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b/>
                <w:sz w:val="20"/>
              </w:rPr>
            </w:pPr>
            <w:r w:rsidRPr="00624DCF">
              <w:rPr>
                <w:b/>
                <w:sz w:val="20"/>
              </w:rPr>
              <w:lastRenderedPageBreak/>
              <w:t>LOTE 3 - AUTODESK</w:t>
            </w:r>
          </w:p>
        </w:tc>
      </w:tr>
      <w:tr w:rsidR="00511689" w:rsidRPr="00624DCF" w:rsidTr="00634CEC">
        <w:trPr>
          <w:trHeight w:val="1160"/>
        </w:trPr>
        <w:tc>
          <w:tcPr>
            <w:tcW w:w="963"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(a)</w:t>
            </w:r>
          </w:p>
          <w:p w:rsidR="00511689" w:rsidRPr="00624DCF" w:rsidRDefault="00511689" w:rsidP="00015F6C">
            <w:pPr>
              <w:spacing w:line="240" w:lineRule="atLeast"/>
              <w:jc w:val="center"/>
              <w:rPr>
                <w:b/>
                <w:caps/>
                <w:sz w:val="20"/>
              </w:rPr>
            </w:pPr>
            <w:r w:rsidRPr="00624DCF">
              <w:rPr>
                <w:b/>
                <w:caps/>
                <w:sz w:val="20"/>
              </w:rPr>
              <w:t>Item</w:t>
            </w:r>
          </w:p>
        </w:tc>
        <w:tc>
          <w:tcPr>
            <w:tcW w:w="851"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Cód.</w:t>
            </w:r>
          </w:p>
        </w:tc>
        <w:tc>
          <w:tcPr>
            <w:tcW w:w="992"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(c)</w:t>
            </w:r>
          </w:p>
          <w:p w:rsidR="00511689" w:rsidRPr="00624DCF" w:rsidRDefault="00511689" w:rsidP="00015F6C">
            <w:pPr>
              <w:spacing w:line="240" w:lineRule="atLeast"/>
              <w:ind w:right="36"/>
              <w:jc w:val="center"/>
              <w:rPr>
                <w:b/>
                <w:caps/>
                <w:sz w:val="20"/>
              </w:rPr>
            </w:pPr>
            <w:r w:rsidRPr="00624DCF">
              <w:rPr>
                <w:b/>
                <w:caps/>
                <w:sz w:val="20"/>
              </w:rPr>
              <w:t>Quant</w:t>
            </w:r>
          </w:p>
        </w:tc>
        <w:tc>
          <w:tcPr>
            <w:tcW w:w="3402" w:type="dxa"/>
            <w:gridSpan w:val="2"/>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Descrição do item</w:t>
            </w:r>
          </w:p>
        </w:tc>
        <w:tc>
          <w:tcPr>
            <w:tcW w:w="1559"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jc w:val="center"/>
              <w:rPr>
                <w:b/>
                <w:caps/>
                <w:sz w:val="20"/>
              </w:rPr>
            </w:pPr>
          </w:p>
        </w:tc>
        <w:tc>
          <w:tcPr>
            <w:tcW w:w="15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TOTAL</w:t>
            </w:r>
          </w:p>
          <w:p w:rsidR="00511689" w:rsidRPr="00624DCF" w:rsidRDefault="00511689" w:rsidP="00015F6C">
            <w:pPr>
              <w:spacing w:line="240" w:lineRule="atLeast"/>
              <w:ind w:right="36"/>
              <w:jc w:val="center"/>
              <w:rPr>
                <w:b/>
                <w:caps/>
                <w:sz w:val="20"/>
              </w:rPr>
            </w:pPr>
          </w:p>
        </w:tc>
      </w:tr>
      <w:tr w:rsidR="00511689" w:rsidRPr="00EC5CDA" w:rsidTr="00634CEC">
        <w:trPr>
          <w:trHeight w:val="376"/>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01</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58432</w:t>
            </w:r>
          </w:p>
        </w:tc>
        <w:tc>
          <w:tcPr>
            <w:tcW w:w="992"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4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2016 New NLM Add Seat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AUTOCAD NEW NLM ADD SEAT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350"/>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02</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58467</w:t>
            </w:r>
          </w:p>
        </w:tc>
        <w:tc>
          <w:tcPr>
            <w:tcW w:w="992"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4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2016 New NLM ELD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AUTOCAD NEW NLM ELD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350"/>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03</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58505</w:t>
            </w:r>
          </w:p>
        </w:tc>
        <w:tc>
          <w:tcPr>
            <w:tcW w:w="992"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4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2016 New SLM Add Seat WIN</w:t>
            </w:r>
          </w:p>
          <w:p w:rsidR="00511689" w:rsidRPr="00624DCF" w:rsidRDefault="00511689" w:rsidP="00015F6C">
            <w:pPr>
              <w:spacing w:line="240" w:lineRule="atLeast"/>
              <w:ind w:right="36"/>
              <w:jc w:val="both"/>
              <w:rPr>
                <w:sz w:val="20"/>
                <w:lang w:val="en-US" w:eastAsia="pt-BR"/>
              </w:rPr>
            </w:pPr>
            <w:r w:rsidRPr="00624DCF">
              <w:rPr>
                <w:sz w:val="20"/>
                <w:lang w:val="en-US" w:eastAsia="pt-BR"/>
              </w:rPr>
              <w:t xml:space="preserve">(LICENCA DE SOFTWARE AUTODESK AUTOCAD NEW SLM ADD SEAT WIN 2016)          </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04</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58521</w:t>
            </w:r>
          </w:p>
        </w:tc>
        <w:tc>
          <w:tcPr>
            <w:tcW w:w="992"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4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2016 New SLM ELD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AUTOCAD NEW SLM ELD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05</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58556</w:t>
            </w:r>
          </w:p>
        </w:tc>
        <w:tc>
          <w:tcPr>
            <w:tcW w:w="992"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4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Network License Activation Fee</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AUTOCAD NETWORK LICENSE ACTIVATION FEE)</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06</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58483</w:t>
            </w:r>
          </w:p>
        </w:tc>
        <w:tc>
          <w:tcPr>
            <w:tcW w:w="992"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34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eastAsia="pt-BR"/>
              </w:rPr>
            </w:pPr>
            <w:r w:rsidRPr="00624DCF">
              <w:rPr>
                <w:sz w:val="20"/>
                <w:lang w:eastAsia="pt-BR"/>
              </w:rPr>
              <w:t>Autodesk AutoCAD Subscription (1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AUTODESK AUTOCAD (1 ANO))</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07</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58548</w:t>
            </w:r>
          </w:p>
        </w:tc>
        <w:tc>
          <w:tcPr>
            <w:tcW w:w="992"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34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eastAsia="pt-BR"/>
              </w:rPr>
            </w:pPr>
            <w:r w:rsidRPr="00624DCF">
              <w:rPr>
                <w:sz w:val="20"/>
                <w:lang w:eastAsia="pt-BR"/>
              </w:rPr>
              <w:t>Autodesk AutoCAD Subscription (2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AUTODESK AUTOCAD - TIPO 2 ANOS)</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08</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58564</w:t>
            </w:r>
          </w:p>
        </w:tc>
        <w:tc>
          <w:tcPr>
            <w:tcW w:w="992"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34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eastAsia="pt-BR"/>
              </w:rPr>
            </w:pPr>
            <w:r w:rsidRPr="00624DCF">
              <w:rPr>
                <w:sz w:val="20"/>
                <w:lang w:eastAsia="pt-BR"/>
              </w:rPr>
              <w:t>Autodesk AutoCAD Subscription (3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AUTODESK AUTOCAD - TIPO 3 ANOS)</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09</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58572</w:t>
            </w:r>
          </w:p>
        </w:tc>
        <w:tc>
          <w:tcPr>
            <w:tcW w:w="992"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4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Civil 3D 2016 New NLM Add Seat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AUTOCAD CIVIL 3D NEW NLM ADD SEAT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nil"/>
              <w:bottom w:val="nil"/>
              <w:right w:val="nil"/>
            </w:tcBorders>
          </w:tcPr>
          <w:p w:rsidR="00511689" w:rsidRPr="00624DCF" w:rsidRDefault="00511689" w:rsidP="00015F6C">
            <w:pPr>
              <w:spacing w:line="240" w:lineRule="atLeast"/>
              <w:jc w:val="center"/>
              <w:rPr>
                <w:sz w:val="20"/>
                <w:lang w:val="en-US"/>
              </w:rPr>
            </w:pPr>
          </w:p>
        </w:tc>
        <w:tc>
          <w:tcPr>
            <w:tcW w:w="851" w:type="dxa"/>
            <w:tcBorders>
              <w:top w:val="single" w:sz="4" w:space="0" w:color="auto"/>
              <w:left w:val="nil"/>
              <w:bottom w:val="nil"/>
              <w:right w:val="nil"/>
            </w:tcBorders>
          </w:tcPr>
          <w:p w:rsidR="00511689" w:rsidRPr="00624DCF" w:rsidRDefault="00511689" w:rsidP="00015F6C">
            <w:pPr>
              <w:spacing w:line="240" w:lineRule="atLeast"/>
              <w:jc w:val="center"/>
              <w:rPr>
                <w:sz w:val="20"/>
                <w:lang w:val="en-US"/>
              </w:rPr>
            </w:pPr>
          </w:p>
        </w:tc>
        <w:tc>
          <w:tcPr>
            <w:tcW w:w="992"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3402" w:type="dxa"/>
            <w:gridSpan w:val="2"/>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1559"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350"/>
        </w:trPr>
        <w:tc>
          <w:tcPr>
            <w:tcW w:w="9327" w:type="dxa"/>
            <w:gridSpan w:val="7"/>
            <w:tcBorders>
              <w:top w:val="nil"/>
              <w:left w:val="nil"/>
              <w:bottom w:val="single" w:sz="4" w:space="0" w:color="auto"/>
              <w:right w:val="nil"/>
            </w:tcBorders>
          </w:tcPr>
          <w:p w:rsidR="00511689" w:rsidRPr="00624DCF" w:rsidRDefault="00511689" w:rsidP="00015F6C">
            <w:pPr>
              <w:spacing w:line="240" w:lineRule="atLeast"/>
              <w:ind w:right="36"/>
              <w:jc w:val="center"/>
              <w:rPr>
                <w:b/>
                <w:sz w:val="20"/>
                <w:lang w:val="en-US"/>
              </w:rPr>
            </w:pPr>
          </w:p>
        </w:tc>
      </w:tr>
      <w:tr w:rsidR="00511689" w:rsidRPr="00624DCF" w:rsidTr="00634CEC">
        <w:trPr>
          <w:trHeight w:val="350"/>
        </w:trPr>
        <w:tc>
          <w:tcPr>
            <w:tcW w:w="9327" w:type="dxa"/>
            <w:gridSpan w:val="7"/>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b/>
                <w:sz w:val="20"/>
              </w:rPr>
            </w:pPr>
            <w:r w:rsidRPr="00624DCF">
              <w:rPr>
                <w:b/>
                <w:sz w:val="20"/>
              </w:rPr>
              <w:t>LOTE 3 – AUTODESK (CONTINUAÇÃO)</w:t>
            </w:r>
          </w:p>
        </w:tc>
      </w:tr>
      <w:tr w:rsidR="00511689" w:rsidRPr="00624DCF" w:rsidTr="00634CEC">
        <w:trPr>
          <w:trHeight w:val="1160"/>
        </w:trPr>
        <w:tc>
          <w:tcPr>
            <w:tcW w:w="963"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lastRenderedPageBreak/>
              <w:t>(a)</w:t>
            </w:r>
          </w:p>
          <w:p w:rsidR="00511689" w:rsidRPr="00624DCF" w:rsidRDefault="00511689" w:rsidP="00015F6C">
            <w:pPr>
              <w:spacing w:line="240" w:lineRule="atLeast"/>
              <w:jc w:val="center"/>
              <w:rPr>
                <w:b/>
                <w:caps/>
                <w:sz w:val="20"/>
              </w:rPr>
            </w:pPr>
            <w:r w:rsidRPr="00624DCF">
              <w:rPr>
                <w:b/>
                <w:caps/>
                <w:sz w:val="20"/>
              </w:rPr>
              <w:t>Item</w:t>
            </w:r>
          </w:p>
        </w:tc>
        <w:tc>
          <w:tcPr>
            <w:tcW w:w="851"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Cód.</w:t>
            </w:r>
          </w:p>
        </w:tc>
        <w:tc>
          <w:tcPr>
            <w:tcW w:w="1134" w:type="dxa"/>
            <w:gridSpan w:val="2"/>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(c)</w:t>
            </w:r>
          </w:p>
          <w:p w:rsidR="00511689" w:rsidRPr="00624DCF" w:rsidRDefault="00511689" w:rsidP="00015F6C">
            <w:pPr>
              <w:spacing w:line="240" w:lineRule="atLeast"/>
              <w:ind w:right="36"/>
              <w:jc w:val="center"/>
              <w:rPr>
                <w:b/>
                <w:caps/>
                <w:sz w:val="20"/>
              </w:rPr>
            </w:pPr>
            <w:r w:rsidRPr="00624DCF">
              <w:rPr>
                <w:b/>
                <w:caps/>
                <w:sz w:val="20"/>
              </w:rPr>
              <w:t>Quant.</w:t>
            </w:r>
          </w:p>
        </w:tc>
        <w:tc>
          <w:tcPr>
            <w:tcW w:w="32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Descrição do item</w:t>
            </w:r>
          </w:p>
        </w:tc>
        <w:tc>
          <w:tcPr>
            <w:tcW w:w="1559"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jc w:val="center"/>
              <w:rPr>
                <w:b/>
                <w:caps/>
                <w:sz w:val="20"/>
              </w:rPr>
            </w:pPr>
          </w:p>
        </w:tc>
        <w:tc>
          <w:tcPr>
            <w:tcW w:w="15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TOTAL</w:t>
            </w:r>
          </w:p>
          <w:p w:rsidR="00511689" w:rsidRPr="00624DCF" w:rsidRDefault="00511689" w:rsidP="00015F6C">
            <w:pPr>
              <w:spacing w:line="240" w:lineRule="atLeast"/>
              <w:ind w:right="36"/>
              <w:jc w:val="center"/>
              <w:rPr>
                <w:b/>
                <w:caps/>
                <w:sz w:val="20"/>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10</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58580</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Civil 3D 2016 New NLM ELD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AUTOCAD CIVIL 3D NEW NLM ELD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11</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58602</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Civil 3D 2016 New SLM Add Seat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AUTOCAD CIVIL 3D NEW SLM ADD SEAT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12</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58610</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Civil 3D 2016 New SLM ELD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AUTOCAD CIVIL 3D NEW SLM ELD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13</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58637</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Civil 3D Network License Activation Fee</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AUTOCAD CIVIL 3D NETWORK LICEN SE ACTIVATION FEE)</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14</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58645</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Civil 3D Subscription (1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AUTOCAD CIVIL 3D - TIPO 1 ANO)</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15</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58661</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Civil 3D Subscription (2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AUTOCAD CIVIL 3D - TIPO 2 ANOS)</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624DCF" w:rsidTr="00062950">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16</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58670</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AutoCAD Civil 3D Subscription (3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AUTOCAD CIVIL 3D - TIPO 3 ANOS)</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EC5CDA" w:rsidTr="00062950">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17</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58696</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Building Design Suite Premium 2016 New NLM Add Seat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BUILDING DESIGN SUITE PREMIUM NEW NLM ADD SEAT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062950">
        <w:trPr>
          <w:trHeight w:val="555"/>
        </w:trPr>
        <w:tc>
          <w:tcPr>
            <w:tcW w:w="963" w:type="dxa"/>
            <w:tcBorders>
              <w:top w:val="single" w:sz="4" w:space="0" w:color="auto"/>
              <w:left w:val="nil"/>
              <w:bottom w:val="nil"/>
              <w:right w:val="nil"/>
            </w:tcBorders>
          </w:tcPr>
          <w:p w:rsidR="00511689" w:rsidRPr="00624DCF" w:rsidRDefault="00511689" w:rsidP="00015F6C">
            <w:pPr>
              <w:spacing w:line="240" w:lineRule="atLeast"/>
              <w:jc w:val="center"/>
              <w:rPr>
                <w:sz w:val="20"/>
                <w:lang w:val="en-US"/>
              </w:rPr>
            </w:pPr>
          </w:p>
        </w:tc>
        <w:tc>
          <w:tcPr>
            <w:tcW w:w="851" w:type="dxa"/>
            <w:tcBorders>
              <w:top w:val="single" w:sz="4" w:space="0" w:color="auto"/>
              <w:left w:val="nil"/>
              <w:bottom w:val="nil"/>
              <w:right w:val="nil"/>
            </w:tcBorders>
          </w:tcPr>
          <w:p w:rsidR="00511689" w:rsidRPr="00624DCF" w:rsidRDefault="00511689" w:rsidP="00015F6C">
            <w:pPr>
              <w:spacing w:line="240" w:lineRule="atLeast"/>
              <w:jc w:val="center"/>
              <w:rPr>
                <w:sz w:val="20"/>
                <w:lang w:val="en-US"/>
              </w:rPr>
            </w:pPr>
          </w:p>
        </w:tc>
        <w:tc>
          <w:tcPr>
            <w:tcW w:w="1134" w:type="dxa"/>
            <w:gridSpan w:val="2"/>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1559"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eastAsia="pt-BR"/>
              </w:rPr>
            </w:pPr>
          </w:p>
        </w:tc>
      </w:tr>
      <w:tr w:rsidR="00511689" w:rsidRPr="00EC5CDA" w:rsidTr="00062950">
        <w:trPr>
          <w:trHeight w:val="555"/>
        </w:trPr>
        <w:tc>
          <w:tcPr>
            <w:tcW w:w="963" w:type="dxa"/>
            <w:tcBorders>
              <w:top w:val="nil"/>
              <w:left w:val="nil"/>
              <w:bottom w:val="nil"/>
              <w:right w:val="nil"/>
            </w:tcBorders>
          </w:tcPr>
          <w:p w:rsidR="00511689" w:rsidRPr="00624DCF" w:rsidRDefault="00511689" w:rsidP="00015F6C">
            <w:pPr>
              <w:spacing w:line="240" w:lineRule="atLeast"/>
              <w:jc w:val="center"/>
              <w:rPr>
                <w:sz w:val="20"/>
                <w:lang w:val="en-US"/>
              </w:rPr>
            </w:pPr>
          </w:p>
        </w:tc>
        <w:tc>
          <w:tcPr>
            <w:tcW w:w="851" w:type="dxa"/>
            <w:tcBorders>
              <w:top w:val="nil"/>
              <w:left w:val="nil"/>
              <w:bottom w:val="nil"/>
              <w:right w:val="nil"/>
            </w:tcBorders>
          </w:tcPr>
          <w:p w:rsidR="00511689" w:rsidRPr="00624DCF" w:rsidRDefault="00511689" w:rsidP="00015F6C">
            <w:pPr>
              <w:spacing w:line="240" w:lineRule="atLeast"/>
              <w:jc w:val="center"/>
              <w:rPr>
                <w:sz w:val="20"/>
                <w:lang w:val="en-US"/>
              </w:rPr>
            </w:pPr>
          </w:p>
        </w:tc>
        <w:tc>
          <w:tcPr>
            <w:tcW w:w="1134" w:type="dxa"/>
            <w:gridSpan w:val="2"/>
            <w:tcBorders>
              <w:top w:val="nil"/>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3260" w:type="dxa"/>
            <w:tcBorders>
              <w:top w:val="nil"/>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1559" w:type="dxa"/>
            <w:tcBorders>
              <w:top w:val="nil"/>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1560" w:type="dxa"/>
            <w:tcBorders>
              <w:top w:val="nil"/>
              <w:left w:val="nil"/>
              <w:bottom w:val="nil"/>
              <w:right w:val="nil"/>
            </w:tcBorders>
          </w:tcPr>
          <w:p w:rsidR="00511689" w:rsidRPr="00624DCF" w:rsidRDefault="00511689" w:rsidP="00015F6C">
            <w:pPr>
              <w:spacing w:line="240" w:lineRule="atLeast"/>
              <w:ind w:right="36"/>
              <w:jc w:val="center"/>
              <w:rPr>
                <w:sz w:val="20"/>
                <w:lang w:val="en-US" w:eastAsia="pt-BR"/>
              </w:rPr>
            </w:pPr>
          </w:p>
        </w:tc>
      </w:tr>
      <w:tr w:rsidR="00511689" w:rsidRPr="00EC5CDA" w:rsidTr="00062950">
        <w:trPr>
          <w:trHeight w:val="555"/>
        </w:trPr>
        <w:tc>
          <w:tcPr>
            <w:tcW w:w="963" w:type="dxa"/>
            <w:tcBorders>
              <w:top w:val="nil"/>
              <w:left w:val="nil"/>
              <w:bottom w:val="nil"/>
              <w:right w:val="nil"/>
            </w:tcBorders>
          </w:tcPr>
          <w:p w:rsidR="00511689" w:rsidRPr="00624DCF" w:rsidRDefault="00511689" w:rsidP="00015F6C">
            <w:pPr>
              <w:spacing w:line="240" w:lineRule="atLeast"/>
              <w:jc w:val="center"/>
              <w:rPr>
                <w:sz w:val="20"/>
                <w:lang w:val="en-US"/>
              </w:rPr>
            </w:pPr>
          </w:p>
        </w:tc>
        <w:tc>
          <w:tcPr>
            <w:tcW w:w="851" w:type="dxa"/>
            <w:tcBorders>
              <w:top w:val="nil"/>
              <w:left w:val="nil"/>
              <w:bottom w:val="nil"/>
              <w:right w:val="nil"/>
            </w:tcBorders>
          </w:tcPr>
          <w:p w:rsidR="00511689" w:rsidRPr="00624DCF" w:rsidRDefault="00511689" w:rsidP="00015F6C">
            <w:pPr>
              <w:spacing w:line="240" w:lineRule="atLeast"/>
              <w:jc w:val="center"/>
              <w:rPr>
                <w:sz w:val="20"/>
                <w:lang w:val="en-US"/>
              </w:rPr>
            </w:pPr>
          </w:p>
        </w:tc>
        <w:tc>
          <w:tcPr>
            <w:tcW w:w="1134" w:type="dxa"/>
            <w:gridSpan w:val="2"/>
            <w:tcBorders>
              <w:top w:val="nil"/>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3260" w:type="dxa"/>
            <w:tcBorders>
              <w:top w:val="nil"/>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1559" w:type="dxa"/>
            <w:tcBorders>
              <w:top w:val="nil"/>
              <w:left w:val="nil"/>
              <w:bottom w:val="nil"/>
              <w:right w:val="nil"/>
            </w:tcBorders>
          </w:tcPr>
          <w:p w:rsidR="00511689" w:rsidRPr="00624DCF" w:rsidRDefault="00511689" w:rsidP="00015F6C">
            <w:pPr>
              <w:spacing w:line="240" w:lineRule="atLeast"/>
              <w:ind w:right="36"/>
              <w:jc w:val="center"/>
              <w:rPr>
                <w:sz w:val="20"/>
                <w:lang w:val="en-US" w:eastAsia="pt-BR"/>
              </w:rPr>
            </w:pPr>
          </w:p>
        </w:tc>
        <w:tc>
          <w:tcPr>
            <w:tcW w:w="1560" w:type="dxa"/>
            <w:tcBorders>
              <w:top w:val="nil"/>
              <w:left w:val="nil"/>
              <w:bottom w:val="nil"/>
              <w:right w:val="nil"/>
            </w:tcBorders>
          </w:tcPr>
          <w:p w:rsidR="00511689" w:rsidRPr="00624DCF" w:rsidRDefault="00511689" w:rsidP="00015F6C">
            <w:pPr>
              <w:spacing w:line="240" w:lineRule="atLeast"/>
              <w:ind w:right="36"/>
              <w:jc w:val="center"/>
              <w:rPr>
                <w:sz w:val="20"/>
                <w:lang w:val="en-US" w:eastAsia="pt-BR"/>
              </w:rPr>
            </w:pPr>
          </w:p>
        </w:tc>
      </w:tr>
      <w:tr w:rsidR="00511689" w:rsidRPr="00624DCF" w:rsidTr="00FC5AAE">
        <w:trPr>
          <w:trHeight w:val="350"/>
        </w:trPr>
        <w:tc>
          <w:tcPr>
            <w:tcW w:w="9327" w:type="dxa"/>
            <w:gridSpan w:val="7"/>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b/>
                <w:sz w:val="20"/>
              </w:rPr>
            </w:pPr>
            <w:r w:rsidRPr="00624DCF">
              <w:rPr>
                <w:b/>
                <w:sz w:val="20"/>
              </w:rPr>
              <w:t>LOTE 3 – AUTODESK (CONTINUAÇÃO)</w:t>
            </w:r>
          </w:p>
        </w:tc>
      </w:tr>
      <w:tr w:rsidR="00511689" w:rsidRPr="00624DCF" w:rsidTr="00634CEC">
        <w:trPr>
          <w:trHeight w:val="1160"/>
        </w:trPr>
        <w:tc>
          <w:tcPr>
            <w:tcW w:w="963"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lastRenderedPageBreak/>
              <w:t>(a)</w:t>
            </w:r>
          </w:p>
          <w:p w:rsidR="00511689" w:rsidRPr="00624DCF" w:rsidRDefault="00511689" w:rsidP="00015F6C">
            <w:pPr>
              <w:spacing w:line="240" w:lineRule="atLeast"/>
              <w:jc w:val="center"/>
              <w:rPr>
                <w:b/>
                <w:caps/>
                <w:sz w:val="20"/>
              </w:rPr>
            </w:pPr>
            <w:r w:rsidRPr="00624DCF">
              <w:rPr>
                <w:b/>
                <w:caps/>
                <w:sz w:val="20"/>
              </w:rPr>
              <w:t>Item</w:t>
            </w:r>
          </w:p>
        </w:tc>
        <w:tc>
          <w:tcPr>
            <w:tcW w:w="851"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Cód.</w:t>
            </w:r>
          </w:p>
        </w:tc>
        <w:tc>
          <w:tcPr>
            <w:tcW w:w="1134" w:type="dxa"/>
            <w:gridSpan w:val="2"/>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(c)</w:t>
            </w:r>
          </w:p>
          <w:p w:rsidR="00511689" w:rsidRPr="00624DCF" w:rsidRDefault="00511689" w:rsidP="00015F6C">
            <w:pPr>
              <w:spacing w:line="240" w:lineRule="atLeast"/>
              <w:ind w:right="36"/>
              <w:jc w:val="center"/>
              <w:rPr>
                <w:b/>
                <w:caps/>
                <w:sz w:val="20"/>
              </w:rPr>
            </w:pPr>
            <w:r w:rsidRPr="00624DCF">
              <w:rPr>
                <w:b/>
                <w:caps/>
                <w:sz w:val="20"/>
              </w:rPr>
              <w:t>Quant.</w:t>
            </w:r>
          </w:p>
        </w:tc>
        <w:tc>
          <w:tcPr>
            <w:tcW w:w="32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Descrição do item</w:t>
            </w:r>
          </w:p>
        </w:tc>
        <w:tc>
          <w:tcPr>
            <w:tcW w:w="1559"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jc w:val="center"/>
              <w:rPr>
                <w:b/>
                <w:caps/>
                <w:sz w:val="20"/>
              </w:rPr>
            </w:pPr>
          </w:p>
        </w:tc>
        <w:tc>
          <w:tcPr>
            <w:tcW w:w="15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TOTAL</w:t>
            </w:r>
          </w:p>
          <w:p w:rsidR="00511689" w:rsidRPr="00624DCF" w:rsidRDefault="00511689" w:rsidP="00015F6C">
            <w:pPr>
              <w:spacing w:line="240" w:lineRule="atLeast"/>
              <w:ind w:right="36"/>
              <w:jc w:val="center"/>
              <w:rPr>
                <w:b/>
                <w:caps/>
                <w:sz w:val="20"/>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18</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58718</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Building Design Suite Premium 2016 New NLM ELD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BUILDING SUITE PREMIUM NEWNLM ELD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19</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58726</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Building Design Suite Premium 2016 New SLM Add Seat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BUILDING DESIGN SUITE PREMIUM NEW SLM ADD SEAT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20</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58742</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Building Design Suite Premium 2016 New SLM ELD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BUILDING DESIGN SUITE PREMIUM NEW SLM ELD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21</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58750</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Building Design Suite Premium Network License Activation Fee</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BUILDING DESIGN SUITE PREMIUM NETWORK LICENSE ACTIVATION FEE)</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22</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58769</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Building Design Suite Premium Subscription (1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AUTODESK DESIGN SUITE PRE MIUM - TIPO 1 ANO)</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624DCF" w:rsidTr="00624DCF">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23</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58777</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Building Design Suite Premium Subscription (2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AUTODESK DESIGN SUITE PRE MIUM - TIPO 2 ANOS)</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624DCF" w:rsidTr="00624DCF">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24</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58793</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4"/>
              <w:jc w:val="both"/>
              <w:rPr>
                <w:sz w:val="20"/>
                <w:lang w:val="en-US" w:eastAsia="pt-BR"/>
              </w:rPr>
            </w:pPr>
            <w:r w:rsidRPr="00624DCF">
              <w:rPr>
                <w:sz w:val="20"/>
                <w:lang w:val="en-US" w:eastAsia="pt-BR"/>
              </w:rPr>
              <w:t>Autodesk Building Design Suite Premium Subscription (3 year)</w:t>
            </w:r>
          </w:p>
          <w:p w:rsidR="00511689" w:rsidRPr="00624DCF" w:rsidRDefault="00511689" w:rsidP="00015F6C">
            <w:pPr>
              <w:spacing w:line="240" w:lineRule="atLeast"/>
              <w:ind w:right="34"/>
              <w:jc w:val="both"/>
              <w:rPr>
                <w:sz w:val="20"/>
                <w:lang w:eastAsia="pt-BR"/>
              </w:rPr>
            </w:pPr>
            <w:r w:rsidRPr="00624DCF">
              <w:rPr>
                <w:sz w:val="20"/>
                <w:lang w:eastAsia="pt-BR"/>
              </w:rPr>
              <w:t>(SUBSCRICAO DE LICENCA DE SOFTWARE AUTODESK DESIGN SUITE PRE MIUM - TIPO 3 ANOS)</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4"/>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4"/>
              <w:jc w:val="center"/>
              <w:rPr>
                <w:sz w:val="20"/>
                <w:lang w:eastAsia="pt-BR"/>
              </w:rPr>
            </w:pPr>
          </w:p>
        </w:tc>
      </w:tr>
      <w:tr w:rsidR="00511689" w:rsidRPr="00624DCF" w:rsidTr="00624DCF">
        <w:trPr>
          <w:trHeight w:val="555"/>
        </w:trPr>
        <w:tc>
          <w:tcPr>
            <w:tcW w:w="963"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851"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1134" w:type="dxa"/>
            <w:gridSpan w:val="2"/>
            <w:tcBorders>
              <w:top w:val="single" w:sz="4" w:space="0" w:color="auto"/>
              <w:left w:val="nil"/>
              <w:bottom w:val="nil"/>
              <w:right w:val="nil"/>
            </w:tcBorders>
          </w:tcPr>
          <w:p w:rsidR="00511689" w:rsidRPr="00624DCF" w:rsidRDefault="00511689" w:rsidP="00015F6C">
            <w:pPr>
              <w:spacing w:line="240" w:lineRule="atLeast"/>
              <w:ind w:right="36"/>
              <w:jc w:val="center"/>
              <w:rPr>
                <w:sz w:val="20"/>
                <w:lang w:eastAsia="pt-BR"/>
              </w:rPr>
            </w:pPr>
          </w:p>
        </w:tc>
        <w:tc>
          <w:tcPr>
            <w:tcW w:w="3260"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eastAsia="pt-BR"/>
              </w:rPr>
            </w:pPr>
          </w:p>
        </w:tc>
        <w:tc>
          <w:tcPr>
            <w:tcW w:w="1559"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eastAsia="pt-BR"/>
              </w:rPr>
            </w:pPr>
          </w:p>
        </w:tc>
      </w:tr>
      <w:tr w:rsidR="00511689" w:rsidRPr="00624DCF" w:rsidTr="00634CEC">
        <w:trPr>
          <w:trHeight w:val="555"/>
        </w:trPr>
        <w:tc>
          <w:tcPr>
            <w:tcW w:w="963" w:type="dxa"/>
            <w:tcBorders>
              <w:top w:val="nil"/>
              <w:left w:val="nil"/>
              <w:bottom w:val="nil"/>
              <w:right w:val="nil"/>
            </w:tcBorders>
          </w:tcPr>
          <w:p w:rsidR="00511689" w:rsidRPr="00624DCF" w:rsidRDefault="00511689" w:rsidP="00015F6C">
            <w:pPr>
              <w:spacing w:line="240" w:lineRule="atLeast"/>
              <w:jc w:val="center"/>
              <w:rPr>
                <w:sz w:val="20"/>
              </w:rPr>
            </w:pPr>
          </w:p>
        </w:tc>
        <w:tc>
          <w:tcPr>
            <w:tcW w:w="851" w:type="dxa"/>
            <w:tcBorders>
              <w:top w:val="nil"/>
              <w:left w:val="nil"/>
              <w:bottom w:val="nil"/>
              <w:right w:val="nil"/>
            </w:tcBorders>
          </w:tcPr>
          <w:p w:rsidR="00511689" w:rsidRPr="00624DCF" w:rsidRDefault="00511689" w:rsidP="00015F6C">
            <w:pPr>
              <w:spacing w:line="240" w:lineRule="atLeast"/>
              <w:jc w:val="center"/>
              <w:rPr>
                <w:sz w:val="20"/>
              </w:rPr>
            </w:pPr>
          </w:p>
        </w:tc>
        <w:tc>
          <w:tcPr>
            <w:tcW w:w="1134" w:type="dxa"/>
            <w:gridSpan w:val="2"/>
            <w:tcBorders>
              <w:top w:val="nil"/>
              <w:left w:val="nil"/>
              <w:bottom w:val="nil"/>
              <w:right w:val="nil"/>
            </w:tcBorders>
          </w:tcPr>
          <w:p w:rsidR="00511689" w:rsidRPr="00624DCF" w:rsidRDefault="00511689" w:rsidP="00015F6C">
            <w:pPr>
              <w:spacing w:line="240" w:lineRule="atLeast"/>
              <w:ind w:right="36"/>
              <w:jc w:val="center"/>
              <w:rPr>
                <w:sz w:val="20"/>
                <w:lang w:eastAsia="pt-BR"/>
              </w:rPr>
            </w:pPr>
          </w:p>
        </w:tc>
        <w:tc>
          <w:tcPr>
            <w:tcW w:w="3260" w:type="dxa"/>
            <w:tcBorders>
              <w:top w:val="nil"/>
              <w:left w:val="nil"/>
              <w:bottom w:val="nil"/>
              <w:right w:val="nil"/>
            </w:tcBorders>
          </w:tcPr>
          <w:p w:rsidR="00511689" w:rsidRPr="00624DCF" w:rsidRDefault="00511689" w:rsidP="00015F6C">
            <w:pPr>
              <w:spacing w:line="240" w:lineRule="atLeast"/>
              <w:ind w:right="36"/>
              <w:jc w:val="center"/>
              <w:rPr>
                <w:sz w:val="20"/>
                <w:lang w:eastAsia="pt-BR"/>
              </w:rPr>
            </w:pPr>
          </w:p>
        </w:tc>
        <w:tc>
          <w:tcPr>
            <w:tcW w:w="1559" w:type="dxa"/>
            <w:tcBorders>
              <w:top w:val="nil"/>
              <w:left w:val="nil"/>
              <w:bottom w:val="nil"/>
              <w:right w:val="nil"/>
            </w:tcBorders>
          </w:tcPr>
          <w:p w:rsidR="00511689" w:rsidRPr="00624DCF" w:rsidRDefault="00511689" w:rsidP="00015F6C">
            <w:pPr>
              <w:spacing w:line="240" w:lineRule="atLeast"/>
              <w:ind w:right="36"/>
              <w:jc w:val="center"/>
              <w:rPr>
                <w:sz w:val="20"/>
                <w:lang w:eastAsia="pt-BR"/>
              </w:rPr>
            </w:pPr>
          </w:p>
        </w:tc>
        <w:tc>
          <w:tcPr>
            <w:tcW w:w="1560" w:type="dxa"/>
            <w:tcBorders>
              <w:top w:val="nil"/>
              <w:left w:val="nil"/>
              <w:bottom w:val="nil"/>
              <w:right w:val="nil"/>
            </w:tcBorders>
          </w:tcPr>
          <w:p w:rsidR="00511689" w:rsidRPr="00624DCF" w:rsidRDefault="00511689" w:rsidP="00015F6C">
            <w:pPr>
              <w:spacing w:line="240" w:lineRule="atLeast"/>
              <w:ind w:right="36"/>
              <w:jc w:val="center"/>
              <w:rPr>
                <w:sz w:val="20"/>
                <w:lang w:eastAsia="pt-BR"/>
              </w:rPr>
            </w:pPr>
          </w:p>
        </w:tc>
      </w:tr>
      <w:tr w:rsidR="00511689" w:rsidRPr="00624DCF" w:rsidTr="00634CEC">
        <w:trPr>
          <w:trHeight w:val="555"/>
        </w:trPr>
        <w:tc>
          <w:tcPr>
            <w:tcW w:w="963" w:type="dxa"/>
            <w:tcBorders>
              <w:top w:val="nil"/>
              <w:left w:val="nil"/>
              <w:bottom w:val="nil"/>
              <w:right w:val="nil"/>
            </w:tcBorders>
          </w:tcPr>
          <w:p w:rsidR="00511689" w:rsidRPr="00624DCF" w:rsidRDefault="00511689" w:rsidP="00015F6C">
            <w:pPr>
              <w:spacing w:line="240" w:lineRule="atLeast"/>
              <w:jc w:val="center"/>
              <w:rPr>
                <w:sz w:val="20"/>
              </w:rPr>
            </w:pPr>
          </w:p>
        </w:tc>
        <w:tc>
          <w:tcPr>
            <w:tcW w:w="851" w:type="dxa"/>
            <w:tcBorders>
              <w:top w:val="nil"/>
              <w:left w:val="nil"/>
              <w:bottom w:val="nil"/>
              <w:right w:val="nil"/>
            </w:tcBorders>
          </w:tcPr>
          <w:p w:rsidR="00511689" w:rsidRPr="00624DCF" w:rsidRDefault="00511689" w:rsidP="00015F6C">
            <w:pPr>
              <w:spacing w:line="240" w:lineRule="atLeast"/>
              <w:jc w:val="center"/>
              <w:rPr>
                <w:sz w:val="20"/>
              </w:rPr>
            </w:pPr>
          </w:p>
        </w:tc>
        <w:tc>
          <w:tcPr>
            <w:tcW w:w="1134" w:type="dxa"/>
            <w:gridSpan w:val="2"/>
            <w:tcBorders>
              <w:top w:val="nil"/>
              <w:left w:val="nil"/>
              <w:bottom w:val="nil"/>
              <w:right w:val="nil"/>
            </w:tcBorders>
          </w:tcPr>
          <w:p w:rsidR="00511689" w:rsidRPr="00624DCF" w:rsidRDefault="00511689" w:rsidP="00015F6C">
            <w:pPr>
              <w:spacing w:line="240" w:lineRule="atLeast"/>
              <w:ind w:right="36"/>
              <w:jc w:val="center"/>
              <w:rPr>
                <w:sz w:val="20"/>
                <w:lang w:eastAsia="pt-BR"/>
              </w:rPr>
            </w:pPr>
          </w:p>
        </w:tc>
        <w:tc>
          <w:tcPr>
            <w:tcW w:w="3260" w:type="dxa"/>
            <w:tcBorders>
              <w:top w:val="nil"/>
              <w:left w:val="nil"/>
              <w:bottom w:val="nil"/>
              <w:right w:val="nil"/>
            </w:tcBorders>
          </w:tcPr>
          <w:p w:rsidR="00511689" w:rsidRPr="00624DCF" w:rsidRDefault="00511689" w:rsidP="00015F6C">
            <w:pPr>
              <w:spacing w:line="240" w:lineRule="atLeast"/>
              <w:ind w:right="36"/>
              <w:jc w:val="center"/>
              <w:rPr>
                <w:sz w:val="20"/>
                <w:lang w:eastAsia="pt-BR"/>
              </w:rPr>
            </w:pPr>
          </w:p>
        </w:tc>
        <w:tc>
          <w:tcPr>
            <w:tcW w:w="1559" w:type="dxa"/>
            <w:tcBorders>
              <w:top w:val="nil"/>
              <w:left w:val="nil"/>
              <w:bottom w:val="nil"/>
              <w:right w:val="nil"/>
            </w:tcBorders>
          </w:tcPr>
          <w:p w:rsidR="00511689" w:rsidRPr="00624DCF" w:rsidRDefault="00511689" w:rsidP="00015F6C">
            <w:pPr>
              <w:spacing w:line="240" w:lineRule="atLeast"/>
              <w:ind w:right="36"/>
              <w:jc w:val="center"/>
              <w:rPr>
                <w:sz w:val="20"/>
                <w:lang w:eastAsia="pt-BR"/>
              </w:rPr>
            </w:pPr>
          </w:p>
        </w:tc>
        <w:tc>
          <w:tcPr>
            <w:tcW w:w="1560" w:type="dxa"/>
            <w:tcBorders>
              <w:top w:val="nil"/>
              <w:left w:val="nil"/>
              <w:bottom w:val="nil"/>
              <w:right w:val="nil"/>
            </w:tcBorders>
          </w:tcPr>
          <w:p w:rsidR="00511689" w:rsidRPr="00624DCF" w:rsidRDefault="00511689" w:rsidP="00015F6C">
            <w:pPr>
              <w:spacing w:line="240" w:lineRule="atLeast"/>
              <w:ind w:right="36"/>
              <w:jc w:val="center"/>
              <w:rPr>
                <w:sz w:val="20"/>
                <w:lang w:eastAsia="pt-BR"/>
              </w:rPr>
            </w:pPr>
          </w:p>
        </w:tc>
      </w:tr>
      <w:tr w:rsidR="00511689" w:rsidRPr="00624DCF" w:rsidTr="00FC5AAE">
        <w:trPr>
          <w:trHeight w:val="555"/>
        </w:trPr>
        <w:tc>
          <w:tcPr>
            <w:tcW w:w="963" w:type="dxa"/>
            <w:tcBorders>
              <w:top w:val="nil"/>
              <w:left w:val="nil"/>
              <w:bottom w:val="single" w:sz="4" w:space="0" w:color="auto"/>
              <w:right w:val="nil"/>
            </w:tcBorders>
          </w:tcPr>
          <w:p w:rsidR="00511689" w:rsidRPr="00624DCF" w:rsidRDefault="00511689" w:rsidP="00015F6C">
            <w:pPr>
              <w:spacing w:line="240" w:lineRule="atLeast"/>
              <w:jc w:val="center"/>
              <w:rPr>
                <w:sz w:val="20"/>
              </w:rPr>
            </w:pPr>
          </w:p>
        </w:tc>
        <w:tc>
          <w:tcPr>
            <w:tcW w:w="851" w:type="dxa"/>
            <w:tcBorders>
              <w:top w:val="nil"/>
              <w:left w:val="nil"/>
              <w:bottom w:val="single" w:sz="4" w:space="0" w:color="auto"/>
              <w:right w:val="nil"/>
            </w:tcBorders>
          </w:tcPr>
          <w:p w:rsidR="00511689" w:rsidRPr="00624DCF" w:rsidRDefault="00511689" w:rsidP="00015F6C">
            <w:pPr>
              <w:spacing w:line="240" w:lineRule="atLeast"/>
              <w:jc w:val="center"/>
              <w:rPr>
                <w:sz w:val="20"/>
              </w:rPr>
            </w:pPr>
          </w:p>
        </w:tc>
        <w:tc>
          <w:tcPr>
            <w:tcW w:w="1134" w:type="dxa"/>
            <w:gridSpan w:val="2"/>
            <w:tcBorders>
              <w:top w:val="nil"/>
              <w:left w:val="nil"/>
              <w:bottom w:val="single" w:sz="4" w:space="0" w:color="auto"/>
              <w:right w:val="nil"/>
            </w:tcBorders>
          </w:tcPr>
          <w:p w:rsidR="00511689" w:rsidRPr="00624DCF" w:rsidRDefault="00511689" w:rsidP="00015F6C">
            <w:pPr>
              <w:spacing w:line="240" w:lineRule="atLeast"/>
              <w:ind w:right="36"/>
              <w:jc w:val="center"/>
              <w:rPr>
                <w:sz w:val="20"/>
                <w:lang w:eastAsia="pt-BR"/>
              </w:rPr>
            </w:pPr>
          </w:p>
        </w:tc>
        <w:tc>
          <w:tcPr>
            <w:tcW w:w="3260" w:type="dxa"/>
            <w:tcBorders>
              <w:top w:val="nil"/>
              <w:left w:val="nil"/>
              <w:bottom w:val="single" w:sz="4" w:space="0" w:color="auto"/>
              <w:right w:val="nil"/>
            </w:tcBorders>
          </w:tcPr>
          <w:p w:rsidR="00511689" w:rsidRPr="00624DCF" w:rsidRDefault="00511689" w:rsidP="00015F6C">
            <w:pPr>
              <w:spacing w:line="240" w:lineRule="atLeast"/>
              <w:ind w:right="36"/>
              <w:jc w:val="center"/>
              <w:rPr>
                <w:sz w:val="20"/>
                <w:lang w:eastAsia="pt-BR"/>
              </w:rPr>
            </w:pPr>
          </w:p>
        </w:tc>
        <w:tc>
          <w:tcPr>
            <w:tcW w:w="1559" w:type="dxa"/>
            <w:tcBorders>
              <w:top w:val="nil"/>
              <w:left w:val="nil"/>
              <w:bottom w:val="single" w:sz="4" w:space="0" w:color="auto"/>
              <w:right w:val="nil"/>
            </w:tcBorders>
          </w:tcPr>
          <w:p w:rsidR="00511689" w:rsidRPr="00624DCF" w:rsidRDefault="00511689" w:rsidP="00015F6C">
            <w:pPr>
              <w:spacing w:line="240" w:lineRule="atLeast"/>
              <w:ind w:right="36"/>
              <w:jc w:val="center"/>
              <w:rPr>
                <w:sz w:val="20"/>
                <w:lang w:eastAsia="pt-BR"/>
              </w:rPr>
            </w:pPr>
          </w:p>
        </w:tc>
        <w:tc>
          <w:tcPr>
            <w:tcW w:w="1560" w:type="dxa"/>
            <w:tcBorders>
              <w:top w:val="nil"/>
              <w:left w:val="nil"/>
              <w:bottom w:val="single" w:sz="4" w:space="0" w:color="auto"/>
              <w:right w:val="nil"/>
            </w:tcBorders>
          </w:tcPr>
          <w:p w:rsidR="00511689" w:rsidRPr="00624DCF" w:rsidRDefault="00511689" w:rsidP="00015F6C">
            <w:pPr>
              <w:spacing w:line="240" w:lineRule="atLeast"/>
              <w:ind w:right="36"/>
              <w:jc w:val="center"/>
              <w:rPr>
                <w:sz w:val="20"/>
                <w:lang w:eastAsia="pt-BR"/>
              </w:rPr>
            </w:pPr>
          </w:p>
        </w:tc>
      </w:tr>
      <w:tr w:rsidR="00511689" w:rsidRPr="00624DCF" w:rsidTr="00FC5AAE">
        <w:trPr>
          <w:trHeight w:val="350"/>
        </w:trPr>
        <w:tc>
          <w:tcPr>
            <w:tcW w:w="9327" w:type="dxa"/>
            <w:gridSpan w:val="7"/>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b/>
                <w:sz w:val="20"/>
              </w:rPr>
            </w:pPr>
            <w:r w:rsidRPr="00624DCF">
              <w:rPr>
                <w:b/>
                <w:sz w:val="20"/>
              </w:rPr>
              <w:t>LOTE 3 – AUTODESK (CONTINUAÇÃO)</w:t>
            </w:r>
          </w:p>
        </w:tc>
      </w:tr>
      <w:tr w:rsidR="00511689" w:rsidRPr="00624DCF" w:rsidTr="00634CEC">
        <w:trPr>
          <w:trHeight w:val="1160"/>
        </w:trPr>
        <w:tc>
          <w:tcPr>
            <w:tcW w:w="963"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lastRenderedPageBreak/>
              <w:t>(a)</w:t>
            </w:r>
          </w:p>
          <w:p w:rsidR="00511689" w:rsidRPr="00624DCF" w:rsidRDefault="00511689" w:rsidP="00015F6C">
            <w:pPr>
              <w:spacing w:line="240" w:lineRule="atLeast"/>
              <w:jc w:val="center"/>
              <w:rPr>
                <w:b/>
                <w:caps/>
                <w:sz w:val="20"/>
              </w:rPr>
            </w:pPr>
            <w:r w:rsidRPr="00624DCF">
              <w:rPr>
                <w:b/>
                <w:caps/>
                <w:sz w:val="20"/>
              </w:rPr>
              <w:t>Item</w:t>
            </w:r>
          </w:p>
        </w:tc>
        <w:tc>
          <w:tcPr>
            <w:tcW w:w="851"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Cód.</w:t>
            </w:r>
          </w:p>
        </w:tc>
        <w:tc>
          <w:tcPr>
            <w:tcW w:w="1134" w:type="dxa"/>
            <w:gridSpan w:val="2"/>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(c)</w:t>
            </w:r>
          </w:p>
          <w:p w:rsidR="00511689" w:rsidRPr="00624DCF" w:rsidRDefault="00511689" w:rsidP="00015F6C">
            <w:pPr>
              <w:spacing w:line="240" w:lineRule="atLeast"/>
              <w:ind w:right="36"/>
              <w:jc w:val="center"/>
              <w:rPr>
                <w:b/>
                <w:caps/>
                <w:sz w:val="20"/>
              </w:rPr>
            </w:pPr>
            <w:r w:rsidRPr="00624DCF">
              <w:rPr>
                <w:b/>
                <w:caps/>
                <w:sz w:val="20"/>
              </w:rPr>
              <w:t>Quant.</w:t>
            </w:r>
          </w:p>
        </w:tc>
        <w:tc>
          <w:tcPr>
            <w:tcW w:w="32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Descrição do item</w:t>
            </w:r>
          </w:p>
        </w:tc>
        <w:tc>
          <w:tcPr>
            <w:tcW w:w="1559"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rPr>
                <w:b/>
                <w:caps/>
                <w:sz w:val="20"/>
              </w:rPr>
            </w:pPr>
          </w:p>
        </w:tc>
        <w:tc>
          <w:tcPr>
            <w:tcW w:w="15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TOTAL</w:t>
            </w:r>
          </w:p>
          <w:p w:rsidR="00511689" w:rsidRPr="00624DCF" w:rsidRDefault="00511689" w:rsidP="00015F6C">
            <w:pPr>
              <w:spacing w:line="240" w:lineRule="atLeast"/>
              <w:ind w:right="36"/>
              <w:jc w:val="center"/>
              <w:rPr>
                <w:b/>
                <w:caps/>
                <w:sz w:val="20"/>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25</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58599</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Building Design Suite Premium 2015 SLM Add Seat Annual Desktop Subscription Plan with Advanced Support WIN - RENT</w:t>
            </w:r>
          </w:p>
          <w:p w:rsidR="00511689" w:rsidRPr="00624DCF" w:rsidRDefault="00511689" w:rsidP="00015F6C">
            <w:pPr>
              <w:spacing w:line="240" w:lineRule="atLeast"/>
              <w:ind w:right="36"/>
              <w:jc w:val="both"/>
              <w:rPr>
                <w:sz w:val="20"/>
                <w:lang w:eastAsia="pt-BR"/>
              </w:rPr>
            </w:pPr>
            <w:r w:rsidRPr="00624DCF">
              <w:rPr>
                <w:sz w:val="20"/>
                <w:lang w:eastAsia="pt-BR"/>
              </w:rPr>
              <w:t>(SUBSCRIÇÃO COM SUPORTE AVANÇADO DE LICENCA DE SOFTWARE AUTODESK BUILDING DESIGN SUITE PREMIUM SLM ADD SEAT WIN 2015)</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26</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58629</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Infrastructure Design Suite Premium 2016 New NLM Add Seat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INFRASTRUCTURE DESIGN SUITE PREMIUM NEW NLM ADD SEAT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27</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58653</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Infrastructure Design Suite Premium 2016 New NLM ELD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INFRASTRUCTURE DESIGN SUITE PREMIUM NEW NLM ELD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28</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58688</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Infrastructure Design Suite Premium 2016 New SLM Add Seat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INFRASTRUCTURE DESIGN SUITE PREMIUM NEW SLM ADD SEAT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29</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58700</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Infrastructure Design Suite Premium 2016 New SLM ELD WIN</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INFRASTRUCTURE DESIGN SUITE PREMIUM NEW SLM ELD WIN 2016)</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30</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58734</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Infrastructure Design Suite Premium Network License Activation Fee</w:t>
            </w:r>
          </w:p>
          <w:p w:rsidR="00511689" w:rsidRPr="00624DCF" w:rsidRDefault="00511689" w:rsidP="00015F6C">
            <w:pPr>
              <w:spacing w:line="240" w:lineRule="atLeast"/>
              <w:ind w:right="36"/>
              <w:jc w:val="both"/>
              <w:rPr>
                <w:sz w:val="20"/>
                <w:lang w:val="en-US" w:eastAsia="pt-BR"/>
              </w:rPr>
            </w:pPr>
            <w:r w:rsidRPr="00624DCF">
              <w:rPr>
                <w:sz w:val="20"/>
                <w:lang w:val="en-US" w:eastAsia="pt-BR"/>
              </w:rPr>
              <w:t>(LICENCA DE SOFTWARE AUTODESK INFRASTRUCTURE DESIGN SUITE PREMIUM NETWORK ACTIVATION FEE)</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r>
      <w:tr w:rsidR="00511689" w:rsidRPr="00EC5CDA" w:rsidTr="00634CEC">
        <w:trPr>
          <w:trHeight w:val="555"/>
        </w:trPr>
        <w:tc>
          <w:tcPr>
            <w:tcW w:w="963" w:type="dxa"/>
            <w:tcBorders>
              <w:top w:val="single" w:sz="4" w:space="0" w:color="auto"/>
              <w:left w:val="nil"/>
              <w:bottom w:val="nil"/>
              <w:right w:val="nil"/>
            </w:tcBorders>
          </w:tcPr>
          <w:p w:rsidR="00511689" w:rsidRPr="00624DCF" w:rsidRDefault="00511689" w:rsidP="00015F6C">
            <w:pPr>
              <w:spacing w:line="240" w:lineRule="atLeast"/>
              <w:jc w:val="center"/>
              <w:rPr>
                <w:sz w:val="20"/>
                <w:lang w:val="en-US"/>
              </w:rPr>
            </w:pPr>
          </w:p>
        </w:tc>
        <w:tc>
          <w:tcPr>
            <w:tcW w:w="851" w:type="dxa"/>
            <w:tcBorders>
              <w:top w:val="single" w:sz="4" w:space="0" w:color="auto"/>
              <w:left w:val="nil"/>
              <w:bottom w:val="nil"/>
              <w:right w:val="nil"/>
            </w:tcBorders>
          </w:tcPr>
          <w:p w:rsidR="00511689" w:rsidRPr="00624DCF" w:rsidRDefault="00511689" w:rsidP="00015F6C">
            <w:pPr>
              <w:spacing w:line="240" w:lineRule="atLeast"/>
              <w:jc w:val="center"/>
              <w:rPr>
                <w:sz w:val="20"/>
                <w:lang w:val="en-US"/>
              </w:rPr>
            </w:pPr>
          </w:p>
        </w:tc>
        <w:tc>
          <w:tcPr>
            <w:tcW w:w="1134" w:type="dxa"/>
            <w:gridSpan w:val="2"/>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rPr>
            </w:pPr>
          </w:p>
        </w:tc>
        <w:tc>
          <w:tcPr>
            <w:tcW w:w="3260"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rPr>
            </w:pPr>
          </w:p>
        </w:tc>
        <w:tc>
          <w:tcPr>
            <w:tcW w:w="1559"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rPr>
            </w:pPr>
          </w:p>
        </w:tc>
        <w:tc>
          <w:tcPr>
            <w:tcW w:w="1560" w:type="dxa"/>
            <w:tcBorders>
              <w:top w:val="single" w:sz="4" w:space="0" w:color="auto"/>
              <w:left w:val="nil"/>
              <w:bottom w:val="nil"/>
              <w:right w:val="nil"/>
            </w:tcBorders>
          </w:tcPr>
          <w:p w:rsidR="00511689" w:rsidRPr="00624DCF" w:rsidRDefault="00511689" w:rsidP="00015F6C">
            <w:pPr>
              <w:spacing w:line="240" w:lineRule="atLeast"/>
              <w:ind w:right="36"/>
              <w:jc w:val="center"/>
              <w:rPr>
                <w:sz w:val="20"/>
                <w:lang w:val="en-US"/>
              </w:rPr>
            </w:pPr>
          </w:p>
        </w:tc>
      </w:tr>
      <w:tr w:rsidR="00511689" w:rsidRPr="00624DCF" w:rsidTr="00634CEC">
        <w:trPr>
          <w:trHeight w:val="350"/>
        </w:trPr>
        <w:tc>
          <w:tcPr>
            <w:tcW w:w="9327" w:type="dxa"/>
            <w:gridSpan w:val="7"/>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b/>
                <w:sz w:val="20"/>
              </w:rPr>
            </w:pPr>
            <w:r w:rsidRPr="00624DCF">
              <w:rPr>
                <w:b/>
                <w:sz w:val="20"/>
              </w:rPr>
              <w:t>LOTE 3 – AUTODESK (CONTINUAÇÃO)</w:t>
            </w:r>
          </w:p>
        </w:tc>
      </w:tr>
      <w:tr w:rsidR="00511689" w:rsidRPr="00624DCF" w:rsidTr="00634CEC">
        <w:trPr>
          <w:trHeight w:val="1160"/>
        </w:trPr>
        <w:tc>
          <w:tcPr>
            <w:tcW w:w="963"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(a)</w:t>
            </w:r>
          </w:p>
          <w:p w:rsidR="00511689" w:rsidRPr="00624DCF" w:rsidRDefault="00511689" w:rsidP="00015F6C">
            <w:pPr>
              <w:spacing w:line="240" w:lineRule="atLeast"/>
              <w:jc w:val="center"/>
              <w:rPr>
                <w:b/>
                <w:caps/>
                <w:sz w:val="20"/>
              </w:rPr>
            </w:pPr>
            <w:r w:rsidRPr="00624DCF">
              <w:rPr>
                <w:b/>
                <w:caps/>
                <w:sz w:val="20"/>
              </w:rPr>
              <w:t>Item</w:t>
            </w:r>
          </w:p>
        </w:tc>
        <w:tc>
          <w:tcPr>
            <w:tcW w:w="851"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Cód.</w:t>
            </w:r>
          </w:p>
        </w:tc>
        <w:tc>
          <w:tcPr>
            <w:tcW w:w="1134" w:type="dxa"/>
            <w:gridSpan w:val="2"/>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(c)</w:t>
            </w:r>
          </w:p>
          <w:p w:rsidR="00511689" w:rsidRPr="00624DCF" w:rsidRDefault="00511689" w:rsidP="00015F6C">
            <w:pPr>
              <w:spacing w:line="240" w:lineRule="atLeast"/>
              <w:ind w:right="36"/>
              <w:jc w:val="center"/>
              <w:rPr>
                <w:b/>
                <w:caps/>
                <w:sz w:val="20"/>
              </w:rPr>
            </w:pPr>
            <w:r w:rsidRPr="00624DCF">
              <w:rPr>
                <w:b/>
                <w:caps/>
                <w:sz w:val="20"/>
              </w:rPr>
              <w:t>Quant.</w:t>
            </w:r>
          </w:p>
        </w:tc>
        <w:tc>
          <w:tcPr>
            <w:tcW w:w="32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Descrição do item</w:t>
            </w:r>
          </w:p>
        </w:tc>
        <w:tc>
          <w:tcPr>
            <w:tcW w:w="1559"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rPr>
                <w:b/>
                <w:caps/>
                <w:sz w:val="20"/>
              </w:rPr>
            </w:pPr>
          </w:p>
        </w:tc>
        <w:tc>
          <w:tcPr>
            <w:tcW w:w="15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TOTAL</w:t>
            </w:r>
          </w:p>
          <w:p w:rsidR="00511689" w:rsidRPr="00624DCF" w:rsidRDefault="00511689" w:rsidP="00015F6C">
            <w:pPr>
              <w:spacing w:line="240" w:lineRule="atLeast"/>
              <w:ind w:right="36"/>
              <w:jc w:val="center"/>
              <w:rPr>
                <w:b/>
                <w:caps/>
                <w:sz w:val="20"/>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lastRenderedPageBreak/>
              <w:t>31</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58475</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Infrastructure Design Suite Premium Subscription (1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AUTODESK INFRASTRUCTURE DESIGN SUITE PREMIUM - TIPO 1 ANO)</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32</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58785</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Infrastructure Design Suite Premium Subscription (2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AUTODESK INFRASTRUCTURE DESIGN SUITE PREMIUM - TIPO 2 ANOS)</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33</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58807</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Autodesk Infrastructure Design Suite Premium Subscription (3 year)</w:t>
            </w:r>
          </w:p>
          <w:p w:rsidR="00511689" w:rsidRPr="00624DCF" w:rsidRDefault="00511689" w:rsidP="00015F6C">
            <w:pPr>
              <w:spacing w:line="240" w:lineRule="atLeast"/>
              <w:ind w:right="36"/>
              <w:jc w:val="both"/>
              <w:rPr>
                <w:sz w:val="20"/>
                <w:lang w:eastAsia="pt-BR"/>
              </w:rPr>
            </w:pPr>
            <w:r w:rsidRPr="00624DCF">
              <w:rPr>
                <w:sz w:val="20"/>
                <w:lang w:eastAsia="pt-BR"/>
              </w:rPr>
              <w:t>(SUBSCRICAO DE LICENCA DE SOFTWARE AUTODESK INFRASTRUCTURE DESIGN SUITE PREMIUM - TIPO 3 ANOS)</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r w:rsidR="00511689" w:rsidRPr="00624DCF" w:rsidTr="00634CEC">
        <w:trPr>
          <w:trHeight w:val="555"/>
        </w:trPr>
        <w:tc>
          <w:tcPr>
            <w:tcW w:w="963"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34</w:t>
            </w:r>
          </w:p>
        </w:tc>
        <w:tc>
          <w:tcPr>
            <w:tcW w:w="85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58815</w:t>
            </w:r>
          </w:p>
        </w:tc>
        <w:tc>
          <w:tcPr>
            <w:tcW w:w="1134"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val="en-US" w:eastAsia="pt-BR"/>
              </w:rPr>
            </w:pPr>
            <w:r w:rsidRPr="00624DCF">
              <w:rPr>
                <w:sz w:val="20"/>
                <w:lang w:val="en-US" w:eastAsia="pt-BR"/>
              </w:rPr>
              <w:t>30</w:t>
            </w:r>
          </w:p>
        </w:tc>
        <w:tc>
          <w:tcPr>
            <w:tcW w:w="32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sz w:val="20"/>
                <w:lang w:val="en-US" w:eastAsia="pt-BR"/>
              </w:rPr>
            </w:pPr>
            <w:r w:rsidRPr="00624DCF">
              <w:rPr>
                <w:sz w:val="20"/>
                <w:lang w:val="en-US" w:eastAsia="pt-BR"/>
              </w:rPr>
              <w:t xml:space="preserve">Autodesk Infrastructure Design Suite Premium 2015 SLM Add Seat Annual Desktop Subscription Plan with Advanced Support WIN – RENT </w:t>
            </w:r>
          </w:p>
          <w:p w:rsidR="00511689" w:rsidRPr="00624DCF" w:rsidRDefault="00511689" w:rsidP="00015F6C">
            <w:pPr>
              <w:spacing w:line="240" w:lineRule="atLeast"/>
              <w:ind w:right="36"/>
              <w:jc w:val="both"/>
              <w:rPr>
                <w:sz w:val="20"/>
                <w:lang w:eastAsia="pt-BR"/>
              </w:rPr>
            </w:pPr>
            <w:r w:rsidRPr="00624DCF">
              <w:rPr>
                <w:sz w:val="20"/>
                <w:lang w:eastAsia="pt-BR"/>
              </w:rPr>
              <w:t>(SUBSCRIÇÃO COM SUPORTE AVANÇADO DE LICENCA DE SOFTWARE AUTODESK INFRASTRUCTURE DESIGN SUITE PREMIUM SLM ADD SEAT WIN 2015)</w:t>
            </w:r>
          </w:p>
        </w:tc>
        <w:tc>
          <w:tcPr>
            <w:tcW w:w="1559"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sz w:val="20"/>
                <w:lang w:eastAsia="pt-BR"/>
              </w:rPr>
            </w:pPr>
          </w:p>
        </w:tc>
      </w:tr>
    </w:tbl>
    <w:p w:rsidR="00511689" w:rsidRDefault="00511689" w:rsidP="00015F6C">
      <w:pPr>
        <w:spacing w:line="240" w:lineRule="atLeast"/>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511689" w:rsidRDefault="00511689"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B95C31" w:rsidRDefault="00B95C31"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B95C31" w:rsidRDefault="00B95C31" w:rsidP="00015F6C">
      <w:pPr>
        <w:pStyle w:val="ANEXOS"/>
        <w:numPr>
          <w:ilvl w:val="0"/>
          <w:numId w:val="0"/>
        </w:numPr>
        <w:tabs>
          <w:tab w:val="clear" w:pos="1701"/>
          <w:tab w:val="left" w:pos="0"/>
        </w:tabs>
        <w:spacing w:before="0" w:after="0" w:line="240" w:lineRule="atLeast"/>
        <w:jc w:val="center"/>
        <w:rPr>
          <w:rFonts w:cs="Times New Roman"/>
          <w:sz w:val="26"/>
          <w:szCs w:val="26"/>
        </w:rPr>
      </w:pPr>
    </w:p>
    <w:p w:rsidR="00624DCF" w:rsidRDefault="00624DCF" w:rsidP="00015F6C">
      <w:pPr>
        <w:pStyle w:val="ANEXOS"/>
        <w:numPr>
          <w:ilvl w:val="0"/>
          <w:numId w:val="0"/>
        </w:numPr>
        <w:tabs>
          <w:tab w:val="clear" w:pos="1701"/>
          <w:tab w:val="left" w:pos="0"/>
        </w:tabs>
        <w:spacing w:before="0" w:after="0" w:line="240" w:lineRule="atLeast"/>
        <w:jc w:val="center"/>
        <w:rPr>
          <w:rFonts w:cs="Times New Roman"/>
          <w:sz w:val="26"/>
          <w:szCs w:val="26"/>
        </w:rPr>
      </w:pPr>
    </w:p>
    <w:tbl>
      <w:tblPr>
        <w:tblStyle w:val="TabeladeGradeClara10"/>
        <w:tblW w:w="9468" w:type="dxa"/>
        <w:tblInd w:w="279" w:type="dxa"/>
        <w:tblLayout w:type="fixed"/>
        <w:tblLook w:val="0000" w:firstRow="0" w:lastRow="0" w:firstColumn="0" w:lastColumn="0" w:noHBand="0" w:noVBand="0"/>
      </w:tblPr>
      <w:tblGrid>
        <w:gridCol w:w="821"/>
        <w:gridCol w:w="850"/>
        <w:gridCol w:w="1276"/>
        <w:gridCol w:w="3118"/>
        <w:gridCol w:w="1701"/>
        <w:gridCol w:w="142"/>
        <w:gridCol w:w="1560"/>
      </w:tblGrid>
      <w:tr w:rsidR="00511689" w:rsidRPr="00EC5CDA" w:rsidTr="00634CEC">
        <w:trPr>
          <w:trHeight w:val="350"/>
        </w:trPr>
        <w:tc>
          <w:tcPr>
            <w:tcW w:w="9468" w:type="dxa"/>
            <w:gridSpan w:val="7"/>
            <w:tcBorders>
              <w:top w:val="single" w:sz="4" w:space="0" w:color="auto"/>
              <w:left w:val="single" w:sz="4" w:space="0" w:color="auto"/>
              <w:bottom w:val="single" w:sz="4" w:space="0" w:color="auto"/>
              <w:right w:val="single" w:sz="4" w:space="0" w:color="auto"/>
            </w:tcBorders>
          </w:tcPr>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r w:rsidRPr="00624DCF">
              <w:rPr>
                <w:rFonts w:ascii="Times New Roman" w:hAnsi="Times New Roman" w:cs="Times New Roman"/>
                <w:b/>
                <w:caps/>
                <w:sz w:val="20"/>
                <w:lang w:val="en-US"/>
              </w:rPr>
              <w:t>LOTE 4</w:t>
            </w:r>
          </w:p>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r w:rsidRPr="00624DCF">
              <w:rPr>
                <w:rFonts w:ascii="Times New Roman" w:hAnsi="Times New Roman" w:cs="Times New Roman"/>
                <w:b/>
                <w:caps/>
                <w:sz w:val="20"/>
                <w:lang w:val="en-US"/>
              </w:rPr>
              <w:t>SPSS (Statistical Package for the Social Sciences)</w:t>
            </w:r>
          </w:p>
          <w:p w:rsidR="00511689" w:rsidRPr="00624DCF" w:rsidRDefault="00511689" w:rsidP="00015F6C">
            <w:pPr>
              <w:spacing w:line="240" w:lineRule="atLeast"/>
              <w:ind w:right="36"/>
              <w:jc w:val="center"/>
              <w:rPr>
                <w:b/>
                <w:caps/>
                <w:sz w:val="20"/>
                <w:lang w:val="en-US"/>
              </w:rPr>
            </w:pPr>
          </w:p>
        </w:tc>
      </w:tr>
      <w:tr w:rsidR="00511689" w:rsidRPr="00624DCF" w:rsidTr="00634CEC">
        <w:trPr>
          <w:trHeight w:val="1160"/>
        </w:trPr>
        <w:tc>
          <w:tcPr>
            <w:tcW w:w="821"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(A)</w:t>
            </w:r>
          </w:p>
          <w:p w:rsidR="00511689" w:rsidRPr="00624DCF" w:rsidRDefault="00511689" w:rsidP="00015F6C">
            <w:pPr>
              <w:spacing w:line="240" w:lineRule="atLeast"/>
              <w:jc w:val="center"/>
              <w:rPr>
                <w:b/>
                <w:caps/>
                <w:sz w:val="20"/>
              </w:rPr>
            </w:pPr>
            <w:r w:rsidRPr="00624DCF">
              <w:rPr>
                <w:b/>
                <w:caps/>
                <w:sz w:val="20"/>
              </w:rPr>
              <w:t>Item</w:t>
            </w:r>
          </w:p>
        </w:tc>
        <w:tc>
          <w:tcPr>
            <w:tcW w:w="850"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Cód.</w:t>
            </w:r>
          </w:p>
        </w:tc>
        <w:tc>
          <w:tcPr>
            <w:tcW w:w="1276"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(c)</w:t>
            </w:r>
          </w:p>
          <w:p w:rsidR="00511689" w:rsidRPr="00624DCF" w:rsidRDefault="00511689" w:rsidP="00015F6C">
            <w:pPr>
              <w:spacing w:line="240" w:lineRule="atLeast"/>
              <w:jc w:val="center"/>
              <w:rPr>
                <w:b/>
                <w:caps/>
                <w:sz w:val="20"/>
              </w:rPr>
            </w:pPr>
            <w:r w:rsidRPr="00624DCF">
              <w:rPr>
                <w:b/>
                <w:caps/>
                <w:sz w:val="20"/>
              </w:rPr>
              <w:t>Quant.</w:t>
            </w:r>
          </w:p>
        </w:tc>
        <w:tc>
          <w:tcPr>
            <w:tcW w:w="3118"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Descrição do item</w:t>
            </w:r>
          </w:p>
          <w:p w:rsidR="00511689" w:rsidRPr="00624DCF" w:rsidRDefault="00511689" w:rsidP="00015F6C">
            <w:pPr>
              <w:spacing w:line="240" w:lineRule="atLeast"/>
              <w:ind w:right="36"/>
              <w:jc w:val="center"/>
              <w:rPr>
                <w:b/>
                <w:caps/>
                <w:sz w:val="20"/>
              </w:rPr>
            </w:pPr>
          </w:p>
        </w:tc>
        <w:tc>
          <w:tcPr>
            <w:tcW w:w="1701"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jc w:val="center"/>
              <w:rPr>
                <w:b/>
                <w:caps/>
                <w:sz w:val="20"/>
              </w:rPr>
            </w:pPr>
          </w:p>
        </w:tc>
        <w:tc>
          <w:tcPr>
            <w:tcW w:w="1702" w:type="dxa"/>
            <w:gridSpan w:val="2"/>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GLOBAL</w:t>
            </w:r>
          </w:p>
          <w:p w:rsidR="00511689" w:rsidRPr="00624DCF" w:rsidRDefault="00511689" w:rsidP="00015F6C">
            <w:pPr>
              <w:spacing w:line="240" w:lineRule="atLeast"/>
              <w:ind w:right="36"/>
              <w:jc w:val="center"/>
              <w:rPr>
                <w:b/>
                <w:caps/>
                <w:sz w:val="20"/>
              </w:rPr>
            </w:pPr>
          </w:p>
        </w:tc>
      </w:tr>
      <w:tr w:rsidR="00511689" w:rsidRPr="00624DCF" w:rsidTr="00634CEC">
        <w:trPr>
          <w:trHeight w:val="376"/>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lastRenderedPageBreak/>
              <w:t>01</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58360</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Regression Authorized User SW Subscription &amp; Support Reinstatement 12 Months</w:t>
            </w:r>
          </w:p>
          <w:p w:rsidR="00511689" w:rsidRPr="00624DCF" w:rsidRDefault="00511689" w:rsidP="00015F6C">
            <w:pPr>
              <w:spacing w:line="240" w:lineRule="atLeast"/>
              <w:ind w:right="36"/>
              <w:jc w:val="both"/>
              <w:rPr>
                <w:sz w:val="20"/>
              </w:rPr>
            </w:pPr>
            <w:r w:rsidRPr="00624DCF">
              <w:rPr>
                <w:color w:val="000000"/>
                <w:sz w:val="20"/>
              </w:rPr>
              <w:t>(SUBSCRICAO E SUPORTE REINTEGRACAO DE LICENCA DE SOFTWARE IBM SPSS REGRESSION AUTHORIZED)</w:t>
            </w:r>
          </w:p>
        </w:tc>
        <w:tc>
          <w:tcPr>
            <w:tcW w:w="170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7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350"/>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02</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58378</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Advanced Statistics Authorized User SW Subscription &amp;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DE LICENCA DE SOFTWARE IBMSPSS ADVANCED STATISTICS AUTHORIZED)</w:t>
            </w:r>
          </w:p>
        </w:tc>
        <w:tc>
          <w:tcPr>
            <w:tcW w:w="170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7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350"/>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03</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58386</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Forecasting Authorized User SW Subscription &amp;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DE LICENCA DE SOFTWARE IBMSPSS FORECASTING AUTHORIZED)</w:t>
            </w:r>
          </w:p>
        </w:tc>
        <w:tc>
          <w:tcPr>
            <w:tcW w:w="170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7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04</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58394</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Missing Values Authorized User SW Subscription &amp;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DE LICENCA DE SOFTWARE IBMSPSS MISSING VALUES AUTHORIZED)</w:t>
            </w:r>
          </w:p>
        </w:tc>
        <w:tc>
          <w:tcPr>
            <w:tcW w:w="170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7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05</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58408</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Data Preparation Authorized User SW Subscription &amp;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DE LICENCA DE SOFTWARE IBMSPSS DATA PREPARATION AUTHORIZED)</w:t>
            </w:r>
          </w:p>
        </w:tc>
        <w:tc>
          <w:tcPr>
            <w:tcW w:w="170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702"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850"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1276" w:type="dxa"/>
            <w:tcBorders>
              <w:top w:val="single" w:sz="4" w:space="0" w:color="auto"/>
              <w:left w:val="nil"/>
              <w:bottom w:val="nil"/>
              <w:right w:val="nil"/>
            </w:tcBorders>
          </w:tcPr>
          <w:p w:rsidR="00511689" w:rsidRPr="00624DCF" w:rsidRDefault="00511689" w:rsidP="00015F6C">
            <w:pPr>
              <w:spacing w:line="240" w:lineRule="atLeast"/>
              <w:jc w:val="center"/>
              <w:rPr>
                <w:sz w:val="20"/>
              </w:rPr>
            </w:pPr>
          </w:p>
        </w:tc>
        <w:tc>
          <w:tcPr>
            <w:tcW w:w="3118" w:type="dxa"/>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rPr>
            </w:pPr>
          </w:p>
        </w:tc>
        <w:tc>
          <w:tcPr>
            <w:tcW w:w="1701" w:type="dxa"/>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rPr>
            </w:pPr>
          </w:p>
        </w:tc>
        <w:tc>
          <w:tcPr>
            <w:tcW w:w="1702" w:type="dxa"/>
            <w:gridSpan w:val="2"/>
            <w:tcBorders>
              <w:top w:val="single" w:sz="4" w:space="0" w:color="auto"/>
              <w:left w:val="nil"/>
              <w:bottom w:val="nil"/>
              <w:right w:val="nil"/>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nil"/>
              <w:left w:val="nil"/>
              <w:bottom w:val="nil"/>
              <w:right w:val="nil"/>
            </w:tcBorders>
          </w:tcPr>
          <w:p w:rsidR="00511689" w:rsidRPr="00624DCF" w:rsidRDefault="00511689" w:rsidP="00015F6C">
            <w:pPr>
              <w:spacing w:line="240" w:lineRule="atLeast"/>
              <w:jc w:val="center"/>
              <w:rPr>
                <w:sz w:val="20"/>
              </w:rPr>
            </w:pPr>
          </w:p>
        </w:tc>
        <w:tc>
          <w:tcPr>
            <w:tcW w:w="850" w:type="dxa"/>
            <w:tcBorders>
              <w:top w:val="nil"/>
              <w:left w:val="nil"/>
              <w:bottom w:val="nil"/>
              <w:right w:val="nil"/>
            </w:tcBorders>
          </w:tcPr>
          <w:p w:rsidR="00511689" w:rsidRPr="00624DCF" w:rsidRDefault="00511689" w:rsidP="00015F6C">
            <w:pPr>
              <w:spacing w:line="240" w:lineRule="atLeast"/>
              <w:jc w:val="center"/>
              <w:rPr>
                <w:sz w:val="20"/>
              </w:rPr>
            </w:pPr>
          </w:p>
        </w:tc>
        <w:tc>
          <w:tcPr>
            <w:tcW w:w="1276" w:type="dxa"/>
            <w:tcBorders>
              <w:top w:val="nil"/>
              <w:left w:val="nil"/>
              <w:bottom w:val="nil"/>
              <w:right w:val="nil"/>
            </w:tcBorders>
          </w:tcPr>
          <w:p w:rsidR="00511689" w:rsidRPr="00624DCF" w:rsidRDefault="00511689" w:rsidP="00015F6C">
            <w:pPr>
              <w:spacing w:line="240" w:lineRule="atLeast"/>
              <w:jc w:val="center"/>
              <w:rPr>
                <w:sz w:val="20"/>
              </w:rPr>
            </w:pPr>
          </w:p>
        </w:tc>
        <w:tc>
          <w:tcPr>
            <w:tcW w:w="3118" w:type="dxa"/>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c>
          <w:tcPr>
            <w:tcW w:w="1701" w:type="dxa"/>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c>
          <w:tcPr>
            <w:tcW w:w="1702" w:type="dxa"/>
            <w:gridSpan w:val="2"/>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nil"/>
              <w:left w:val="nil"/>
              <w:bottom w:val="nil"/>
              <w:right w:val="nil"/>
            </w:tcBorders>
          </w:tcPr>
          <w:p w:rsidR="00511689" w:rsidRPr="00624DCF" w:rsidRDefault="00511689" w:rsidP="00015F6C">
            <w:pPr>
              <w:spacing w:line="240" w:lineRule="atLeast"/>
              <w:jc w:val="center"/>
              <w:rPr>
                <w:sz w:val="20"/>
              </w:rPr>
            </w:pPr>
          </w:p>
        </w:tc>
        <w:tc>
          <w:tcPr>
            <w:tcW w:w="850" w:type="dxa"/>
            <w:tcBorders>
              <w:top w:val="nil"/>
              <w:left w:val="nil"/>
              <w:bottom w:val="nil"/>
              <w:right w:val="nil"/>
            </w:tcBorders>
          </w:tcPr>
          <w:p w:rsidR="00511689" w:rsidRPr="00624DCF" w:rsidRDefault="00511689" w:rsidP="00015F6C">
            <w:pPr>
              <w:spacing w:line="240" w:lineRule="atLeast"/>
              <w:jc w:val="center"/>
              <w:rPr>
                <w:sz w:val="20"/>
              </w:rPr>
            </w:pPr>
          </w:p>
        </w:tc>
        <w:tc>
          <w:tcPr>
            <w:tcW w:w="1276" w:type="dxa"/>
            <w:tcBorders>
              <w:top w:val="nil"/>
              <w:left w:val="nil"/>
              <w:bottom w:val="nil"/>
              <w:right w:val="nil"/>
            </w:tcBorders>
          </w:tcPr>
          <w:p w:rsidR="00511689" w:rsidRPr="00624DCF" w:rsidRDefault="00511689" w:rsidP="00015F6C">
            <w:pPr>
              <w:spacing w:line="240" w:lineRule="atLeast"/>
              <w:jc w:val="center"/>
              <w:rPr>
                <w:sz w:val="20"/>
              </w:rPr>
            </w:pPr>
          </w:p>
        </w:tc>
        <w:tc>
          <w:tcPr>
            <w:tcW w:w="3118" w:type="dxa"/>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c>
          <w:tcPr>
            <w:tcW w:w="1701" w:type="dxa"/>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c>
          <w:tcPr>
            <w:tcW w:w="1702" w:type="dxa"/>
            <w:gridSpan w:val="2"/>
            <w:tcBorders>
              <w:top w:val="nil"/>
              <w:left w:val="nil"/>
              <w:bottom w:val="nil"/>
              <w:right w:val="nil"/>
            </w:tcBorders>
          </w:tcPr>
          <w:p w:rsidR="00511689" w:rsidRPr="00624DCF" w:rsidRDefault="00511689" w:rsidP="00015F6C">
            <w:pPr>
              <w:spacing w:line="240" w:lineRule="atLeast"/>
              <w:ind w:right="36"/>
              <w:jc w:val="center"/>
              <w:rPr>
                <w:color w:val="000000"/>
                <w:sz w:val="20"/>
              </w:rPr>
            </w:pPr>
          </w:p>
        </w:tc>
      </w:tr>
      <w:tr w:rsidR="00511689" w:rsidRPr="00EC5CDA" w:rsidTr="00634CEC">
        <w:trPr>
          <w:trHeight w:val="350"/>
        </w:trPr>
        <w:tc>
          <w:tcPr>
            <w:tcW w:w="9468" w:type="dxa"/>
            <w:gridSpan w:val="7"/>
            <w:tcBorders>
              <w:top w:val="single" w:sz="4" w:space="0" w:color="auto"/>
              <w:left w:val="single" w:sz="4" w:space="0" w:color="auto"/>
              <w:bottom w:val="single" w:sz="4" w:space="0" w:color="auto"/>
              <w:right w:val="single" w:sz="4" w:space="0" w:color="auto"/>
            </w:tcBorders>
          </w:tcPr>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r w:rsidRPr="00624DCF">
              <w:rPr>
                <w:rFonts w:ascii="Times New Roman" w:hAnsi="Times New Roman" w:cs="Times New Roman"/>
                <w:b/>
                <w:caps/>
                <w:sz w:val="20"/>
                <w:lang w:val="en-US"/>
              </w:rPr>
              <w:t>LOTE 4 (CONTINUAÇÃO)</w:t>
            </w:r>
          </w:p>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r w:rsidRPr="00624DCF">
              <w:rPr>
                <w:rFonts w:ascii="Times New Roman" w:hAnsi="Times New Roman" w:cs="Times New Roman"/>
                <w:b/>
                <w:caps/>
                <w:sz w:val="20"/>
                <w:lang w:val="en-US"/>
              </w:rPr>
              <w:t>SPSS (Statistical Package for the Social Sciences)</w:t>
            </w:r>
          </w:p>
          <w:p w:rsidR="00511689" w:rsidRPr="00624DCF" w:rsidRDefault="00511689" w:rsidP="00015F6C">
            <w:pPr>
              <w:spacing w:line="240" w:lineRule="atLeast"/>
              <w:ind w:right="36"/>
              <w:jc w:val="center"/>
              <w:rPr>
                <w:b/>
                <w:caps/>
                <w:sz w:val="20"/>
                <w:lang w:val="en-US"/>
              </w:rPr>
            </w:pPr>
          </w:p>
        </w:tc>
      </w:tr>
      <w:tr w:rsidR="00511689" w:rsidRPr="00624DCF" w:rsidTr="00634CEC">
        <w:trPr>
          <w:trHeight w:val="1160"/>
        </w:trPr>
        <w:tc>
          <w:tcPr>
            <w:tcW w:w="821"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(A)</w:t>
            </w:r>
          </w:p>
          <w:p w:rsidR="00511689" w:rsidRPr="00624DCF" w:rsidRDefault="00511689" w:rsidP="00015F6C">
            <w:pPr>
              <w:spacing w:line="240" w:lineRule="atLeast"/>
              <w:jc w:val="center"/>
              <w:rPr>
                <w:b/>
                <w:caps/>
                <w:sz w:val="20"/>
              </w:rPr>
            </w:pPr>
            <w:r w:rsidRPr="00624DCF">
              <w:rPr>
                <w:b/>
                <w:caps/>
                <w:sz w:val="20"/>
              </w:rPr>
              <w:t>Item</w:t>
            </w:r>
          </w:p>
        </w:tc>
        <w:tc>
          <w:tcPr>
            <w:tcW w:w="850"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Cód.</w:t>
            </w:r>
          </w:p>
        </w:tc>
        <w:tc>
          <w:tcPr>
            <w:tcW w:w="1276"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(c)</w:t>
            </w:r>
          </w:p>
          <w:p w:rsidR="00511689" w:rsidRPr="00624DCF" w:rsidRDefault="00511689" w:rsidP="00015F6C">
            <w:pPr>
              <w:spacing w:line="240" w:lineRule="atLeast"/>
              <w:jc w:val="center"/>
              <w:rPr>
                <w:b/>
                <w:caps/>
                <w:sz w:val="20"/>
              </w:rPr>
            </w:pPr>
            <w:r w:rsidRPr="00624DCF">
              <w:rPr>
                <w:b/>
                <w:caps/>
                <w:sz w:val="20"/>
              </w:rPr>
              <w:t>Quant.</w:t>
            </w:r>
          </w:p>
        </w:tc>
        <w:tc>
          <w:tcPr>
            <w:tcW w:w="3118"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Descrição do item</w:t>
            </w:r>
          </w:p>
          <w:p w:rsidR="00511689" w:rsidRPr="00624DCF" w:rsidRDefault="00511689" w:rsidP="00015F6C">
            <w:pPr>
              <w:spacing w:line="240" w:lineRule="atLeast"/>
              <w:ind w:right="36"/>
              <w:jc w:val="center"/>
              <w:rPr>
                <w:b/>
                <w:caps/>
                <w:sz w:val="20"/>
              </w:rPr>
            </w:pPr>
          </w:p>
        </w:tc>
        <w:tc>
          <w:tcPr>
            <w:tcW w:w="1843" w:type="dxa"/>
            <w:gridSpan w:val="2"/>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jc w:val="center"/>
              <w:rPr>
                <w:b/>
                <w:caps/>
                <w:sz w:val="20"/>
              </w:rPr>
            </w:pPr>
          </w:p>
        </w:tc>
        <w:tc>
          <w:tcPr>
            <w:tcW w:w="15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GLOBAL</w:t>
            </w:r>
          </w:p>
          <w:p w:rsidR="00511689" w:rsidRPr="00624DCF" w:rsidRDefault="00511689" w:rsidP="00015F6C">
            <w:pPr>
              <w:spacing w:line="240" w:lineRule="atLeast"/>
              <w:ind w:right="36"/>
              <w:jc w:val="center"/>
              <w:rPr>
                <w:b/>
                <w:caps/>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06</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58416</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 xml:space="preserve">IBM SPSS Complex Samples Authorized User SW Subscription </w:t>
            </w:r>
            <w:r w:rsidRPr="00624DCF">
              <w:rPr>
                <w:color w:val="000000"/>
                <w:sz w:val="20"/>
                <w:lang w:val="en-US"/>
              </w:rPr>
              <w:lastRenderedPageBreak/>
              <w:t>&amp;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DE LICENCA DE SOFTWARE IBMSPSS COMPLEX SAMPLES AUTHORIZED – VITALICIA)</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lastRenderedPageBreak/>
              <w:t>07</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58424</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Exact Tests Authorized User SW Subscription &amp;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DE LICENCA DE SOFTWARE IBMSPSS EXACT TESTS AUTHORIZED- VITALICIA)</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08</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58440</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Statistics Base Authorized User SW Subscription &amp;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DE LICENCA DE SOFTWARE IBMSPSS STATISTICS BASE AUTHORIZED – VITALICIA)</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09</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58459</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Custom Tables Authorized User SW Subscription &amp;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DE LICENCA DE SOFTWARE IBMSPSS CUSTOM TABLES AUTHORIZED – VITALICIA)</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10</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58491</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Decision Trees Authorized User SW Subscription &amp; Support Reinstatement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(SUBSCRICAO E SUPORTE REINTEGRACAO LICENCA DE SOFTWARE IBM SPSS DECISION TREES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trHeight w:val="350"/>
        </w:trPr>
        <w:tc>
          <w:tcPr>
            <w:tcW w:w="9468" w:type="dxa"/>
            <w:gridSpan w:val="7"/>
            <w:tcBorders>
              <w:top w:val="single" w:sz="4" w:space="0" w:color="auto"/>
              <w:left w:val="nil"/>
              <w:bottom w:val="nil"/>
              <w:right w:val="nil"/>
            </w:tcBorders>
          </w:tcPr>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p>
        </w:tc>
      </w:tr>
      <w:tr w:rsidR="00511689" w:rsidRPr="00624DCF" w:rsidTr="00634CEC">
        <w:trPr>
          <w:trHeight w:val="350"/>
        </w:trPr>
        <w:tc>
          <w:tcPr>
            <w:tcW w:w="9468" w:type="dxa"/>
            <w:gridSpan w:val="7"/>
            <w:tcBorders>
              <w:top w:val="nil"/>
              <w:left w:val="nil"/>
              <w:bottom w:val="nil"/>
              <w:right w:val="nil"/>
            </w:tcBorders>
          </w:tcPr>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p>
        </w:tc>
      </w:tr>
      <w:tr w:rsidR="00511689" w:rsidRPr="00624DCF" w:rsidTr="00634CEC">
        <w:trPr>
          <w:trHeight w:val="350"/>
        </w:trPr>
        <w:tc>
          <w:tcPr>
            <w:tcW w:w="9468" w:type="dxa"/>
            <w:gridSpan w:val="7"/>
            <w:tcBorders>
              <w:top w:val="nil"/>
              <w:left w:val="nil"/>
              <w:bottom w:val="nil"/>
              <w:right w:val="nil"/>
            </w:tcBorders>
          </w:tcPr>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p>
        </w:tc>
      </w:tr>
      <w:tr w:rsidR="00511689" w:rsidRPr="00624DCF" w:rsidTr="00634CEC">
        <w:trPr>
          <w:trHeight w:val="350"/>
        </w:trPr>
        <w:tc>
          <w:tcPr>
            <w:tcW w:w="9468" w:type="dxa"/>
            <w:gridSpan w:val="7"/>
            <w:tcBorders>
              <w:top w:val="nil"/>
              <w:left w:val="nil"/>
              <w:bottom w:val="single" w:sz="4" w:space="0" w:color="auto"/>
              <w:right w:val="nil"/>
            </w:tcBorders>
          </w:tcPr>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p>
        </w:tc>
      </w:tr>
      <w:tr w:rsidR="00511689" w:rsidRPr="00EC5CDA" w:rsidTr="00634CEC">
        <w:trPr>
          <w:trHeight w:val="350"/>
        </w:trPr>
        <w:tc>
          <w:tcPr>
            <w:tcW w:w="9468" w:type="dxa"/>
            <w:gridSpan w:val="7"/>
            <w:tcBorders>
              <w:top w:val="single" w:sz="4" w:space="0" w:color="auto"/>
              <w:left w:val="single" w:sz="4" w:space="0" w:color="auto"/>
              <w:bottom w:val="single" w:sz="4" w:space="0" w:color="auto"/>
              <w:right w:val="single" w:sz="4" w:space="0" w:color="auto"/>
            </w:tcBorders>
          </w:tcPr>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r w:rsidRPr="00624DCF">
              <w:rPr>
                <w:rFonts w:ascii="Times New Roman" w:hAnsi="Times New Roman" w:cs="Times New Roman"/>
                <w:b/>
                <w:caps/>
                <w:sz w:val="20"/>
                <w:lang w:val="en-US"/>
              </w:rPr>
              <w:t>LOTE 4 (CONTINUAÇÃO)</w:t>
            </w:r>
          </w:p>
          <w:p w:rsidR="00511689" w:rsidRPr="00624DCF" w:rsidRDefault="00511689" w:rsidP="00015F6C">
            <w:pPr>
              <w:pStyle w:val="Pr-formataoHTML"/>
              <w:tabs>
                <w:tab w:val="clear" w:pos="916"/>
                <w:tab w:val="left" w:pos="567"/>
              </w:tabs>
              <w:spacing w:line="240" w:lineRule="atLeast"/>
              <w:jc w:val="center"/>
              <w:rPr>
                <w:rFonts w:ascii="Times New Roman" w:hAnsi="Times New Roman" w:cs="Times New Roman"/>
                <w:b/>
                <w:caps/>
                <w:sz w:val="20"/>
                <w:lang w:val="en-US"/>
              </w:rPr>
            </w:pPr>
            <w:r w:rsidRPr="00624DCF">
              <w:rPr>
                <w:rFonts w:ascii="Times New Roman" w:hAnsi="Times New Roman" w:cs="Times New Roman"/>
                <w:b/>
                <w:caps/>
                <w:sz w:val="20"/>
                <w:lang w:val="en-US"/>
              </w:rPr>
              <w:t>SPSS (Statistical Package for the Social Sciences)</w:t>
            </w:r>
          </w:p>
          <w:p w:rsidR="00511689" w:rsidRPr="00624DCF" w:rsidRDefault="00511689" w:rsidP="00015F6C">
            <w:pPr>
              <w:spacing w:line="240" w:lineRule="atLeast"/>
              <w:ind w:right="36"/>
              <w:jc w:val="center"/>
              <w:rPr>
                <w:b/>
                <w:caps/>
                <w:sz w:val="20"/>
                <w:lang w:val="en-US"/>
              </w:rPr>
            </w:pPr>
          </w:p>
        </w:tc>
      </w:tr>
      <w:tr w:rsidR="00511689" w:rsidRPr="00624DCF" w:rsidTr="00634CEC">
        <w:trPr>
          <w:trHeight w:val="1160"/>
        </w:trPr>
        <w:tc>
          <w:tcPr>
            <w:tcW w:w="821"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(A)</w:t>
            </w:r>
          </w:p>
          <w:p w:rsidR="00511689" w:rsidRPr="00624DCF" w:rsidRDefault="00511689" w:rsidP="00015F6C">
            <w:pPr>
              <w:spacing w:line="240" w:lineRule="atLeast"/>
              <w:jc w:val="center"/>
              <w:rPr>
                <w:b/>
                <w:caps/>
                <w:sz w:val="20"/>
              </w:rPr>
            </w:pPr>
            <w:r w:rsidRPr="00624DCF">
              <w:rPr>
                <w:b/>
                <w:caps/>
                <w:sz w:val="20"/>
              </w:rPr>
              <w:t>Item</w:t>
            </w:r>
          </w:p>
        </w:tc>
        <w:tc>
          <w:tcPr>
            <w:tcW w:w="850"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(b)</w:t>
            </w:r>
          </w:p>
          <w:p w:rsidR="00511689" w:rsidRPr="00624DCF" w:rsidRDefault="00511689" w:rsidP="00015F6C">
            <w:pPr>
              <w:spacing w:line="240" w:lineRule="atLeast"/>
              <w:jc w:val="center"/>
              <w:rPr>
                <w:b/>
                <w:caps/>
                <w:sz w:val="20"/>
              </w:rPr>
            </w:pPr>
            <w:r w:rsidRPr="00624DCF">
              <w:rPr>
                <w:b/>
                <w:caps/>
                <w:sz w:val="20"/>
              </w:rPr>
              <w:t>Cód.</w:t>
            </w:r>
          </w:p>
        </w:tc>
        <w:tc>
          <w:tcPr>
            <w:tcW w:w="1276" w:type="dxa"/>
            <w:tcBorders>
              <w:top w:val="single" w:sz="4" w:space="0" w:color="auto"/>
              <w:left w:val="single" w:sz="4" w:space="0" w:color="auto"/>
              <w:right w:val="single" w:sz="4" w:space="0" w:color="auto"/>
            </w:tcBorders>
          </w:tcPr>
          <w:p w:rsidR="00511689" w:rsidRPr="00624DCF" w:rsidRDefault="00511689" w:rsidP="00015F6C">
            <w:pPr>
              <w:spacing w:line="240" w:lineRule="atLeast"/>
              <w:jc w:val="center"/>
              <w:rPr>
                <w:b/>
                <w:caps/>
                <w:sz w:val="20"/>
              </w:rPr>
            </w:pPr>
            <w:r w:rsidRPr="00624DCF">
              <w:rPr>
                <w:b/>
                <w:caps/>
                <w:sz w:val="20"/>
              </w:rPr>
              <w:t>(c)</w:t>
            </w:r>
          </w:p>
          <w:p w:rsidR="00511689" w:rsidRPr="00624DCF" w:rsidRDefault="00511689" w:rsidP="00015F6C">
            <w:pPr>
              <w:spacing w:line="240" w:lineRule="atLeast"/>
              <w:jc w:val="center"/>
              <w:rPr>
                <w:b/>
                <w:caps/>
                <w:sz w:val="20"/>
              </w:rPr>
            </w:pPr>
            <w:r w:rsidRPr="00624DCF">
              <w:rPr>
                <w:b/>
                <w:caps/>
                <w:sz w:val="20"/>
              </w:rPr>
              <w:t>Quant.</w:t>
            </w:r>
          </w:p>
        </w:tc>
        <w:tc>
          <w:tcPr>
            <w:tcW w:w="3118"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(d)</w:t>
            </w:r>
          </w:p>
          <w:p w:rsidR="00511689" w:rsidRPr="00624DCF" w:rsidRDefault="00511689" w:rsidP="00015F6C">
            <w:pPr>
              <w:spacing w:line="240" w:lineRule="atLeast"/>
              <w:ind w:right="36"/>
              <w:jc w:val="center"/>
              <w:rPr>
                <w:b/>
                <w:caps/>
                <w:sz w:val="20"/>
              </w:rPr>
            </w:pPr>
            <w:r w:rsidRPr="00624DCF">
              <w:rPr>
                <w:b/>
                <w:caps/>
                <w:sz w:val="20"/>
              </w:rPr>
              <w:t>Descrição do item</w:t>
            </w:r>
          </w:p>
          <w:p w:rsidR="00511689" w:rsidRPr="00624DCF" w:rsidRDefault="00511689" w:rsidP="00015F6C">
            <w:pPr>
              <w:spacing w:line="240" w:lineRule="atLeast"/>
              <w:ind w:right="36"/>
              <w:jc w:val="center"/>
              <w:rPr>
                <w:b/>
                <w:caps/>
                <w:sz w:val="20"/>
              </w:rPr>
            </w:pPr>
          </w:p>
        </w:tc>
        <w:tc>
          <w:tcPr>
            <w:tcW w:w="1843" w:type="dxa"/>
            <w:gridSpan w:val="2"/>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(e)</w:t>
            </w:r>
          </w:p>
          <w:p w:rsidR="00511689" w:rsidRPr="00624DCF" w:rsidRDefault="00511689" w:rsidP="00015F6C">
            <w:pPr>
              <w:spacing w:line="240" w:lineRule="atLeast"/>
              <w:ind w:right="36"/>
              <w:jc w:val="center"/>
              <w:rPr>
                <w:b/>
                <w:caps/>
                <w:sz w:val="20"/>
              </w:rPr>
            </w:pPr>
            <w:r w:rsidRPr="00624DCF">
              <w:rPr>
                <w:b/>
                <w:caps/>
                <w:sz w:val="20"/>
              </w:rPr>
              <w:t>valor unitário</w:t>
            </w:r>
          </w:p>
          <w:p w:rsidR="00511689" w:rsidRPr="00624DCF" w:rsidRDefault="00511689" w:rsidP="00015F6C">
            <w:pPr>
              <w:spacing w:line="240" w:lineRule="atLeast"/>
              <w:ind w:right="36"/>
              <w:jc w:val="center"/>
              <w:rPr>
                <w:b/>
                <w:caps/>
                <w:sz w:val="20"/>
              </w:rPr>
            </w:pPr>
          </w:p>
        </w:tc>
        <w:tc>
          <w:tcPr>
            <w:tcW w:w="1560" w:type="dxa"/>
            <w:tcBorders>
              <w:top w:val="single" w:sz="4" w:space="0" w:color="auto"/>
              <w:left w:val="single" w:sz="4" w:space="0" w:color="auto"/>
              <w:right w:val="single" w:sz="4" w:space="0" w:color="auto"/>
            </w:tcBorders>
          </w:tcPr>
          <w:p w:rsidR="00511689" w:rsidRPr="00624DCF" w:rsidRDefault="00511689" w:rsidP="00015F6C">
            <w:pPr>
              <w:spacing w:line="240" w:lineRule="atLeast"/>
              <w:ind w:right="36"/>
              <w:jc w:val="center"/>
              <w:rPr>
                <w:b/>
                <w:caps/>
                <w:sz w:val="20"/>
              </w:rPr>
            </w:pPr>
            <w:r w:rsidRPr="00624DCF">
              <w:rPr>
                <w:b/>
                <w:caps/>
                <w:sz w:val="20"/>
              </w:rPr>
              <w:t>(f)</w:t>
            </w:r>
          </w:p>
          <w:p w:rsidR="00511689" w:rsidRPr="00624DCF" w:rsidRDefault="00511689" w:rsidP="00015F6C">
            <w:pPr>
              <w:spacing w:line="240" w:lineRule="atLeast"/>
              <w:ind w:right="36"/>
              <w:jc w:val="center"/>
              <w:rPr>
                <w:b/>
                <w:caps/>
                <w:sz w:val="20"/>
              </w:rPr>
            </w:pPr>
            <w:r w:rsidRPr="00624DCF">
              <w:rPr>
                <w:b/>
                <w:caps/>
                <w:sz w:val="20"/>
              </w:rPr>
              <w:t>VALOR GLOBAL</w:t>
            </w:r>
          </w:p>
          <w:p w:rsidR="00511689" w:rsidRPr="00624DCF" w:rsidRDefault="00511689" w:rsidP="00015F6C">
            <w:pPr>
              <w:spacing w:line="240" w:lineRule="atLeast"/>
              <w:ind w:right="36"/>
              <w:jc w:val="center"/>
              <w:rPr>
                <w:b/>
                <w:caps/>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lastRenderedPageBreak/>
              <w:t>11</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58513</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Sample Power Authorized User SW Subscription &amp;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DE LICENCA DE SOFTWARE IBMSPSS SAMPLE POWER AUTHORIZED – VITALICIA)</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12</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58530</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Categories Authorized User SW Subscription &amp; Support Reinstatement 12 Months</w:t>
            </w:r>
          </w:p>
          <w:p w:rsidR="00511689" w:rsidRPr="00624DCF" w:rsidRDefault="00511689" w:rsidP="00015F6C">
            <w:pPr>
              <w:spacing w:line="240" w:lineRule="atLeast"/>
              <w:ind w:right="36"/>
              <w:jc w:val="both"/>
              <w:rPr>
                <w:color w:val="000000"/>
                <w:sz w:val="20"/>
              </w:rPr>
            </w:pPr>
            <w:r w:rsidRPr="00624DCF">
              <w:rPr>
                <w:color w:val="000000"/>
                <w:sz w:val="20"/>
              </w:rPr>
              <w:t>(SUBSCRICAO E SUPORTE REINTEGRACAO LICENCA DE SOFTWARE IBM SPSS CATEGORIES AUTHORIZED VITALICIA)</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13</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54739</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Regression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REGRESSION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14</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54747</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Advanced Statistics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ADVANCED STATISTICS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15</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54631</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Forecasting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FORECASTING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16</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54828</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Missing Values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MISSING VALUE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17</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54623</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Data Preparation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DATA PREPARATION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624DCF" w:rsidRPr="00EC5CDA" w:rsidTr="009929A2">
        <w:trPr>
          <w:trHeight w:val="350"/>
        </w:trPr>
        <w:tc>
          <w:tcPr>
            <w:tcW w:w="9468" w:type="dxa"/>
            <w:gridSpan w:val="7"/>
            <w:tcBorders>
              <w:top w:val="single" w:sz="4" w:space="0" w:color="auto"/>
              <w:left w:val="single" w:sz="4" w:space="0" w:color="auto"/>
              <w:bottom w:val="single" w:sz="4" w:space="0" w:color="auto"/>
              <w:right w:val="single" w:sz="4" w:space="0" w:color="auto"/>
            </w:tcBorders>
          </w:tcPr>
          <w:p w:rsidR="00624DCF" w:rsidRPr="00624DCF" w:rsidRDefault="00624DCF" w:rsidP="009929A2">
            <w:pPr>
              <w:pStyle w:val="Pr-formataoHTML"/>
              <w:tabs>
                <w:tab w:val="clear" w:pos="916"/>
                <w:tab w:val="left" w:pos="567"/>
              </w:tabs>
              <w:spacing w:line="240" w:lineRule="atLeast"/>
              <w:jc w:val="center"/>
              <w:rPr>
                <w:rFonts w:ascii="Times New Roman" w:hAnsi="Times New Roman" w:cs="Times New Roman"/>
                <w:b/>
                <w:caps/>
                <w:sz w:val="20"/>
                <w:lang w:val="en-US"/>
              </w:rPr>
            </w:pPr>
            <w:r w:rsidRPr="00624DCF">
              <w:rPr>
                <w:rFonts w:ascii="Times New Roman" w:hAnsi="Times New Roman" w:cs="Times New Roman"/>
                <w:b/>
                <w:caps/>
                <w:sz w:val="20"/>
                <w:lang w:val="en-US"/>
              </w:rPr>
              <w:t>LOTE 4 (CONTINUAÇÃO)</w:t>
            </w:r>
          </w:p>
          <w:p w:rsidR="00624DCF" w:rsidRPr="00624DCF" w:rsidRDefault="00624DCF" w:rsidP="009929A2">
            <w:pPr>
              <w:pStyle w:val="Pr-formataoHTML"/>
              <w:tabs>
                <w:tab w:val="clear" w:pos="916"/>
                <w:tab w:val="left" w:pos="567"/>
              </w:tabs>
              <w:spacing w:line="240" w:lineRule="atLeast"/>
              <w:jc w:val="center"/>
              <w:rPr>
                <w:rFonts w:ascii="Times New Roman" w:hAnsi="Times New Roman" w:cs="Times New Roman"/>
                <w:b/>
                <w:caps/>
                <w:sz w:val="20"/>
                <w:lang w:val="en-US"/>
              </w:rPr>
            </w:pPr>
            <w:r w:rsidRPr="00624DCF">
              <w:rPr>
                <w:rFonts w:ascii="Times New Roman" w:hAnsi="Times New Roman" w:cs="Times New Roman"/>
                <w:b/>
                <w:caps/>
                <w:sz w:val="20"/>
                <w:lang w:val="en-US"/>
              </w:rPr>
              <w:t>SPSS (Statistical Package for the Social Sciences)</w:t>
            </w:r>
          </w:p>
          <w:p w:rsidR="00624DCF" w:rsidRPr="00624DCF" w:rsidRDefault="00624DCF" w:rsidP="009929A2">
            <w:pPr>
              <w:spacing w:line="240" w:lineRule="atLeast"/>
              <w:ind w:right="36"/>
              <w:jc w:val="center"/>
              <w:rPr>
                <w:b/>
                <w:caps/>
                <w:sz w:val="20"/>
                <w:lang w:val="en-US"/>
              </w:rPr>
            </w:pPr>
          </w:p>
        </w:tc>
      </w:tr>
      <w:tr w:rsidR="00624DCF" w:rsidRPr="00624DCF" w:rsidTr="009929A2">
        <w:trPr>
          <w:trHeight w:val="1160"/>
        </w:trPr>
        <w:tc>
          <w:tcPr>
            <w:tcW w:w="821" w:type="dxa"/>
            <w:tcBorders>
              <w:top w:val="single" w:sz="4" w:space="0" w:color="auto"/>
              <w:left w:val="single" w:sz="4" w:space="0" w:color="auto"/>
              <w:right w:val="single" w:sz="4" w:space="0" w:color="auto"/>
            </w:tcBorders>
          </w:tcPr>
          <w:p w:rsidR="00624DCF" w:rsidRPr="00624DCF" w:rsidRDefault="00624DCF" w:rsidP="009929A2">
            <w:pPr>
              <w:spacing w:line="240" w:lineRule="atLeast"/>
              <w:jc w:val="center"/>
              <w:rPr>
                <w:b/>
                <w:caps/>
                <w:sz w:val="20"/>
              </w:rPr>
            </w:pPr>
            <w:r w:rsidRPr="00624DCF">
              <w:rPr>
                <w:b/>
                <w:caps/>
                <w:sz w:val="20"/>
              </w:rPr>
              <w:t>(A)</w:t>
            </w:r>
          </w:p>
          <w:p w:rsidR="00624DCF" w:rsidRPr="00624DCF" w:rsidRDefault="00624DCF" w:rsidP="009929A2">
            <w:pPr>
              <w:spacing w:line="240" w:lineRule="atLeast"/>
              <w:jc w:val="center"/>
              <w:rPr>
                <w:b/>
                <w:caps/>
                <w:sz w:val="20"/>
              </w:rPr>
            </w:pPr>
            <w:r w:rsidRPr="00624DCF">
              <w:rPr>
                <w:b/>
                <w:caps/>
                <w:sz w:val="20"/>
              </w:rPr>
              <w:t>Item</w:t>
            </w:r>
          </w:p>
        </w:tc>
        <w:tc>
          <w:tcPr>
            <w:tcW w:w="850" w:type="dxa"/>
            <w:tcBorders>
              <w:top w:val="single" w:sz="4" w:space="0" w:color="auto"/>
              <w:left w:val="single" w:sz="4" w:space="0" w:color="auto"/>
              <w:right w:val="single" w:sz="4" w:space="0" w:color="auto"/>
            </w:tcBorders>
          </w:tcPr>
          <w:p w:rsidR="00624DCF" w:rsidRPr="00624DCF" w:rsidRDefault="00624DCF" w:rsidP="009929A2">
            <w:pPr>
              <w:spacing w:line="240" w:lineRule="atLeast"/>
              <w:jc w:val="center"/>
              <w:rPr>
                <w:b/>
                <w:caps/>
                <w:sz w:val="20"/>
              </w:rPr>
            </w:pPr>
            <w:r w:rsidRPr="00624DCF">
              <w:rPr>
                <w:b/>
                <w:caps/>
                <w:sz w:val="20"/>
              </w:rPr>
              <w:t>(b)</w:t>
            </w:r>
          </w:p>
          <w:p w:rsidR="00624DCF" w:rsidRPr="00624DCF" w:rsidRDefault="00624DCF" w:rsidP="009929A2">
            <w:pPr>
              <w:spacing w:line="240" w:lineRule="atLeast"/>
              <w:jc w:val="center"/>
              <w:rPr>
                <w:b/>
                <w:caps/>
                <w:sz w:val="20"/>
              </w:rPr>
            </w:pPr>
            <w:r w:rsidRPr="00624DCF">
              <w:rPr>
                <w:b/>
                <w:caps/>
                <w:sz w:val="20"/>
              </w:rPr>
              <w:t>Cód.</w:t>
            </w:r>
          </w:p>
        </w:tc>
        <w:tc>
          <w:tcPr>
            <w:tcW w:w="1276" w:type="dxa"/>
            <w:tcBorders>
              <w:top w:val="single" w:sz="4" w:space="0" w:color="auto"/>
              <w:left w:val="single" w:sz="4" w:space="0" w:color="auto"/>
              <w:right w:val="single" w:sz="4" w:space="0" w:color="auto"/>
            </w:tcBorders>
          </w:tcPr>
          <w:p w:rsidR="00624DCF" w:rsidRPr="00624DCF" w:rsidRDefault="00624DCF" w:rsidP="009929A2">
            <w:pPr>
              <w:spacing w:line="240" w:lineRule="atLeast"/>
              <w:jc w:val="center"/>
              <w:rPr>
                <w:b/>
                <w:caps/>
                <w:sz w:val="20"/>
              </w:rPr>
            </w:pPr>
            <w:r w:rsidRPr="00624DCF">
              <w:rPr>
                <w:b/>
                <w:caps/>
                <w:sz w:val="20"/>
              </w:rPr>
              <w:t>(c)</w:t>
            </w:r>
          </w:p>
          <w:p w:rsidR="00624DCF" w:rsidRPr="00624DCF" w:rsidRDefault="00624DCF" w:rsidP="009929A2">
            <w:pPr>
              <w:spacing w:line="240" w:lineRule="atLeast"/>
              <w:jc w:val="center"/>
              <w:rPr>
                <w:b/>
                <w:caps/>
                <w:sz w:val="20"/>
              </w:rPr>
            </w:pPr>
            <w:r w:rsidRPr="00624DCF">
              <w:rPr>
                <w:b/>
                <w:caps/>
                <w:sz w:val="20"/>
              </w:rPr>
              <w:t>Quant.</w:t>
            </w:r>
          </w:p>
        </w:tc>
        <w:tc>
          <w:tcPr>
            <w:tcW w:w="3118" w:type="dxa"/>
            <w:tcBorders>
              <w:top w:val="single" w:sz="4" w:space="0" w:color="auto"/>
              <w:left w:val="single" w:sz="4" w:space="0" w:color="auto"/>
              <w:right w:val="single" w:sz="4" w:space="0" w:color="auto"/>
            </w:tcBorders>
          </w:tcPr>
          <w:p w:rsidR="00624DCF" w:rsidRPr="00624DCF" w:rsidRDefault="00624DCF" w:rsidP="009929A2">
            <w:pPr>
              <w:spacing w:line="240" w:lineRule="atLeast"/>
              <w:ind w:right="36"/>
              <w:jc w:val="center"/>
              <w:rPr>
                <w:b/>
                <w:caps/>
                <w:sz w:val="20"/>
              </w:rPr>
            </w:pPr>
            <w:r w:rsidRPr="00624DCF">
              <w:rPr>
                <w:b/>
                <w:caps/>
                <w:sz w:val="20"/>
              </w:rPr>
              <w:t>(d)</w:t>
            </w:r>
          </w:p>
          <w:p w:rsidR="00624DCF" w:rsidRPr="00624DCF" w:rsidRDefault="00624DCF" w:rsidP="009929A2">
            <w:pPr>
              <w:spacing w:line="240" w:lineRule="atLeast"/>
              <w:ind w:right="36"/>
              <w:jc w:val="center"/>
              <w:rPr>
                <w:b/>
                <w:caps/>
                <w:sz w:val="20"/>
              </w:rPr>
            </w:pPr>
            <w:r w:rsidRPr="00624DCF">
              <w:rPr>
                <w:b/>
                <w:caps/>
                <w:sz w:val="20"/>
              </w:rPr>
              <w:t>Descrição do item</w:t>
            </w:r>
          </w:p>
          <w:p w:rsidR="00624DCF" w:rsidRPr="00624DCF" w:rsidRDefault="00624DCF" w:rsidP="009929A2">
            <w:pPr>
              <w:spacing w:line="240" w:lineRule="atLeast"/>
              <w:ind w:right="36"/>
              <w:jc w:val="center"/>
              <w:rPr>
                <w:b/>
                <w:caps/>
                <w:sz w:val="20"/>
              </w:rPr>
            </w:pPr>
          </w:p>
        </w:tc>
        <w:tc>
          <w:tcPr>
            <w:tcW w:w="1843" w:type="dxa"/>
            <w:gridSpan w:val="2"/>
            <w:tcBorders>
              <w:top w:val="single" w:sz="4" w:space="0" w:color="auto"/>
              <w:left w:val="single" w:sz="4" w:space="0" w:color="auto"/>
              <w:right w:val="single" w:sz="4" w:space="0" w:color="auto"/>
            </w:tcBorders>
          </w:tcPr>
          <w:p w:rsidR="00624DCF" w:rsidRPr="00624DCF" w:rsidRDefault="00624DCF" w:rsidP="009929A2">
            <w:pPr>
              <w:spacing w:line="240" w:lineRule="atLeast"/>
              <w:ind w:right="36"/>
              <w:jc w:val="center"/>
              <w:rPr>
                <w:b/>
                <w:caps/>
                <w:sz w:val="20"/>
              </w:rPr>
            </w:pPr>
            <w:r w:rsidRPr="00624DCF">
              <w:rPr>
                <w:b/>
                <w:caps/>
                <w:sz w:val="20"/>
              </w:rPr>
              <w:t>(e)</w:t>
            </w:r>
          </w:p>
          <w:p w:rsidR="00624DCF" w:rsidRPr="00624DCF" w:rsidRDefault="00624DCF" w:rsidP="009929A2">
            <w:pPr>
              <w:spacing w:line="240" w:lineRule="atLeast"/>
              <w:ind w:right="36"/>
              <w:jc w:val="center"/>
              <w:rPr>
                <w:b/>
                <w:caps/>
                <w:sz w:val="20"/>
              </w:rPr>
            </w:pPr>
            <w:r w:rsidRPr="00624DCF">
              <w:rPr>
                <w:b/>
                <w:caps/>
                <w:sz w:val="20"/>
              </w:rPr>
              <w:t>valor unitário</w:t>
            </w:r>
          </w:p>
          <w:p w:rsidR="00624DCF" w:rsidRPr="00624DCF" w:rsidRDefault="00624DCF" w:rsidP="009929A2">
            <w:pPr>
              <w:spacing w:line="240" w:lineRule="atLeast"/>
              <w:ind w:right="36"/>
              <w:jc w:val="center"/>
              <w:rPr>
                <w:b/>
                <w:caps/>
                <w:sz w:val="20"/>
              </w:rPr>
            </w:pPr>
          </w:p>
        </w:tc>
        <w:tc>
          <w:tcPr>
            <w:tcW w:w="1560" w:type="dxa"/>
            <w:tcBorders>
              <w:top w:val="single" w:sz="4" w:space="0" w:color="auto"/>
              <w:left w:val="single" w:sz="4" w:space="0" w:color="auto"/>
              <w:right w:val="single" w:sz="4" w:space="0" w:color="auto"/>
            </w:tcBorders>
          </w:tcPr>
          <w:p w:rsidR="00624DCF" w:rsidRPr="00624DCF" w:rsidRDefault="00624DCF" w:rsidP="009929A2">
            <w:pPr>
              <w:spacing w:line="240" w:lineRule="atLeast"/>
              <w:ind w:right="36"/>
              <w:jc w:val="center"/>
              <w:rPr>
                <w:b/>
                <w:caps/>
                <w:sz w:val="20"/>
              </w:rPr>
            </w:pPr>
            <w:r w:rsidRPr="00624DCF">
              <w:rPr>
                <w:b/>
                <w:caps/>
                <w:sz w:val="20"/>
              </w:rPr>
              <w:t>(f)</w:t>
            </w:r>
          </w:p>
          <w:p w:rsidR="00624DCF" w:rsidRPr="00624DCF" w:rsidRDefault="00624DCF" w:rsidP="009929A2">
            <w:pPr>
              <w:spacing w:line="240" w:lineRule="atLeast"/>
              <w:ind w:right="36"/>
              <w:jc w:val="center"/>
              <w:rPr>
                <w:b/>
                <w:caps/>
                <w:sz w:val="20"/>
              </w:rPr>
            </w:pPr>
            <w:r w:rsidRPr="00624DCF">
              <w:rPr>
                <w:b/>
                <w:caps/>
                <w:sz w:val="20"/>
              </w:rPr>
              <w:t>VALOR GLOBAL</w:t>
            </w:r>
          </w:p>
          <w:p w:rsidR="00624DCF" w:rsidRPr="00624DCF" w:rsidRDefault="00624DCF" w:rsidP="009929A2">
            <w:pPr>
              <w:spacing w:line="240" w:lineRule="atLeast"/>
              <w:ind w:right="36"/>
              <w:jc w:val="center"/>
              <w:rPr>
                <w:b/>
                <w:caps/>
                <w:sz w:val="20"/>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lastRenderedPageBreak/>
              <w:t>18</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54640</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Complex Samples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COMPLEX SAMPLES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19</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54658</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Exact Tests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EXACT TESTS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20</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54445</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Statistics Base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STATISTICS BASE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21</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54453</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Custom Tables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CUSTOM TABLES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22</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54666</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Decision Trees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DECISION TREES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EC5CDA"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23</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54674</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Sample Power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SAMPLE POWER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r w:rsidR="00511689" w:rsidRPr="00624DCF" w:rsidTr="00634CEC">
        <w:trPr>
          <w:trHeight w:val="555"/>
        </w:trPr>
        <w:tc>
          <w:tcPr>
            <w:tcW w:w="821"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r w:rsidRPr="00624DCF">
              <w:rPr>
                <w:sz w:val="20"/>
              </w:rPr>
              <w:t>24</w:t>
            </w:r>
          </w:p>
        </w:tc>
        <w:tc>
          <w:tcPr>
            <w:tcW w:w="85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rPr>
            </w:pPr>
            <w:r w:rsidRPr="00624DCF">
              <w:rPr>
                <w:sz w:val="20"/>
              </w:rPr>
              <w:t>54720</w:t>
            </w:r>
          </w:p>
        </w:tc>
        <w:tc>
          <w:tcPr>
            <w:tcW w:w="1276"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jc w:val="center"/>
              <w:rPr>
                <w:sz w:val="20"/>
                <w:lang w:val="en-US"/>
              </w:rPr>
            </w:pPr>
          </w:p>
        </w:tc>
        <w:tc>
          <w:tcPr>
            <w:tcW w:w="3118"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both"/>
              <w:rPr>
                <w:color w:val="000000"/>
                <w:sz w:val="20"/>
                <w:lang w:val="en-US"/>
              </w:rPr>
            </w:pPr>
            <w:r w:rsidRPr="00624DCF">
              <w:rPr>
                <w:color w:val="000000"/>
                <w:sz w:val="20"/>
                <w:lang w:val="en-US"/>
              </w:rPr>
              <w:t>IBM SPSS Categories Authorized License + SW Subscription &amp; Support 12 Months</w:t>
            </w:r>
          </w:p>
          <w:p w:rsidR="00511689" w:rsidRPr="00624DCF" w:rsidRDefault="00511689" w:rsidP="00015F6C">
            <w:pPr>
              <w:spacing w:line="240" w:lineRule="atLeast"/>
              <w:ind w:right="36"/>
              <w:jc w:val="both"/>
              <w:rPr>
                <w:color w:val="000000"/>
                <w:sz w:val="20"/>
                <w:lang w:val="en-US"/>
              </w:rPr>
            </w:pPr>
            <w:r w:rsidRPr="00624DCF">
              <w:rPr>
                <w:color w:val="000000"/>
                <w:sz w:val="20"/>
                <w:lang w:val="en-US"/>
              </w:rPr>
              <w:t>(LICENCA DE SOFTWARE IBM SPSS CATEGORIES AUTHORIZED)</w:t>
            </w:r>
          </w:p>
        </w:tc>
        <w:tc>
          <w:tcPr>
            <w:tcW w:w="1843" w:type="dxa"/>
            <w:gridSpan w:val="2"/>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c>
          <w:tcPr>
            <w:tcW w:w="1560" w:type="dxa"/>
            <w:tcBorders>
              <w:top w:val="single" w:sz="4" w:space="0" w:color="auto"/>
              <w:left w:val="single" w:sz="4" w:space="0" w:color="auto"/>
              <w:bottom w:val="single" w:sz="4" w:space="0" w:color="auto"/>
              <w:right w:val="single" w:sz="4" w:space="0" w:color="auto"/>
            </w:tcBorders>
          </w:tcPr>
          <w:p w:rsidR="00511689" w:rsidRPr="00624DCF" w:rsidRDefault="00511689" w:rsidP="00015F6C">
            <w:pPr>
              <w:spacing w:line="240" w:lineRule="atLeast"/>
              <w:ind w:right="36"/>
              <w:jc w:val="center"/>
              <w:rPr>
                <w:color w:val="000000"/>
                <w:sz w:val="20"/>
                <w:lang w:val="en-US"/>
              </w:rPr>
            </w:pPr>
          </w:p>
        </w:tc>
      </w:tr>
    </w:tbl>
    <w:p w:rsidR="00511689" w:rsidRDefault="00511689" w:rsidP="00015F6C">
      <w:pPr>
        <w:pStyle w:val="Contrato-corpo"/>
        <w:spacing w:line="240" w:lineRule="atLeast"/>
        <w:ind w:left="0"/>
        <w:rPr>
          <w:rFonts w:ascii="Times New Roman" w:hAnsi="Times New Roman" w:cs="Times New Roman"/>
          <w:sz w:val="26"/>
          <w:szCs w:val="26"/>
        </w:rPr>
      </w:pPr>
    </w:p>
    <w:p w:rsidR="00624DCF" w:rsidRDefault="00624DCF" w:rsidP="00015F6C">
      <w:pPr>
        <w:pStyle w:val="Contrato-corpo"/>
        <w:spacing w:line="240" w:lineRule="atLeast"/>
        <w:ind w:left="0"/>
        <w:rPr>
          <w:rFonts w:ascii="Times New Roman" w:hAnsi="Times New Roman" w:cs="Times New Roman"/>
          <w:sz w:val="26"/>
          <w:szCs w:val="26"/>
        </w:rPr>
      </w:pPr>
    </w:p>
    <w:p w:rsidR="00624DCF" w:rsidRDefault="00624DCF" w:rsidP="00015F6C">
      <w:pPr>
        <w:pStyle w:val="Contrato-corpo"/>
        <w:spacing w:line="240" w:lineRule="atLeast"/>
        <w:ind w:left="0"/>
        <w:rPr>
          <w:rFonts w:ascii="Times New Roman" w:hAnsi="Times New Roman" w:cs="Times New Roman"/>
          <w:sz w:val="26"/>
          <w:szCs w:val="26"/>
        </w:rPr>
      </w:pPr>
    </w:p>
    <w:p w:rsidR="00624DCF" w:rsidRDefault="00624DCF" w:rsidP="00015F6C">
      <w:pPr>
        <w:pStyle w:val="Contrato-corpo"/>
        <w:spacing w:line="240" w:lineRule="atLeast"/>
        <w:ind w:left="0"/>
        <w:rPr>
          <w:rFonts w:ascii="Times New Roman" w:hAnsi="Times New Roman" w:cs="Times New Roman"/>
          <w:sz w:val="26"/>
          <w:szCs w:val="26"/>
        </w:rPr>
      </w:pPr>
    </w:p>
    <w:p w:rsidR="00624DCF" w:rsidRDefault="00624DCF" w:rsidP="00015F6C">
      <w:pPr>
        <w:pStyle w:val="Contrato-corpo"/>
        <w:spacing w:line="240" w:lineRule="atLeast"/>
        <w:ind w:left="0"/>
        <w:rPr>
          <w:rFonts w:ascii="Times New Roman" w:hAnsi="Times New Roman" w:cs="Times New Roman"/>
          <w:sz w:val="26"/>
          <w:szCs w:val="26"/>
        </w:rPr>
      </w:pPr>
    </w:p>
    <w:p w:rsidR="00624DCF" w:rsidRDefault="00624DCF" w:rsidP="00015F6C">
      <w:pPr>
        <w:pStyle w:val="Contrato-corpo"/>
        <w:spacing w:line="240" w:lineRule="atLeast"/>
        <w:ind w:left="0"/>
        <w:rPr>
          <w:rFonts w:ascii="Times New Roman" w:hAnsi="Times New Roman" w:cs="Times New Roman"/>
          <w:sz w:val="26"/>
          <w:szCs w:val="26"/>
        </w:rPr>
      </w:pPr>
    </w:p>
    <w:p w:rsidR="00057472" w:rsidRDefault="00057472" w:rsidP="00015F6C">
      <w:pPr>
        <w:pStyle w:val="Contrato-corpo"/>
        <w:spacing w:line="240" w:lineRule="atLeast"/>
        <w:ind w:left="0"/>
        <w:rPr>
          <w:rFonts w:ascii="Times New Roman" w:hAnsi="Times New Roman" w:cs="Times New Roman"/>
          <w:sz w:val="26"/>
          <w:szCs w:val="26"/>
        </w:rPr>
      </w:pPr>
    </w:p>
    <w:tbl>
      <w:tblPr>
        <w:tblStyle w:val="TabeladeGradeClara10"/>
        <w:tblW w:w="93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1162"/>
        <w:gridCol w:w="851"/>
        <w:gridCol w:w="1105"/>
        <w:gridCol w:w="2126"/>
        <w:gridCol w:w="1560"/>
        <w:gridCol w:w="1701"/>
      </w:tblGrid>
      <w:tr w:rsidR="00057472" w:rsidRPr="00624DCF" w:rsidTr="00BC7633">
        <w:trPr>
          <w:trHeight w:val="350"/>
        </w:trPr>
        <w:tc>
          <w:tcPr>
            <w:tcW w:w="9327" w:type="dxa"/>
            <w:gridSpan w:val="7"/>
          </w:tcPr>
          <w:p w:rsidR="00057472" w:rsidRPr="00624DCF" w:rsidRDefault="00057472" w:rsidP="00BC7633">
            <w:pPr>
              <w:spacing w:line="240" w:lineRule="atLeast"/>
              <w:ind w:right="36"/>
              <w:jc w:val="center"/>
              <w:rPr>
                <w:b/>
                <w:caps/>
                <w:sz w:val="20"/>
              </w:rPr>
            </w:pPr>
            <w:r w:rsidRPr="00624DCF">
              <w:rPr>
                <w:b/>
                <w:caps/>
                <w:sz w:val="20"/>
              </w:rPr>
              <w:t>lote 5 – corel</w:t>
            </w:r>
          </w:p>
          <w:p w:rsidR="00057472" w:rsidRPr="00624DCF" w:rsidRDefault="00057472" w:rsidP="00BC7633">
            <w:pPr>
              <w:spacing w:line="240" w:lineRule="atLeast"/>
              <w:ind w:right="36"/>
              <w:jc w:val="center"/>
              <w:rPr>
                <w:b/>
                <w:bCs/>
                <w:sz w:val="20"/>
              </w:rPr>
            </w:pPr>
            <w:r w:rsidRPr="00624DCF">
              <w:rPr>
                <w:b/>
                <w:sz w:val="20"/>
              </w:rPr>
              <w:t xml:space="preserve">Reservado </w:t>
            </w:r>
            <w:r w:rsidRPr="00624DCF">
              <w:rPr>
                <w:b/>
                <w:bCs/>
                <w:sz w:val="20"/>
              </w:rPr>
              <w:t>Micro e Pequenas Empresas</w:t>
            </w:r>
          </w:p>
          <w:p w:rsidR="00057472" w:rsidRPr="00624DCF" w:rsidRDefault="00057472" w:rsidP="00BC7633">
            <w:pPr>
              <w:spacing w:line="240" w:lineRule="atLeast"/>
              <w:ind w:right="36"/>
              <w:jc w:val="center"/>
              <w:rPr>
                <w:b/>
                <w:caps/>
                <w:sz w:val="20"/>
              </w:rPr>
            </w:pPr>
          </w:p>
        </w:tc>
      </w:tr>
      <w:tr w:rsidR="00057472" w:rsidRPr="00624DCF" w:rsidTr="00BC7633">
        <w:trPr>
          <w:trHeight w:val="970"/>
        </w:trPr>
        <w:tc>
          <w:tcPr>
            <w:tcW w:w="822" w:type="dxa"/>
          </w:tcPr>
          <w:p w:rsidR="00057472" w:rsidRPr="00624DCF" w:rsidRDefault="00057472" w:rsidP="00BC7633">
            <w:pPr>
              <w:spacing w:line="240" w:lineRule="atLeast"/>
              <w:jc w:val="center"/>
              <w:rPr>
                <w:b/>
                <w:caps/>
                <w:sz w:val="20"/>
              </w:rPr>
            </w:pPr>
            <w:r w:rsidRPr="00624DCF">
              <w:rPr>
                <w:b/>
                <w:caps/>
                <w:sz w:val="20"/>
              </w:rPr>
              <w:lastRenderedPageBreak/>
              <w:t>Item</w:t>
            </w:r>
          </w:p>
        </w:tc>
        <w:tc>
          <w:tcPr>
            <w:tcW w:w="1162" w:type="dxa"/>
          </w:tcPr>
          <w:p w:rsidR="00057472" w:rsidRPr="00624DCF" w:rsidRDefault="00057472" w:rsidP="00BC7633">
            <w:pPr>
              <w:spacing w:line="240" w:lineRule="atLeast"/>
              <w:jc w:val="center"/>
              <w:rPr>
                <w:b/>
                <w:caps/>
                <w:sz w:val="20"/>
              </w:rPr>
            </w:pPr>
            <w:r w:rsidRPr="00624DCF">
              <w:rPr>
                <w:b/>
                <w:caps/>
                <w:sz w:val="20"/>
              </w:rPr>
              <w:t>Idioma</w:t>
            </w:r>
          </w:p>
        </w:tc>
        <w:tc>
          <w:tcPr>
            <w:tcW w:w="851" w:type="dxa"/>
          </w:tcPr>
          <w:p w:rsidR="00057472" w:rsidRPr="00624DCF" w:rsidRDefault="00057472" w:rsidP="00BC7633">
            <w:pPr>
              <w:spacing w:line="240" w:lineRule="atLeast"/>
              <w:jc w:val="center"/>
              <w:rPr>
                <w:b/>
                <w:caps/>
                <w:sz w:val="20"/>
              </w:rPr>
            </w:pPr>
            <w:r w:rsidRPr="00624DCF">
              <w:rPr>
                <w:b/>
                <w:caps/>
                <w:sz w:val="20"/>
              </w:rPr>
              <w:t>Cód.</w:t>
            </w:r>
          </w:p>
        </w:tc>
        <w:tc>
          <w:tcPr>
            <w:tcW w:w="1105" w:type="dxa"/>
          </w:tcPr>
          <w:p w:rsidR="00057472" w:rsidRPr="00624DCF" w:rsidRDefault="00057472" w:rsidP="00BC7633">
            <w:pPr>
              <w:spacing w:line="240" w:lineRule="atLeast"/>
              <w:ind w:right="36"/>
              <w:jc w:val="center"/>
              <w:rPr>
                <w:b/>
                <w:caps/>
                <w:sz w:val="20"/>
              </w:rPr>
            </w:pPr>
            <w:r w:rsidRPr="00624DCF">
              <w:rPr>
                <w:b/>
                <w:caps/>
                <w:sz w:val="20"/>
              </w:rPr>
              <w:t>Quant.</w:t>
            </w:r>
          </w:p>
        </w:tc>
        <w:tc>
          <w:tcPr>
            <w:tcW w:w="2126" w:type="dxa"/>
          </w:tcPr>
          <w:p w:rsidR="00057472" w:rsidRPr="00624DCF" w:rsidRDefault="00057472" w:rsidP="00BC7633">
            <w:pPr>
              <w:spacing w:line="240" w:lineRule="atLeast"/>
              <w:ind w:right="36"/>
              <w:jc w:val="center"/>
              <w:rPr>
                <w:b/>
                <w:caps/>
                <w:sz w:val="20"/>
              </w:rPr>
            </w:pPr>
            <w:r w:rsidRPr="00624DCF">
              <w:rPr>
                <w:b/>
                <w:caps/>
                <w:sz w:val="20"/>
              </w:rPr>
              <w:t xml:space="preserve">Descrição </w:t>
            </w:r>
          </w:p>
        </w:tc>
        <w:tc>
          <w:tcPr>
            <w:tcW w:w="1560" w:type="dxa"/>
          </w:tcPr>
          <w:p w:rsidR="00057472" w:rsidRPr="00624DCF" w:rsidRDefault="00057472" w:rsidP="00BC7633">
            <w:pPr>
              <w:spacing w:line="240" w:lineRule="atLeast"/>
              <w:ind w:right="36"/>
              <w:jc w:val="center"/>
              <w:rPr>
                <w:b/>
                <w:caps/>
                <w:sz w:val="20"/>
              </w:rPr>
            </w:pPr>
            <w:r w:rsidRPr="00624DCF">
              <w:rPr>
                <w:b/>
                <w:caps/>
                <w:sz w:val="20"/>
              </w:rPr>
              <w:t>VALOR UNITÁRIO</w:t>
            </w:r>
          </w:p>
        </w:tc>
        <w:tc>
          <w:tcPr>
            <w:tcW w:w="1701" w:type="dxa"/>
          </w:tcPr>
          <w:p w:rsidR="00057472" w:rsidRPr="00624DCF" w:rsidRDefault="00057472" w:rsidP="00BC7633">
            <w:pPr>
              <w:spacing w:line="240" w:lineRule="atLeast"/>
              <w:ind w:right="36"/>
              <w:jc w:val="center"/>
              <w:rPr>
                <w:b/>
                <w:caps/>
                <w:sz w:val="20"/>
              </w:rPr>
            </w:pPr>
            <w:r w:rsidRPr="00624DCF">
              <w:rPr>
                <w:b/>
                <w:caps/>
                <w:sz w:val="20"/>
              </w:rPr>
              <w:t>VALOR TOTAL</w:t>
            </w:r>
          </w:p>
        </w:tc>
      </w:tr>
      <w:tr w:rsidR="00057472" w:rsidRPr="00EC5CDA" w:rsidTr="00BC7633">
        <w:trPr>
          <w:trHeight w:val="376"/>
        </w:trPr>
        <w:tc>
          <w:tcPr>
            <w:tcW w:w="822" w:type="dxa"/>
          </w:tcPr>
          <w:p w:rsidR="00057472" w:rsidRPr="00624DCF" w:rsidRDefault="00057472" w:rsidP="00BC7633">
            <w:pPr>
              <w:spacing w:line="240" w:lineRule="atLeast"/>
              <w:jc w:val="center"/>
              <w:rPr>
                <w:sz w:val="20"/>
              </w:rPr>
            </w:pPr>
            <w:r w:rsidRPr="00624DCF">
              <w:rPr>
                <w:sz w:val="20"/>
              </w:rPr>
              <w:t>01</w:t>
            </w:r>
          </w:p>
        </w:tc>
        <w:tc>
          <w:tcPr>
            <w:tcW w:w="1162" w:type="dxa"/>
          </w:tcPr>
          <w:p w:rsidR="00057472" w:rsidRPr="00624DCF" w:rsidRDefault="00057472" w:rsidP="00BC7633">
            <w:pPr>
              <w:spacing w:line="240" w:lineRule="atLeast"/>
              <w:jc w:val="center"/>
              <w:rPr>
                <w:sz w:val="20"/>
              </w:rPr>
            </w:pPr>
            <w:r w:rsidRPr="00624DCF">
              <w:rPr>
                <w:sz w:val="20"/>
              </w:rPr>
              <w:t>Português</w:t>
            </w:r>
          </w:p>
        </w:tc>
        <w:tc>
          <w:tcPr>
            <w:tcW w:w="851" w:type="dxa"/>
          </w:tcPr>
          <w:p w:rsidR="00057472" w:rsidRPr="00624DCF" w:rsidRDefault="00057472" w:rsidP="00BC7633">
            <w:pPr>
              <w:spacing w:line="240" w:lineRule="atLeast"/>
              <w:jc w:val="center"/>
              <w:rPr>
                <w:sz w:val="20"/>
              </w:rPr>
            </w:pPr>
            <w:r w:rsidRPr="00624DCF">
              <w:rPr>
                <w:sz w:val="20"/>
              </w:rPr>
              <w:t>58238</w:t>
            </w:r>
          </w:p>
        </w:tc>
        <w:tc>
          <w:tcPr>
            <w:tcW w:w="1105" w:type="dxa"/>
          </w:tcPr>
          <w:p w:rsidR="00057472" w:rsidRPr="00624DCF" w:rsidRDefault="00057472" w:rsidP="00BC7633">
            <w:pPr>
              <w:spacing w:line="240" w:lineRule="atLeast"/>
              <w:ind w:right="36"/>
              <w:jc w:val="center"/>
              <w:rPr>
                <w:color w:val="000000"/>
                <w:sz w:val="20"/>
                <w:lang w:val="en-US"/>
              </w:rPr>
            </w:pPr>
            <w:r w:rsidRPr="00624DCF">
              <w:rPr>
                <w:color w:val="000000"/>
                <w:sz w:val="20"/>
                <w:lang w:val="en-US"/>
              </w:rPr>
              <w:t>51</w:t>
            </w:r>
          </w:p>
        </w:tc>
        <w:tc>
          <w:tcPr>
            <w:tcW w:w="2126" w:type="dxa"/>
          </w:tcPr>
          <w:p w:rsidR="00057472" w:rsidRPr="00624DCF" w:rsidRDefault="00057472" w:rsidP="00BC7633">
            <w:pPr>
              <w:spacing w:line="240" w:lineRule="atLeast"/>
              <w:ind w:right="36"/>
              <w:jc w:val="both"/>
              <w:rPr>
                <w:color w:val="000000"/>
                <w:sz w:val="20"/>
                <w:lang w:val="en-US"/>
              </w:rPr>
            </w:pPr>
            <w:r w:rsidRPr="00624DCF">
              <w:rPr>
                <w:color w:val="000000"/>
                <w:sz w:val="20"/>
                <w:lang w:val="en-US"/>
              </w:rPr>
              <w:t>CorelDRAW Graphics Suite X7 Licença</w:t>
            </w:r>
          </w:p>
          <w:p w:rsidR="00057472" w:rsidRPr="00624DCF" w:rsidRDefault="00057472" w:rsidP="00BC7633">
            <w:pPr>
              <w:spacing w:line="240" w:lineRule="atLeast"/>
              <w:ind w:right="36"/>
              <w:jc w:val="both"/>
              <w:rPr>
                <w:color w:val="000000"/>
                <w:sz w:val="20"/>
                <w:lang w:val="en-US"/>
              </w:rPr>
            </w:pPr>
            <w:r w:rsidRPr="00624DCF">
              <w:rPr>
                <w:color w:val="000000"/>
                <w:sz w:val="20"/>
                <w:lang w:val="en-US"/>
              </w:rPr>
              <w:t>(LICENCA DE SOFTWARE COREL DRAW GRAPHICS SUITE X7)</w:t>
            </w:r>
          </w:p>
          <w:p w:rsidR="00057472" w:rsidRPr="00624DCF" w:rsidRDefault="00057472" w:rsidP="00BC7633">
            <w:pPr>
              <w:spacing w:line="240" w:lineRule="atLeast"/>
              <w:ind w:right="36"/>
              <w:jc w:val="both"/>
              <w:rPr>
                <w:color w:val="000000"/>
                <w:sz w:val="20"/>
                <w:lang w:val="en-US"/>
              </w:rPr>
            </w:pPr>
          </w:p>
        </w:tc>
        <w:tc>
          <w:tcPr>
            <w:tcW w:w="1560" w:type="dxa"/>
          </w:tcPr>
          <w:p w:rsidR="00057472" w:rsidRPr="00624DCF" w:rsidRDefault="00057472" w:rsidP="00BC7633">
            <w:pPr>
              <w:spacing w:line="240" w:lineRule="atLeast"/>
              <w:ind w:right="36"/>
              <w:jc w:val="center"/>
              <w:rPr>
                <w:color w:val="000000"/>
                <w:sz w:val="20"/>
                <w:lang w:val="en-US"/>
              </w:rPr>
            </w:pPr>
          </w:p>
        </w:tc>
        <w:tc>
          <w:tcPr>
            <w:tcW w:w="1701" w:type="dxa"/>
          </w:tcPr>
          <w:p w:rsidR="00057472" w:rsidRPr="00624DCF" w:rsidRDefault="00057472" w:rsidP="00BC7633">
            <w:pPr>
              <w:spacing w:line="240" w:lineRule="atLeast"/>
              <w:ind w:right="36"/>
              <w:jc w:val="center"/>
              <w:rPr>
                <w:color w:val="000000"/>
                <w:sz w:val="20"/>
                <w:lang w:val="en-US"/>
              </w:rPr>
            </w:pPr>
          </w:p>
        </w:tc>
      </w:tr>
      <w:tr w:rsidR="00057472" w:rsidRPr="00624DCF" w:rsidTr="00BC7633">
        <w:trPr>
          <w:trHeight w:val="350"/>
        </w:trPr>
        <w:tc>
          <w:tcPr>
            <w:tcW w:w="822" w:type="dxa"/>
          </w:tcPr>
          <w:p w:rsidR="00057472" w:rsidRPr="00624DCF" w:rsidRDefault="00057472" w:rsidP="00BC7633">
            <w:pPr>
              <w:spacing w:line="240" w:lineRule="atLeast"/>
              <w:jc w:val="center"/>
              <w:rPr>
                <w:sz w:val="20"/>
              </w:rPr>
            </w:pPr>
            <w:r w:rsidRPr="00624DCF">
              <w:rPr>
                <w:sz w:val="20"/>
              </w:rPr>
              <w:t>02</w:t>
            </w:r>
          </w:p>
        </w:tc>
        <w:tc>
          <w:tcPr>
            <w:tcW w:w="1162" w:type="dxa"/>
          </w:tcPr>
          <w:p w:rsidR="00057472" w:rsidRPr="00624DCF" w:rsidRDefault="00057472" w:rsidP="00BC7633">
            <w:pPr>
              <w:spacing w:line="240" w:lineRule="atLeast"/>
              <w:jc w:val="center"/>
              <w:rPr>
                <w:sz w:val="20"/>
              </w:rPr>
            </w:pPr>
            <w:r w:rsidRPr="00624DCF">
              <w:rPr>
                <w:sz w:val="20"/>
              </w:rPr>
              <w:t>Português</w:t>
            </w:r>
          </w:p>
        </w:tc>
        <w:tc>
          <w:tcPr>
            <w:tcW w:w="851" w:type="dxa"/>
          </w:tcPr>
          <w:p w:rsidR="00057472" w:rsidRPr="00624DCF" w:rsidRDefault="00057472" w:rsidP="00BC7633">
            <w:pPr>
              <w:spacing w:line="240" w:lineRule="atLeast"/>
              <w:jc w:val="center"/>
              <w:rPr>
                <w:sz w:val="20"/>
              </w:rPr>
            </w:pPr>
            <w:r w:rsidRPr="00624DCF">
              <w:rPr>
                <w:sz w:val="20"/>
              </w:rPr>
              <w:t>58335</w:t>
            </w:r>
          </w:p>
        </w:tc>
        <w:tc>
          <w:tcPr>
            <w:tcW w:w="1105" w:type="dxa"/>
          </w:tcPr>
          <w:p w:rsidR="00057472" w:rsidRPr="00624DCF" w:rsidRDefault="00057472" w:rsidP="00BC7633">
            <w:pPr>
              <w:spacing w:line="240" w:lineRule="atLeast"/>
              <w:ind w:right="36"/>
              <w:jc w:val="center"/>
              <w:rPr>
                <w:color w:val="000000"/>
                <w:sz w:val="20"/>
              </w:rPr>
            </w:pPr>
            <w:r w:rsidRPr="00624DCF">
              <w:rPr>
                <w:color w:val="000000"/>
                <w:sz w:val="20"/>
              </w:rPr>
              <w:t>18</w:t>
            </w:r>
          </w:p>
        </w:tc>
        <w:tc>
          <w:tcPr>
            <w:tcW w:w="2126" w:type="dxa"/>
          </w:tcPr>
          <w:p w:rsidR="00057472" w:rsidRPr="00624DCF" w:rsidRDefault="00057472" w:rsidP="00BC7633">
            <w:pPr>
              <w:spacing w:line="240" w:lineRule="atLeast"/>
              <w:ind w:right="36"/>
              <w:jc w:val="both"/>
              <w:rPr>
                <w:color w:val="000000"/>
                <w:sz w:val="20"/>
              </w:rPr>
            </w:pPr>
            <w:r w:rsidRPr="00624DCF">
              <w:rPr>
                <w:color w:val="000000"/>
                <w:sz w:val="20"/>
              </w:rPr>
              <w:t>CorelDRAW Graphics Suite X7 Manutenção de 02 anos (Manutenção Opcional)</w:t>
            </w:r>
          </w:p>
          <w:p w:rsidR="00057472" w:rsidRPr="00624DCF" w:rsidRDefault="00057472" w:rsidP="00BC7633">
            <w:pPr>
              <w:spacing w:line="240" w:lineRule="atLeast"/>
              <w:ind w:right="36"/>
              <w:jc w:val="both"/>
              <w:rPr>
                <w:color w:val="000000"/>
                <w:sz w:val="20"/>
              </w:rPr>
            </w:pPr>
            <w:r w:rsidRPr="00624DCF">
              <w:rPr>
                <w:color w:val="000000"/>
                <w:sz w:val="20"/>
              </w:rPr>
              <w:t>(MANUTENCAO DE LICENCA DE SOFTWARE COREL DRAW GRAPHICS SUITE X7)</w:t>
            </w:r>
          </w:p>
          <w:p w:rsidR="00057472" w:rsidRPr="00624DCF" w:rsidRDefault="00057472" w:rsidP="00BC7633">
            <w:pPr>
              <w:spacing w:line="240" w:lineRule="atLeast"/>
              <w:ind w:right="36"/>
              <w:jc w:val="both"/>
              <w:rPr>
                <w:color w:val="000000"/>
                <w:sz w:val="20"/>
              </w:rPr>
            </w:pPr>
          </w:p>
        </w:tc>
        <w:tc>
          <w:tcPr>
            <w:tcW w:w="1560" w:type="dxa"/>
          </w:tcPr>
          <w:p w:rsidR="00057472" w:rsidRPr="00624DCF" w:rsidRDefault="00057472" w:rsidP="00BC7633">
            <w:pPr>
              <w:spacing w:line="240" w:lineRule="atLeast"/>
              <w:ind w:right="36"/>
              <w:jc w:val="center"/>
              <w:rPr>
                <w:color w:val="000000"/>
                <w:sz w:val="20"/>
              </w:rPr>
            </w:pPr>
          </w:p>
        </w:tc>
        <w:tc>
          <w:tcPr>
            <w:tcW w:w="1701" w:type="dxa"/>
          </w:tcPr>
          <w:p w:rsidR="00057472" w:rsidRPr="00624DCF" w:rsidRDefault="00057472" w:rsidP="00BC7633">
            <w:pPr>
              <w:spacing w:line="240" w:lineRule="atLeast"/>
              <w:ind w:right="36"/>
              <w:jc w:val="center"/>
              <w:rPr>
                <w:color w:val="000000"/>
                <w:sz w:val="20"/>
              </w:rPr>
            </w:pPr>
          </w:p>
        </w:tc>
      </w:tr>
      <w:tr w:rsidR="00057472" w:rsidRPr="00624DCF" w:rsidTr="00BC7633">
        <w:trPr>
          <w:trHeight w:val="350"/>
        </w:trPr>
        <w:tc>
          <w:tcPr>
            <w:tcW w:w="822" w:type="dxa"/>
          </w:tcPr>
          <w:p w:rsidR="00057472" w:rsidRPr="00624DCF" w:rsidRDefault="00057472" w:rsidP="00BC7633">
            <w:pPr>
              <w:spacing w:line="240" w:lineRule="atLeast"/>
              <w:jc w:val="center"/>
              <w:rPr>
                <w:sz w:val="20"/>
              </w:rPr>
            </w:pPr>
            <w:r w:rsidRPr="00624DCF">
              <w:rPr>
                <w:sz w:val="20"/>
              </w:rPr>
              <w:t>03</w:t>
            </w:r>
          </w:p>
        </w:tc>
        <w:tc>
          <w:tcPr>
            <w:tcW w:w="1162" w:type="dxa"/>
          </w:tcPr>
          <w:p w:rsidR="00057472" w:rsidRPr="00624DCF" w:rsidRDefault="00057472" w:rsidP="00BC7633">
            <w:pPr>
              <w:spacing w:line="240" w:lineRule="atLeast"/>
              <w:jc w:val="center"/>
              <w:rPr>
                <w:sz w:val="20"/>
              </w:rPr>
            </w:pPr>
            <w:r w:rsidRPr="00624DCF">
              <w:rPr>
                <w:sz w:val="20"/>
              </w:rPr>
              <w:t>Português</w:t>
            </w:r>
          </w:p>
        </w:tc>
        <w:tc>
          <w:tcPr>
            <w:tcW w:w="851" w:type="dxa"/>
          </w:tcPr>
          <w:p w:rsidR="00057472" w:rsidRPr="00624DCF" w:rsidRDefault="00057472" w:rsidP="00BC7633">
            <w:pPr>
              <w:spacing w:line="240" w:lineRule="atLeast"/>
              <w:jc w:val="center"/>
              <w:rPr>
                <w:sz w:val="20"/>
              </w:rPr>
            </w:pPr>
            <w:r w:rsidRPr="00624DCF">
              <w:rPr>
                <w:sz w:val="20"/>
              </w:rPr>
              <w:t>58254</w:t>
            </w:r>
          </w:p>
        </w:tc>
        <w:tc>
          <w:tcPr>
            <w:tcW w:w="1105" w:type="dxa"/>
          </w:tcPr>
          <w:p w:rsidR="00057472" w:rsidRPr="00624DCF" w:rsidRDefault="00057472" w:rsidP="00BC7633">
            <w:pPr>
              <w:spacing w:line="240" w:lineRule="atLeast"/>
              <w:ind w:right="36"/>
              <w:jc w:val="center"/>
              <w:rPr>
                <w:color w:val="000000"/>
                <w:sz w:val="20"/>
                <w:lang w:val="en-US"/>
              </w:rPr>
            </w:pPr>
            <w:r w:rsidRPr="00624DCF">
              <w:rPr>
                <w:color w:val="000000"/>
                <w:sz w:val="20"/>
                <w:lang w:val="en-US"/>
              </w:rPr>
              <w:t>6</w:t>
            </w:r>
          </w:p>
        </w:tc>
        <w:tc>
          <w:tcPr>
            <w:tcW w:w="2126" w:type="dxa"/>
          </w:tcPr>
          <w:p w:rsidR="00057472" w:rsidRPr="00624DCF" w:rsidRDefault="00057472" w:rsidP="00BC7633">
            <w:pPr>
              <w:spacing w:line="240" w:lineRule="atLeast"/>
              <w:ind w:right="36"/>
              <w:jc w:val="both"/>
              <w:rPr>
                <w:color w:val="000000"/>
                <w:sz w:val="20"/>
                <w:lang w:val="en-US"/>
              </w:rPr>
            </w:pPr>
            <w:r w:rsidRPr="00624DCF">
              <w:rPr>
                <w:color w:val="000000"/>
                <w:sz w:val="20"/>
                <w:lang w:val="en-US"/>
              </w:rPr>
              <w:t>CorelDraw Graphics Suite X7 EDUCACIONAL</w:t>
            </w:r>
          </w:p>
          <w:p w:rsidR="00057472" w:rsidRPr="00624DCF" w:rsidRDefault="00057472" w:rsidP="00BC7633">
            <w:pPr>
              <w:spacing w:line="240" w:lineRule="atLeast"/>
              <w:ind w:right="36"/>
              <w:jc w:val="both"/>
              <w:rPr>
                <w:color w:val="000000"/>
                <w:sz w:val="20"/>
                <w:lang w:val="en-US"/>
              </w:rPr>
            </w:pPr>
            <w:r w:rsidRPr="00624DCF">
              <w:rPr>
                <w:color w:val="000000"/>
                <w:sz w:val="20"/>
                <w:lang w:val="en-US"/>
              </w:rPr>
              <w:t>(LICENCA DE SOFTWARE COREL DRAW GRAPHICS SUITE X7 EDUCACIONAL)</w:t>
            </w:r>
          </w:p>
          <w:p w:rsidR="00057472" w:rsidRPr="00624DCF" w:rsidRDefault="00057472" w:rsidP="00BC7633">
            <w:pPr>
              <w:spacing w:line="240" w:lineRule="atLeast"/>
              <w:ind w:right="36"/>
              <w:jc w:val="both"/>
              <w:rPr>
                <w:color w:val="000000"/>
                <w:sz w:val="20"/>
                <w:lang w:val="en-US"/>
              </w:rPr>
            </w:pPr>
          </w:p>
        </w:tc>
        <w:tc>
          <w:tcPr>
            <w:tcW w:w="1560" w:type="dxa"/>
          </w:tcPr>
          <w:p w:rsidR="00057472" w:rsidRPr="00624DCF" w:rsidRDefault="00057472" w:rsidP="00BC7633">
            <w:pPr>
              <w:spacing w:line="240" w:lineRule="atLeast"/>
              <w:ind w:right="36"/>
              <w:jc w:val="center"/>
              <w:rPr>
                <w:color w:val="000000"/>
                <w:sz w:val="20"/>
                <w:lang w:val="en-US"/>
              </w:rPr>
            </w:pPr>
          </w:p>
        </w:tc>
        <w:tc>
          <w:tcPr>
            <w:tcW w:w="1701" w:type="dxa"/>
          </w:tcPr>
          <w:p w:rsidR="00057472" w:rsidRPr="00624DCF" w:rsidRDefault="00057472" w:rsidP="00BC7633">
            <w:pPr>
              <w:spacing w:line="240" w:lineRule="atLeast"/>
              <w:ind w:right="36"/>
              <w:jc w:val="center"/>
              <w:rPr>
                <w:color w:val="000000"/>
                <w:sz w:val="20"/>
                <w:lang w:val="en-US"/>
              </w:rPr>
            </w:pPr>
          </w:p>
        </w:tc>
      </w:tr>
      <w:tr w:rsidR="00057472" w:rsidRPr="00624DCF" w:rsidTr="00BC7633">
        <w:trPr>
          <w:trHeight w:val="555"/>
        </w:trPr>
        <w:tc>
          <w:tcPr>
            <w:tcW w:w="822" w:type="dxa"/>
          </w:tcPr>
          <w:p w:rsidR="00057472" w:rsidRPr="00624DCF" w:rsidRDefault="00057472" w:rsidP="00BC7633">
            <w:pPr>
              <w:spacing w:line="240" w:lineRule="atLeast"/>
              <w:jc w:val="center"/>
              <w:rPr>
                <w:sz w:val="20"/>
              </w:rPr>
            </w:pPr>
            <w:r w:rsidRPr="00624DCF">
              <w:rPr>
                <w:sz w:val="20"/>
              </w:rPr>
              <w:t>04</w:t>
            </w:r>
          </w:p>
        </w:tc>
        <w:tc>
          <w:tcPr>
            <w:tcW w:w="1162" w:type="dxa"/>
          </w:tcPr>
          <w:p w:rsidR="00057472" w:rsidRPr="00624DCF" w:rsidRDefault="00057472" w:rsidP="00BC7633">
            <w:pPr>
              <w:spacing w:line="240" w:lineRule="atLeast"/>
              <w:jc w:val="center"/>
              <w:rPr>
                <w:sz w:val="20"/>
              </w:rPr>
            </w:pPr>
            <w:r w:rsidRPr="00624DCF">
              <w:rPr>
                <w:sz w:val="20"/>
              </w:rPr>
              <w:t>Português</w:t>
            </w:r>
          </w:p>
        </w:tc>
        <w:tc>
          <w:tcPr>
            <w:tcW w:w="851" w:type="dxa"/>
          </w:tcPr>
          <w:p w:rsidR="00057472" w:rsidRPr="00624DCF" w:rsidRDefault="00057472" w:rsidP="00BC7633">
            <w:pPr>
              <w:spacing w:line="240" w:lineRule="atLeast"/>
              <w:jc w:val="center"/>
              <w:rPr>
                <w:sz w:val="20"/>
              </w:rPr>
            </w:pPr>
            <w:r w:rsidRPr="00624DCF">
              <w:rPr>
                <w:sz w:val="20"/>
              </w:rPr>
              <w:t>58351</w:t>
            </w:r>
          </w:p>
        </w:tc>
        <w:tc>
          <w:tcPr>
            <w:tcW w:w="1105" w:type="dxa"/>
          </w:tcPr>
          <w:p w:rsidR="00057472" w:rsidRPr="00624DCF" w:rsidRDefault="00057472" w:rsidP="00BC7633">
            <w:pPr>
              <w:spacing w:line="240" w:lineRule="atLeast"/>
              <w:ind w:right="36"/>
              <w:jc w:val="center"/>
              <w:rPr>
                <w:color w:val="000000"/>
                <w:sz w:val="20"/>
              </w:rPr>
            </w:pPr>
            <w:r w:rsidRPr="00624DCF">
              <w:rPr>
                <w:color w:val="000000"/>
                <w:sz w:val="20"/>
              </w:rPr>
              <w:t>6</w:t>
            </w:r>
          </w:p>
        </w:tc>
        <w:tc>
          <w:tcPr>
            <w:tcW w:w="2126" w:type="dxa"/>
          </w:tcPr>
          <w:p w:rsidR="00057472" w:rsidRPr="00624DCF" w:rsidRDefault="00057472" w:rsidP="00BC7633">
            <w:pPr>
              <w:spacing w:line="240" w:lineRule="atLeast"/>
              <w:ind w:right="36"/>
              <w:jc w:val="both"/>
              <w:rPr>
                <w:color w:val="000000"/>
                <w:sz w:val="20"/>
              </w:rPr>
            </w:pPr>
            <w:r w:rsidRPr="00624DCF">
              <w:rPr>
                <w:color w:val="000000"/>
                <w:sz w:val="20"/>
              </w:rPr>
              <w:t>CorelDraw Graphics Suite X7 Manutenção EDUCACIONAL de 02 anos (Manutenção obrigatória para educacional)</w:t>
            </w:r>
          </w:p>
          <w:p w:rsidR="00057472" w:rsidRPr="00624DCF" w:rsidRDefault="00057472" w:rsidP="00BC7633">
            <w:pPr>
              <w:spacing w:line="240" w:lineRule="atLeast"/>
              <w:ind w:right="36"/>
              <w:jc w:val="both"/>
              <w:rPr>
                <w:color w:val="000000"/>
                <w:sz w:val="20"/>
              </w:rPr>
            </w:pPr>
            <w:r w:rsidRPr="00624DCF">
              <w:rPr>
                <w:color w:val="000000"/>
                <w:sz w:val="20"/>
              </w:rPr>
              <w:t>(MANUTENCAO DE LICENCA EDUCACIONAL DE SOFTWARE COREL DRAW GRAPHICS SUITE X7)</w:t>
            </w:r>
          </w:p>
          <w:p w:rsidR="00057472" w:rsidRPr="00624DCF" w:rsidRDefault="00057472" w:rsidP="00BC7633">
            <w:pPr>
              <w:spacing w:line="240" w:lineRule="atLeast"/>
              <w:ind w:right="36"/>
              <w:jc w:val="both"/>
              <w:rPr>
                <w:color w:val="000000"/>
                <w:sz w:val="20"/>
              </w:rPr>
            </w:pPr>
          </w:p>
        </w:tc>
        <w:tc>
          <w:tcPr>
            <w:tcW w:w="1560" w:type="dxa"/>
          </w:tcPr>
          <w:p w:rsidR="00057472" w:rsidRPr="00624DCF" w:rsidRDefault="00057472" w:rsidP="00BC7633">
            <w:pPr>
              <w:spacing w:line="240" w:lineRule="atLeast"/>
              <w:ind w:right="36"/>
              <w:jc w:val="center"/>
              <w:rPr>
                <w:color w:val="000000"/>
                <w:sz w:val="20"/>
              </w:rPr>
            </w:pPr>
          </w:p>
        </w:tc>
        <w:tc>
          <w:tcPr>
            <w:tcW w:w="1701" w:type="dxa"/>
          </w:tcPr>
          <w:p w:rsidR="00057472" w:rsidRPr="00624DCF" w:rsidRDefault="00057472" w:rsidP="00BC7633">
            <w:pPr>
              <w:spacing w:line="240" w:lineRule="atLeast"/>
              <w:ind w:right="36"/>
              <w:jc w:val="center"/>
              <w:rPr>
                <w:color w:val="000000"/>
                <w:sz w:val="20"/>
              </w:rPr>
            </w:pPr>
          </w:p>
        </w:tc>
      </w:tr>
    </w:tbl>
    <w:p w:rsidR="00E052E1" w:rsidRDefault="00E052E1" w:rsidP="00015F6C">
      <w:pPr>
        <w:pStyle w:val="Contrato-corpo"/>
        <w:spacing w:line="240" w:lineRule="atLeast"/>
        <w:ind w:left="0"/>
        <w:rPr>
          <w:rFonts w:ascii="Times New Roman" w:hAnsi="Times New Roman" w:cs="Times New Roman"/>
          <w:sz w:val="26"/>
          <w:szCs w:val="26"/>
        </w:rPr>
      </w:pPr>
    </w:p>
    <w:p w:rsidR="00624DCF" w:rsidRPr="00A75E3C" w:rsidRDefault="00624DCF" w:rsidP="00015F6C">
      <w:pPr>
        <w:pStyle w:val="Contrato-corpo"/>
        <w:spacing w:line="240" w:lineRule="atLeast"/>
        <w:ind w:left="0"/>
        <w:rPr>
          <w:rFonts w:ascii="Times New Roman" w:hAnsi="Times New Roman" w:cs="Times New Roman"/>
          <w:sz w:val="26"/>
          <w:szCs w:val="26"/>
        </w:rPr>
      </w:pPr>
    </w:p>
    <w:p w:rsidR="008550B4" w:rsidRPr="00DD4710" w:rsidRDefault="008550B4" w:rsidP="00015F6C">
      <w:pPr>
        <w:spacing w:line="240" w:lineRule="atLeast"/>
        <w:jc w:val="both"/>
        <w:rPr>
          <w:b/>
          <w:smallCaps/>
          <w:sz w:val="26"/>
          <w:szCs w:val="26"/>
        </w:rPr>
      </w:pPr>
      <w:r w:rsidRPr="00DD4710">
        <w:rPr>
          <w:b/>
          <w:smallCaps/>
          <w:sz w:val="26"/>
          <w:szCs w:val="26"/>
        </w:rPr>
        <w:t xml:space="preserve">PARÁGRAFO ÚNICO </w:t>
      </w:r>
    </w:p>
    <w:p w:rsidR="008550B4" w:rsidRPr="00A75E3C" w:rsidRDefault="008550B4" w:rsidP="00015F6C">
      <w:pPr>
        <w:spacing w:line="240" w:lineRule="atLeast"/>
        <w:jc w:val="both"/>
        <w:rPr>
          <w:b/>
          <w:smallCaps/>
          <w:sz w:val="26"/>
          <w:szCs w:val="26"/>
        </w:rPr>
      </w:pPr>
    </w:p>
    <w:p w:rsidR="008550B4" w:rsidRPr="00A75E3C" w:rsidRDefault="008550B4" w:rsidP="00015F6C">
      <w:pPr>
        <w:spacing w:line="240" w:lineRule="atLeast"/>
        <w:jc w:val="both"/>
        <w:rPr>
          <w:sz w:val="26"/>
          <w:szCs w:val="26"/>
        </w:rPr>
      </w:pPr>
      <w:r w:rsidRPr="00A75E3C">
        <w:rPr>
          <w:sz w:val="26"/>
          <w:szCs w:val="26"/>
        </w:rPr>
        <w:t>O preço estabelecido nesta cláusula inclui todos os custos e despesas, tais como custos diretos e indiretos, tributos incidentes, encargos sociais/trabalhistas, frete até o destino, bem como quaisquer outros ônus que porventura possam recair sobre o fornecimento do objeto, os quais ficarão, única e exclusivamente, a cargo da CONTRATADA.</w:t>
      </w:r>
    </w:p>
    <w:p w:rsidR="00624DCF" w:rsidRPr="00A75E3C" w:rsidRDefault="00624DCF" w:rsidP="00015F6C">
      <w:pPr>
        <w:autoSpaceDE w:val="0"/>
        <w:autoSpaceDN w:val="0"/>
        <w:adjustRightInd w:val="0"/>
        <w:spacing w:line="240" w:lineRule="atLeast"/>
        <w:jc w:val="both"/>
        <w:rPr>
          <w:sz w:val="26"/>
          <w:szCs w:val="26"/>
        </w:rPr>
      </w:pPr>
    </w:p>
    <w:p w:rsidR="008550B4" w:rsidRPr="00A75E3C" w:rsidRDefault="008550B4" w:rsidP="00015F6C">
      <w:pPr>
        <w:spacing w:line="240" w:lineRule="atLeast"/>
        <w:jc w:val="both"/>
        <w:rPr>
          <w:b/>
          <w:sz w:val="26"/>
          <w:szCs w:val="26"/>
        </w:rPr>
      </w:pPr>
      <w:r w:rsidRPr="00A75E3C">
        <w:rPr>
          <w:b/>
          <w:smallCaps/>
          <w:sz w:val="26"/>
          <w:szCs w:val="26"/>
        </w:rPr>
        <w:lastRenderedPageBreak/>
        <w:t>CLÁUSULA QUARTA</w:t>
      </w:r>
      <w:r w:rsidRPr="00A75E3C">
        <w:rPr>
          <w:b/>
          <w:sz w:val="26"/>
          <w:szCs w:val="26"/>
        </w:rPr>
        <w:t xml:space="preserve"> - DO PRAZO</w:t>
      </w:r>
    </w:p>
    <w:p w:rsidR="008550B4" w:rsidRPr="00A75E3C" w:rsidRDefault="008550B4" w:rsidP="00015F6C">
      <w:pPr>
        <w:autoSpaceDE w:val="0"/>
        <w:autoSpaceDN w:val="0"/>
        <w:adjustRightInd w:val="0"/>
        <w:spacing w:line="240" w:lineRule="atLeast"/>
        <w:jc w:val="both"/>
        <w:rPr>
          <w:sz w:val="26"/>
          <w:szCs w:val="26"/>
        </w:rPr>
      </w:pPr>
    </w:p>
    <w:p w:rsidR="008550B4" w:rsidRPr="00A75E3C" w:rsidRDefault="008550B4" w:rsidP="00015F6C">
      <w:pPr>
        <w:pStyle w:val="TtuloGov2"/>
        <w:spacing w:line="240" w:lineRule="atLeast"/>
        <w:ind w:left="0"/>
        <w:rPr>
          <w:rFonts w:ascii="Times New Roman" w:hAnsi="Times New Roman" w:cs="Times New Roman"/>
          <w:sz w:val="26"/>
          <w:szCs w:val="26"/>
        </w:rPr>
      </w:pPr>
      <w:r w:rsidRPr="00A75E3C">
        <w:rPr>
          <w:rFonts w:ascii="Times New Roman" w:hAnsi="Times New Roman" w:cs="Times New Roman"/>
          <w:sz w:val="26"/>
          <w:szCs w:val="26"/>
        </w:rPr>
        <w:t xml:space="preserve">Este contrato terá vigência pelo prazo de 12 (doze) meses, a contar da data de sua </w:t>
      </w:r>
      <w:r w:rsidR="00BD46F2">
        <w:rPr>
          <w:rFonts w:ascii="Times New Roman" w:hAnsi="Times New Roman" w:cs="Times New Roman"/>
          <w:sz w:val="26"/>
          <w:szCs w:val="26"/>
        </w:rPr>
        <w:t>publicação</w:t>
      </w:r>
      <w:r w:rsidRPr="00A75E3C">
        <w:rPr>
          <w:rFonts w:ascii="Times New Roman" w:hAnsi="Times New Roman" w:cs="Times New Roman"/>
          <w:sz w:val="26"/>
          <w:szCs w:val="26"/>
        </w:rPr>
        <w:t>, sem prejuízo da garantia e suporte técnico referentes às licenças de softwares adquiridos, cujos prazos serão contados da data de disponibilização de suas instalações.</w:t>
      </w:r>
    </w:p>
    <w:p w:rsidR="00624DCF" w:rsidRPr="00A75E3C" w:rsidRDefault="00624DCF" w:rsidP="00015F6C">
      <w:pPr>
        <w:pStyle w:val="Contrato-corpo"/>
        <w:spacing w:line="240" w:lineRule="atLeast"/>
        <w:ind w:left="0"/>
        <w:rPr>
          <w:rFonts w:ascii="Times New Roman" w:hAnsi="Times New Roman" w:cs="Times New Roman"/>
          <w:sz w:val="26"/>
          <w:szCs w:val="26"/>
        </w:rPr>
      </w:pPr>
    </w:p>
    <w:p w:rsidR="008550B4" w:rsidRPr="00A75E3C" w:rsidRDefault="00652078" w:rsidP="00015F6C">
      <w:pPr>
        <w:pStyle w:val="Contrato-corpo"/>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1845350993"/>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Cláusula Quinta</w:t>
          </w:r>
        </w:sdtContent>
      </w:sdt>
      <w:r w:rsidR="008550B4" w:rsidRPr="00A75E3C">
        <w:rPr>
          <w:rFonts w:ascii="Times New Roman" w:hAnsi="Times New Roman" w:cs="Times New Roman"/>
          <w:b/>
          <w:caps/>
          <w:sz w:val="26"/>
          <w:szCs w:val="26"/>
        </w:rPr>
        <w:t xml:space="preserve"> – DO PAGAMENTO</w:t>
      </w:r>
    </w:p>
    <w:p w:rsidR="008550B4" w:rsidRPr="00A75E3C" w:rsidRDefault="008550B4" w:rsidP="00015F6C">
      <w:pPr>
        <w:pStyle w:val="Contrato-corpo"/>
        <w:spacing w:line="240" w:lineRule="atLeast"/>
        <w:ind w:left="0"/>
        <w:rPr>
          <w:rFonts w:ascii="Times New Roman" w:hAnsi="Times New Roman" w:cs="Times New Roman"/>
          <w:b/>
          <w:caps/>
          <w:sz w:val="26"/>
          <w:szCs w:val="26"/>
        </w:rPr>
      </w:pPr>
    </w:p>
    <w:p w:rsidR="008550B4" w:rsidRPr="00A75E3C" w:rsidRDefault="008550B4" w:rsidP="00015F6C">
      <w:pPr>
        <w:pStyle w:val="Ttulo2"/>
        <w:numPr>
          <w:ilvl w:val="0"/>
          <w:numId w:val="0"/>
        </w:numPr>
        <w:spacing w:after="0" w:line="240" w:lineRule="atLeast"/>
        <w:rPr>
          <w:rFonts w:ascii="Times New Roman" w:hAnsi="Times New Roman" w:cs="Times New Roman"/>
          <w:sz w:val="26"/>
          <w:szCs w:val="26"/>
        </w:rPr>
      </w:pPr>
      <w:r w:rsidRPr="00057472">
        <w:rPr>
          <w:rFonts w:ascii="Times New Roman" w:hAnsi="Times New Roman" w:cs="Times New Roman"/>
          <w:b/>
          <w:sz w:val="26"/>
          <w:szCs w:val="26"/>
        </w:rPr>
        <w:t xml:space="preserve">I </w:t>
      </w:r>
      <w:r w:rsidRPr="00A75E3C">
        <w:rPr>
          <w:rFonts w:ascii="Times New Roman" w:hAnsi="Times New Roman" w:cs="Times New Roman"/>
          <w:sz w:val="26"/>
          <w:szCs w:val="26"/>
        </w:rPr>
        <w:t>- O pagamento será efetuado através do Sistema Integrado de Administração Financeira - SIAFI/MG, por meio de ordem bancária emitida por processamento eletrônico, a crédito do beneficiário em um dos bancos que o fornecedor indicar, no prazo de 30 dias corridos da data do recebimento definitivo, com base nos documentos fiscais devidamente conferidos e aprovados pela CONTRATANTE.</w:t>
      </w:r>
    </w:p>
    <w:p w:rsidR="00057472" w:rsidRPr="00A75E3C" w:rsidRDefault="00057472" w:rsidP="00015F6C">
      <w:pPr>
        <w:spacing w:line="240" w:lineRule="atLeast"/>
        <w:jc w:val="both"/>
        <w:rPr>
          <w:sz w:val="26"/>
          <w:szCs w:val="26"/>
        </w:rPr>
      </w:pPr>
    </w:p>
    <w:p w:rsidR="008550B4" w:rsidRPr="00A75E3C" w:rsidRDefault="008550B4" w:rsidP="00015F6C">
      <w:pPr>
        <w:pStyle w:val="Ttulo3"/>
        <w:numPr>
          <w:ilvl w:val="0"/>
          <w:numId w:val="0"/>
        </w:numPr>
        <w:spacing w:after="0" w:line="240" w:lineRule="atLeast"/>
        <w:rPr>
          <w:rFonts w:ascii="Times New Roman" w:hAnsi="Times New Roman" w:cs="Times New Roman"/>
          <w:sz w:val="26"/>
          <w:szCs w:val="26"/>
        </w:rPr>
      </w:pPr>
      <w:r w:rsidRPr="00A75E3C">
        <w:rPr>
          <w:rFonts w:ascii="Times New Roman" w:hAnsi="Times New Roman" w:cs="Times New Roman"/>
          <w:b/>
          <w:sz w:val="26"/>
          <w:szCs w:val="26"/>
        </w:rPr>
        <w:t xml:space="preserve">II </w:t>
      </w:r>
      <w:r w:rsidRPr="00A75E3C">
        <w:rPr>
          <w:rFonts w:ascii="Times New Roman" w:hAnsi="Times New Roman" w:cs="Times New Roman"/>
          <w:sz w:val="26"/>
          <w:szCs w:val="26"/>
        </w:rPr>
        <w:t>- A Administração receberá o DANFE juntamente com o objeto e deverá realizar a verificação da validade da assinatura digital e a autenticidade do arquivo digital da NF-e (o destinatário tem à disposição o aplicativo “visualizador”, desenvolvido pela Receita Federal do Brasil) e a concessão da Autorização de Uso da NF-e, mediante consulta eletrônica à Secretaria da Fazenda o Portal Nacional da NF-e.</w:t>
      </w:r>
    </w:p>
    <w:p w:rsidR="00E052E1" w:rsidRPr="00A75E3C" w:rsidRDefault="00E052E1" w:rsidP="00015F6C">
      <w:pPr>
        <w:spacing w:line="240" w:lineRule="atLeast"/>
        <w:jc w:val="both"/>
        <w:rPr>
          <w:sz w:val="26"/>
          <w:szCs w:val="26"/>
        </w:rPr>
      </w:pPr>
    </w:p>
    <w:p w:rsidR="008550B4" w:rsidRPr="00A75E3C" w:rsidRDefault="008550B4" w:rsidP="00015F6C">
      <w:pPr>
        <w:pStyle w:val="Ttulo3"/>
        <w:numPr>
          <w:ilvl w:val="0"/>
          <w:numId w:val="0"/>
        </w:numPr>
        <w:tabs>
          <w:tab w:val="clear" w:pos="1701"/>
        </w:tabs>
        <w:suppressAutoHyphens w:val="0"/>
        <w:snapToGrid w:val="0"/>
        <w:spacing w:after="0" w:line="240" w:lineRule="atLeast"/>
        <w:rPr>
          <w:rFonts w:ascii="Times New Roman" w:hAnsi="Times New Roman" w:cs="Times New Roman"/>
          <w:sz w:val="26"/>
          <w:szCs w:val="26"/>
        </w:rPr>
      </w:pPr>
      <w:r w:rsidRPr="00A75E3C">
        <w:rPr>
          <w:rFonts w:ascii="Times New Roman" w:hAnsi="Times New Roman" w:cs="Times New Roman"/>
          <w:b/>
          <w:sz w:val="26"/>
          <w:szCs w:val="26"/>
        </w:rPr>
        <w:t>III</w:t>
      </w:r>
      <w:r w:rsidRPr="00A75E3C">
        <w:rPr>
          <w:rFonts w:ascii="Times New Roman" w:hAnsi="Times New Roman" w:cs="Times New Roman"/>
          <w:sz w:val="26"/>
          <w:szCs w:val="26"/>
        </w:rPr>
        <w:t xml:space="preserve"> - O pagamento da Nota Fiscal fica vinculado à prévia conferência pelo gestor.</w:t>
      </w:r>
    </w:p>
    <w:p w:rsidR="008550B4" w:rsidRPr="00A75E3C" w:rsidRDefault="008550B4" w:rsidP="00015F6C">
      <w:pPr>
        <w:spacing w:line="240" w:lineRule="atLeast"/>
        <w:jc w:val="both"/>
        <w:rPr>
          <w:sz w:val="26"/>
          <w:szCs w:val="26"/>
        </w:rPr>
      </w:pPr>
    </w:p>
    <w:p w:rsidR="008550B4" w:rsidRPr="00A75E3C" w:rsidRDefault="008550B4" w:rsidP="00015F6C">
      <w:pPr>
        <w:pStyle w:val="Ttulo3"/>
        <w:numPr>
          <w:ilvl w:val="0"/>
          <w:numId w:val="0"/>
        </w:numPr>
        <w:spacing w:after="0" w:line="240" w:lineRule="atLeast"/>
        <w:rPr>
          <w:rFonts w:ascii="Times New Roman" w:hAnsi="Times New Roman" w:cs="Times New Roman"/>
          <w:sz w:val="26"/>
          <w:szCs w:val="26"/>
        </w:rPr>
      </w:pPr>
      <w:r w:rsidRPr="00A75E3C">
        <w:rPr>
          <w:rFonts w:ascii="Times New Roman" w:hAnsi="Times New Roman" w:cs="Times New Roman"/>
          <w:b/>
          <w:sz w:val="26"/>
          <w:szCs w:val="26"/>
        </w:rPr>
        <w:t>IV</w:t>
      </w:r>
      <w:r w:rsidRPr="00A75E3C">
        <w:rPr>
          <w:rFonts w:ascii="Times New Roman" w:hAnsi="Times New Roman" w:cs="Times New Roman"/>
          <w:sz w:val="26"/>
          <w:szCs w:val="26"/>
        </w:rPr>
        <w:t xml:space="preserve"> - As Notas Fiscais que apresentarem incorreções serão devolvidas à CONTRATADA e o prazo para o pagamento passará a correr a partir da data da reapresentação do documento considerado válido pela CONTRATANTE.</w:t>
      </w:r>
    </w:p>
    <w:p w:rsidR="008550B4" w:rsidRPr="00A75E3C" w:rsidRDefault="008550B4" w:rsidP="00015F6C">
      <w:pPr>
        <w:spacing w:line="240" w:lineRule="atLeast"/>
        <w:jc w:val="both"/>
        <w:rPr>
          <w:sz w:val="26"/>
          <w:szCs w:val="26"/>
        </w:rPr>
      </w:pPr>
    </w:p>
    <w:p w:rsidR="008550B4" w:rsidRPr="00A75E3C" w:rsidRDefault="008550B4" w:rsidP="00015F6C">
      <w:pPr>
        <w:pStyle w:val="Ttulo2"/>
        <w:numPr>
          <w:ilvl w:val="0"/>
          <w:numId w:val="0"/>
        </w:numPr>
        <w:spacing w:after="0" w:line="240" w:lineRule="atLeast"/>
        <w:rPr>
          <w:rFonts w:ascii="Times New Roman" w:hAnsi="Times New Roman" w:cs="Times New Roman"/>
          <w:b/>
          <w:sz w:val="26"/>
          <w:szCs w:val="26"/>
        </w:rPr>
      </w:pPr>
      <w:r w:rsidRPr="00A75E3C">
        <w:rPr>
          <w:rFonts w:ascii="Times New Roman" w:hAnsi="Times New Roman" w:cs="Times New Roman"/>
          <w:b/>
          <w:sz w:val="26"/>
          <w:szCs w:val="26"/>
        </w:rPr>
        <w:t>V</w:t>
      </w:r>
      <w:r w:rsidRPr="00A75E3C">
        <w:rPr>
          <w:rFonts w:ascii="Times New Roman" w:hAnsi="Times New Roman" w:cs="Times New Roman"/>
          <w:sz w:val="26"/>
          <w:szCs w:val="26"/>
        </w:rPr>
        <w:t xml:space="preserve"> - A CONTRATADA deve garantir a manutenção dos requisitos de habilitação previstos no Edital.</w:t>
      </w:r>
    </w:p>
    <w:p w:rsidR="008550B4" w:rsidRPr="00A75E3C" w:rsidRDefault="008550B4" w:rsidP="00015F6C">
      <w:pPr>
        <w:spacing w:line="240" w:lineRule="atLeast"/>
        <w:rPr>
          <w:sz w:val="26"/>
          <w:szCs w:val="26"/>
        </w:rPr>
      </w:pPr>
    </w:p>
    <w:p w:rsidR="008550B4" w:rsidRPr="00A75E3C" w:rsidRDefault="008550B4" w:rsidP="00015F6C">
      <w:pPr>
        <w:pStyle w:val="Ttulo2"/>
        <w:numPr>
          <w:ilvl w:val="0"/>
          <w:numId w:val="0"/>
        </w:numPr>
        <w:suppressAutoHyphens w:val="0"/>
        <w:spacing w:after="0" w:line="240" w:lineRule="atLeast"/>
        <w:rPr>
          <w:rFonts w:ascii="Times New Roman" w:hAnsi="Times New Roman" w:cs="Times New Roman"/>
          <w:sz w:val="26"/>
          <w:szCs w:val="26"/>
        </w:rPr>
      </w:pPr>
      <w:r w:rsidRPr="00A75E3C">
        <w:rPr>
          <w:rFonts w:ascii="Times New Roman" w:hAnsi="Times New Roman" w:cs="Times New Roman"/>
          <w:b/>
          <w:bCs/>
          <w:sz w:val="26"/>
          <w:szCs w:val="26"/>
        </w:rPr>
        <w:t>VI</w:t>
      </w:r>
      <w:r w:rsidRPr="00A75E3C">
        <w:rPr>
          <w:rFonts w:ascii="Times New Roman" w:hAnsi="Times New Roman" w:cs="Times New Roman"/>
          <w:bCs/>
          <w:sz w:val="26"/>
          <w:szCs w:val="26"/>
        </w:rPr>
        <w:t xml:space="preserve"> - </w:t>
      </w:r>
      <w:r w:rsidRPr="00A75E3C">
        <w:rPr>
          <w:rFonts w:ascii="Times New Roman" w:hAnsi="Times New Roman" w:cs="Times New Roman"/>
          <w:sz w:val="26"/>
          <w:szCs w:val="26"/>
        </w:rPr>
        <w:t>Informações complementares e orientações operacionais a respeito do faturamento eletrônico serão fornecidas pela Central de Atendimento aos Fornecedores – LigMinas – telefone 155 (para Capital ou cidades do interior de Minas Gerais) ou (31) 3303-7995 (para outras localidades e celular).</w:t>
      </w:r>
    </w:p>
    <w:p w:rsidR="008550B4" w:rsidRDefault="008550B4" w:rsidP="00015F6C">
      <w:pPr>
        <w:pStyle w:val="PargrafodaLista"/>
        <w:spacing w:line="240" w:lineRule="atLeast"/>
        <w:jc w:val="both"/>
        <w:rPr>
          <w:sz w:val="26"/>
          <w:szCs w:val="26"/>
        </w:rPr>
      </w:pPr>
    </w:p>
    <w:p w:rsidR="00624DCF" w:rsidRPr="00A75E3C" w:rsidRDefault="00624DCF" w:rsidP="00015F6C">
      <w:pPr>
        <w:pStyle w:val="PargrafodaLista"/>
        <w:spacing w:line="240" w:lineRule="atLeast"/>
        <w:jc w:val="both"/>
        <w:rPr>
          <w:sz w:val="26"/>
          <w:szCs w:val="26"/>
        </w:rPr>
      </w:pPr>
    </w:p>
    <w:p w:rsidR="008550B4" w:rsidRPr="00A75E3C" w:rsidRDefault="00057472" w:rsidP="00015F6C">
      <w:pPr>
        <w:spacing w:line="240" w:lineRule="atLeast"/>
        <w:jc w:val="both"/>
        <w:rPr>
          <w:sz w:val="26"/>
          <w:szCs w:val="26"/>
        </w:rPr>
      </w:pPr>
      <w:r>
        <w:rPr>
          <w:b/>
          <w:sz w:val="26"/>
          <w:szCs w:val="26"/>
        </w:rPr>
        <w:t>VII</w:t>
      </w:r>
      <w:r w:rsidR="008550B4" w:rsidRPr="00A75E3C">
        <w:rPr>
          <w:b/>
          <w:sz w:val="26"/>
          <w:szCs w:val="26"/>
        </w:rPr>
        <w:t xml:space="preserve"> </w:t>
      </w:r>
      <w:r w:rsidR="008550B4" w:rsidRPr="00A75E3C">
        <w:rPr>
          <w:sz w:val="26"/>
          <w:szCs w:val="26"/>
        </w:rPr>
        <w:t>- Ocorrendo atraso de pagamento por culpa exclusiva da Adminitração, o valor devido será atualizado financeiramente, entre as datas do vencimento e do efetivo pagamento, de acordo com a variação do Sistema Especial de Liquidação e Custódia – SELIC.</w:t>
      </w:r>
    </w:p>
    <w:p w:rsidR="00DD4710" w:rsidRPr="00A75E3C" w:rsidRDefault="00DD4710"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tabs>
          <w:tab w:val="left" w:pos="576"/>
        </w:tabs>
        <w:spacing w:line="240" w:lineRule="atLeast"/>
        <w:jc w:val="both"/>
        <w:rPr>
          <w:b/>
          <w:sz w:val="26"/>
          <w:szCs w:val="26"/>
        </w:rPr>
      </w:pPr>
      <w:r w:rsidRPr="00A75E3C">
        <w:rPr>
          <w:b/>
          <w:sz w:val="26"/>
          <w:szCs w:val="26"/>
        </w:rPr>
        <w:t>CLÁUSULA SEXTA - DO REAJUSTAMENTO</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tabs>
          <w:tab w:val="left" w:pos="576"/>
        </w:tabs>
        <w:spacing w:line="240" w:lineRule="atLeast"/>
        <w:jc w:val="both"/>
        <w:rPr>
          <w:sz w:val="26"/>
          <w:szCs w:val="26"/>
        </w:rPr>
      </w:pPr>
      <w:r w:rsidRPr="00A75E3C">
        <w:rPr>
          <w:sz w:val="26"/>
          <w:szCs w:val="26"/>
        </w:rPr>
        <w:t>Os preços não poderão ser reajustados durante a vigência deste contrato.</w:t>
      </w:r>
    </w:p>
    <w:p w:rsidR="008550B4" w:rsidRPr="00A75E3C" w:rsidRDefault="008550B4" w:rsidP="00015F6C">
      <w:pPr>
        <w:pStyle w:val="Textopreformatado"/>
        <w:spacing w:line="240" w:lineRule="atLeast"/>
        <w:jc w:val="both"/>
        <w:rPr>
          <w:rFonts w:ascii="Times New Roman" w:hAnsi="Times New Roman" w:cs="Times New Roman"/>
          <w:sz w:val="26"/>
          <w:szCs w:val="26"/>
        </w:rPr>
      </w:pPr>
    </w:p>
    <w:p w:rsidR="008550B4" w:rsidRPr="00A75E3C" w:rsidRDefault="008550B4" w:rsidP="00015F6C">
      <w:pPr>
        <w:spacing w:line="240" w:lineRule="atLeast"/>
        <w:jc w:val="both"/>
        <w:rPr>
          <w:sz w:val="26"/>
          <w:szCs w:val="26"/>
        </w:rPr>
      </w:pPr>
      <w:r w:rsidRPr="00A75E3C">
        <w:rPr>
          <w:b/>
          <w:sz w:val="26"/>
          <w:szCs w:val="26"/>
        </w:rPr>
        <w:t xml:space="preserve">CLÁUSULA SÉTIMA – </w:t>
      </w:r>
      <w:r w:rsidRPr="00A75E3C">
        <w:rPr>
          <w:b/>
          <w:smallCaps/>
          <w:sz w:val="26"/>
          <w:szCs w:val="26"/>
        </w:rPr>
        <w:t>DAS OBRIGAÇÕES DAS PARTES</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0"/>
        <w:rPr>
          <w:rFonts w:ascii="Times New Roman" w:hAnsi="Times New Roman" w:cs="Times New Roman"/>
          <w:b/>
          <w:sz w:val="26"/>
          <w:szCs w:val="26"/>
        </w:rPr>
      </w:pPr>
      <w:r w:rsidRPr="00A75E3C">
        <w:rPr>
          <w:rFonts w:ascii="Times New Roman" w:hAnsi="Times New Roman" w:cs="Times New Roman"/>
          <w:b/>
          <w:sz w:val="26"/>
          <w:szCs w:val="26"/>
        </w:rPr>
        <w:t>I – DA CONTRATADA</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pStyle w:val="PargrafodaLista"/>
        <w:numPr>
          <w:ilvl w:val="0"/>
          <w:numId w:val="30"/>
        </w:numPr>
        <w:tabs>
          <w:tab w:val="num" w:pos="0"/>
          <w:tab w:val="left" w:pos="9072"/>
        </w:tabs>
        <w:spacing w:line="240" w:lineRule="atLeast"/>
        <w:ind w:left="284" w:right="426" w:hanging="284"/>
        <w:jc w:val="both"/>
        <w:rPr>
          <w:sz w:val="26"/>
          <w:szCs w:val="26"/>
        </w:rPr>
      </w:pPr>
      <w:r w:rsidRPr="00A75E3C">
        <w:rPr>
          <w:sz w:val="26"/>
          <w:szCs w:val="26"/>
        </w:rPr>
        <w:t>instruir seu(s) preposto(s) a respeito das disposições presentes neste Contrato, mantendo, durante toda a sua execução, as condições de habilitação e qualificações exigidas no ato convocatório, não podendo ceder ou subcontratar o objeto contratual.</w:t>
      </w:r>
    </w:p>
    <w:p w:rsidR="008550B4" w:rsidRPr="00A75E3C" w:rsidRDefault="008550B4" w:rsidP="00015F6C">
      <w:pPr>
        <w:tabs>
          <w:tab w:val="num" w:pos="0"/>
          <w:tab w:val="left" w:pos="9072"/>
        </w:tabs>
        <w:spacing w:line="240" w:lineRule="atLeast"/>
        <w:ind w:right="426"/>
        <w:jc w:val="both"/>
        <w:rPr>
          <w:sz w:val="26"/>
          <w:szCs w:val="26"/>
        </w:rPr>
      </w:pPr>
    </w:p>
    <w:p w:rsidR="008550B4" w:rsidRPr="00DD4710" w:rsidRDefault="008550B4" w:rsidP="00015F6C">
      <w:pPr>
        <w:pStyle w:val="PargrafodaLista"/>
        <w:numPr>
          <w:ilvl w:val="0"/>
          <w:numId w:val="30"/>
        </w:numPr>
        <w:tabs>
          <w:tab w:val="num" w:pos="0"/>
          <w:tab w:val="left" w:pos="9072"/>
        </w:tabs>
        <w:spacing w:line="240" w:lineRule="atLeast"/>
        <w:ind w:left="284" w:right="426" w:hanging="284"/>
        <w:jc w:val="both"/>
        <w:rPr>
          <w:sz w:val="26"/>
          <w:szCs w:val="26"/>
        </w:rPr>
      </w:pPr>
      <w:r w:rsidRPr="00DD4710">
        <w:rPr>
          <w:sz w:val="26"/>
          <w:szCs w:val="26"/>
        </w:rPr>
        <w:t>credenciar preposto(s) para representá-lo junto ao CONTRATANTE, com a incumbência de resolver todos os assuntos relativos à execução do Contrato</w:t>
      </w:r>
    </w:p>
    <w:p w:rsidR="00057472" w:rsidRPr="00A75E3C" w:rsidRDefault="00057472" w:rsidP="00015F6C">
      <w:pPr>
        <w:tabs>
          <w:tab w:val="num" w:pos="0"/>
          <w:tab w:val="left" w:pos="9072"/>
        </w:tabs>
        <w:spacing w:line="240" w:lineRule="atLeast"/>
        <w:ind w:right="426"/>
        <w:jc w:val="both"/>
        <w:rPr>
          <w:sz w:val="26"/>
          <w:szCs w:val="26"/>
        </w:rPr>
      </w:pPr>
    </w:p>
    <w:p w:rsidR="00F23CAE" w:rsidRPr="00A75E3C" w:rsidRDefault="00DD4710" w:rsidP="00015F6C">
      <w:pPr>
        <w:pStyle w:val="PargrafodaLista"/>
        <w:numPr>
          <w:ilvl w:val="0"/>
          <w:numId w:val="30"/>
        </w:numPr>
        <w:tabs>
          <w:tab w:val="num" w:pos="0"/>
          <w:tab w:val="left" w:pos="9072"/>
        </w:tabs>
        <w:spacing w:line="240" w:lineRule="atLeast"/>
        <w:ind w:left="284" w:right="426" w:hanging="284"/>
        <w:jc w:val="both"/>
        <w:rPr>
          <w:sz w:val="26"/>
          <w:szCs w:val="26"/>
        </w:rPr>
      </w:pPr>
      <w:r>
        <w:rPr>
          <w:sz w:val="26"/>
          <w:szCs w:val="26"/>
        </w:rPr>
        <w:t>e</w:t>
      </w:r>
      <w:r w:rsidR="00F23CAE" w:rsidRPr="00A75E3C">
        <w:rPr>
          <w:sz w:val="26"/>
          <w:szCs w:val="26"/>
        </w:rPr>
        <w:t>ntregar os itens de acordo com as especificações exigidas neste Contrato e em consonância com a proposta respectiva, responsabilizando se por eventuais prejuízos decorrentes do descumprimento de qualquer cláusula estabelecida neste Contrato.</w:t>
      </w:r>
    </w:p>
    <w:p w:rsidR="00F23CAE" w:rsidRPr="00A75E3C" w:rsidRDefault="00F23CAE" w:rsidP="00015F6C">
      <w:pPr>
        <w:tabs>
          <w:tab w:val="num" w:pos="0"/>
          <w:tab w:val="left" w:pos="9072"/>
        </w:tabs>
        <w:spacing w:line="240" w:lineRule="atLeast"/>
        <w:ind w:right="426"/>
        <w:jc w:val="both"/>
        <w:rPr>
          <w:sz w:val="26"/>
          <w:szCs w:val="26"/>
        </w:rPr>
      </w:pPr>
    </w:p>
    <w:p w:rsidR="008550B4" w:rsidRPr="00A75E3C" w:rsidRDefault="00DD4710" w:rsidP="00015F6C">
      <w:pPr>
        <w:pStyle w:val="PargrafodaLista"/>
        <w:numPr>
          <w:ilvl w:val="0"/>
          <w:numId w:val="30"/>
        </w:numPr>
        <w:tabs>
          <w:tab w:val="num" w:pos="0"/>
          <w:tab w:val="left" w:pos="9072"/>
        </w:tabs>
        <w:spacing w:line="240" w:lineRule="atLeast"/>
        <w:ind w:left="284" w:right="426" w:hanging="284"/>
        <w:jc w:val="both"/>
        <w:rPr>
          <w:sz w:val="26"/>
          <w:szCs w:val="26"/>
        </w:rPr>
      </w:pPr>
      <w:r>
        <w:rPr>
          <w:sz w:val="26"/>
          <w:szCs w:val="26"/>
        </w:rPr>
        <w:t xml:space="preserve"> e</w:t>
      </w:r>
      <w:r w:rsidR="008550B4" w:rsidRPr="00A75E3C">
        <w:rPr>
          <w:sz w:val="26"/>
          <w:szCs w:val="26"/>
        </w:rPr>
        <w:t>ntregar os softwares com as respectivas mídias e licenças de uso nos prazos estipulados</w:t>
      </w:r>
      <w:r w:rsidR="00F23CAE" w:rsidRPr="00A75E3C">
        <w:rPr>
          <w:sz w:val="26"/>
          <w:szCs w:val="26"/>
        </w:rPr>
        <w:t xml:space="preserve"> e nos locais indicados pelo Contratante</w:t>
      </w:r>
      <w:r w:rsidR="008550B4" w:rsidRPr="00A75E3C">
        <w:rPr>
          <w:sz w:val="26"/>
          <w:szCs w:val="26"/>
        </w:rPr>
        <w:t>, a contar do recebimento da Nota de Empenho ou Autorização de Fornecimento.</w:t>
      </w:r>
    </w:p>
    <w:p w:rsidR="008550B4" w:rsidRPr="00A75E3C" w:rsidRDefault="008550B4" w:rsidP="00015F6C">
      <w:pPr>
        <w:tabs>
          <w:tab w:val="num" w:pos="0"/>
          <w:tab w:val="left" w:pos="9072"/>
        </w:tabs>
        <w:spacing w:line="240" w:lineRule="atLeast"/>
        <w:ind w:right="426"/>
        <w:jc w:val="both"/>
        <w:rPr>
          <w:sz w:val="26"/>
          <w:szCs w:val="26"/>
        </w:rPr>
      </w:pPr>
    </w:p>
    <w:p w:rsidR="008550B4" w:rsidRPr="00D16BC2" w:rsidRDefault="00DD4710" w:rsidP="00015F6C">
      <w:pPr>
        <w:pStyle w:val="TtuloGov2"/>
        <w:numPr>
          <w:ilvl w:val="0"/>
          <w:numId w:val="30"/>
        </w:numPr>
        <w:spacing w:line="240" w:lineRule="atLeast"/>
        <w:ind w:left="284" w:hanging="284"/>
        <w:rPr>
          <w:rFonts w:ascii="Times New Roman" w:hAnsi="Times New Roman" w:cs="Times New Roman"/>
          <w:sz w:val="26"/>
          <w:szCs w:val="26"/>
        </w:rPr>
      </w:pPr>
      <w:r w:rsidRPr="00D16BC2">
        <w:rPr>
          <w:rFonts w:ascii="Times New Roman" w:hAnsi="Times New Roman" w:cs="Times New Roman"/>
          <w:sz w:val="26"/>
          <w:szCs w:val="26"/>
        </w:rPr>
        <w:t>c</w:t>
      </w:r>
      <w:r w:rsidR="008550B4" w:rsidRPr="00D16BC2">
        <w:rPr>
          <w:rFonts w:ascii="Times New Roman" w:hAnsi="Times New Roman" w:cs="Times New Roman"/>
          <w:sz w:val="26"/>
          <w:szCs w:val="26"/>
        </w:rPr>
        <w:t xml:space="preserve">omunicar antecipadamente a data e horário da entrega, não sendo aceitos os produtos que estiverem em desacordo com as especificações constantes deste instrumento; </w:t>
      </w:r>
    </w:p>
    <w:p w:rsidR="00DD4710" w:rsidRPr="00A75E3C" w:rsidRDefault="00DD4710" w:rsidP="00015F6C">
      <w:pPr>
        <w:tabs>
          <w:tab w:val="num" w:pos="0"/>
          <w:tab w:val="left" w:pos="9072"/>
        </w:tabs>
        <w:spacing w:line="240" w:lineRule="atLeast"/>
        <w:ind w:right="426"/>
        <w:jc w:val="both"/>
        <w:rPr>
          <w:sz w:val="26"/>
          <w:szCs w:val="26"/>
        </w:rPr>
      </w:pPr>
    </w:p>
    <w:p w:rsidR="008550B4" w:rsidRPr="00A75E3C" w:rsidRDefault="00DD4710" w:rsidP="00015F6C">
      <w:pPr>
        <w:pStyle w:val="TtuloGov2"/>
        <w:numPr>
          <w:ilvl w:val="0"/>
          <w:numId w:val="30"/>
        </w:numPr>
        <w:spacing w:line="240" w:lineRule="atLeast"/>
        <w:ind w:left="284" w:hanging="284"/>
        <w:rPr>
          <w:rFonts w:ascii="Times New Roman" w:hAnsi="Times New Roman" w:cs="Times New Roman"/>
          <w:sz w:val="26"/>
          <w:szCs w:val="26"/>
        </w:rPr>
      </w:pPr>
      <w:r>
        <w:rPr>
          <w:rFonts w:ascii="Times New Roman" w:hAnsi="Times New Roman" w:cs="Times New Roman"/>
          <w:sz w:val="26"/>
          <w:szCs w:val="26"/>
        </w:rPr>
        <w:t>s</w:t>
      </w:r>
      <w:r w:rsidR="008550B4" w:rsidRPr="00A75E3C">
        <w:rPr>
          <w:rFonts w:ascii="Times New Roman" w:hAnsi="Times New Roman" w:cs="Times New Roman"/>
          <w:sz w:val="26"/>
          <w:szCs w:val="26"/>
        </w:rPr>
        <w:t xml:space="preserve">ubstituir, no prazo de 05 (cinco) dias úteis e sem ônus para </w:t>
      </w:r>
      <w:r w:rsidR="00F23CAE" w:rsidRPr="00A75E3C">
        <w:rPr>
          <w:rFonts w:ascii="Times New Roman" w:hAnsi="Times New Roman" w:cs="Times New Roman"/>
          <w:sz w:val="26"/>
          <w:szCs w:val="26"/>
        </w:rPr>
        <w:t>o Contratante</w:t>
      </w:r>
      <w:r w:rsidR="008550B4" w:rsidRPr="00A75E3C">
        <w:rPr>
          <w:rFonts w:ascii="Times New Roman" w:hAnsi="Times New Roman" w:cs="Times New Roman"/>
          <w:sz w:val="26"/>
          <w:szCs w:val="26"/>
        </w:rPr>
        <w:t>, os produtos devolvidos em razão de divergências entre o material entregue e as especificações contidas nest</w:t>
      </w:r>
      <w:r w:rsidR="00F23CAE" w:rsidRPr="00A75E3C">
        <w:rPr>
          <w:rFonts w:ascii="Times New Roman" w:hAnsi="Times New Roman" w:cs="Times New Roman"/>
          <w:sz w:val="26"/>
          <w:szCs w:val="26"/>
        </w:rPr>
        <w:t>e Contrato</w:t>
      </w:r>
      <w:r w:rsidR="008550B4" w:rsidRPr="00A75E3C">
        <w:rPr>
          <w:rFonts w:ascii="Times New Roman" w:hAnsi="Times New Roman" w:cs="Times New Roman"/>
          <w:sz w:val="26"/>
          <w:szCs w:val="26"/>
        </w:rPr>
        <w:t xml:space="preserve">, sujeitando-se, ainda, às sanções cabíveis. </w:t>
      </w:r>
    </w:p>
    <w:p w:rsidR="00624DCF" w:rsidRPr="00A75E3C" w:rsidRDefault="00624DCF" w:rsidP="00015F6C">
      <w:pPr>
        <w:tabs>
          <w:tab w:val="num" w:pos="0"/>
          <w:tab w:val="left" w:pos="9072"/>
        </w:tabs>
        <w:spacing w:line="240" w:lineRule="atLeast"/>
        <w:ind w:right="426"/>
        <w:jc w:val="both"/>
        <w:rPr>
          <w:sz w:val="26"/>
          <w:szCs w:val="26"/>
        </w:rPr>
      </w:pPr>
    </w:p>
    <w:p w:rsidR="00F23CAE" w:rsidRPr="00A75E3C" w:rsidRDefault="00624DCF" w:rsidP="00015F6C">
      <w:pPr>
        <w:pStyle w:val="TtuloGov2"/>
        <w:numPr>
          <w:ilvl w:val="0"/>
          <w:numId w:val="30"/>
        </w:numPr>
        <w:spacing w:line="240" w:lineRule="atLeast"/>
        <w:ind w:left="284" w:hanging="284"/>
        <w:rPr>
          <w:rFonts w:ascii="Times New Roman" w:hAnsi="Times New Roman" w:cs="Times New Roman"/>
          <w:sz w:val="26"/>
          <w:szCs w:val="26"/>
        </w:rPr>
      </w:pPr>
      <w:r>
        <w:rPr>
          <w:rFonts w:ascii="Times New Roman" w:hAnsi="Times New Roman" w:cs="Times New Roman"/>
          <w:sz w:val="26"/>
          <w:szCs w:val="26"/>
        </w:rPr>
        <w:t>a</w:t>
      </w:r>
      <w:r w:rsidR="00F23CAE" w:rsidRPr="00A75E3C">
        <w:rPr>
          <w:rFonts w:ascii="Times New Roman" w:hAnsi="Times New Roman" w:cs="Times New Roman"/>
          <w:sz w:val="26"/>
          <w:szCs w:val="26"/>
        </w:rPr>
        <w:t xml:space="preserve">presentar, durante todo o prazo de vigência deste Contrato, a medida que forem vencendo os prazos de validade da documentação apresentada, novos documentos que comprovem as condições de habilitação e qualificação exigidas para a contratação, bem como os que comprovem a sua compatibilidade com as obrigações assumidas; </w:t>
      </w:r>
    </w:p>
    <w:p w:rsidR="008550B4" w:rsidRDefault="008550B4" w:rsidP="00015F6C">
      <w:pPr>
        <w:spacing w:line="240" w:lineRule="atLeast"/>
        <w:contextualSpacing/>
        <w:jc w:val="both"/>
        <w:rPr>
          <w:sz w:val="26"/>
          <w:szCs w:val="26"/>
        </w:rPr>
      </w:pPr>
    </w:p>
    <w:p w:rsidR="00377C0E" w:rsidRDefault="00377C0E" w:rsidP="00015F6C">
      <w:pPr>
        <w:spacing w:line="240" w:lineRule="atLeast"/>
        <w:contextualSpacing/>
        <w:jc w:val="both"/>
        <w:rPr>
          <w:sz w:val="26"/>
          <w:szCs w:val="26"/>
        </w:rPr>
      </w:pPr>
    </w:p>
    <w:p w:rsidR="00377C0E" w:rsidRPr="00A75E3C" w:rsidRDefault="00377C0E" w:rsidP="00015F6C">
      <w:pPr>
        <w:spacing w:line="240" w:lineRule="atLeast"/>
        <w:contextualSpacing/>
        <w:jc w:val="both"/>
        <w:rPr>
          <w:sz w:val="26"/>
          <w:szCs w:val="26"/>
        </w:rPr>
      </w:pPr>
    </w:p>
    <w:p w:rsidR="008550B4" w:rsidRPr="00A75E3C" w:rsidRDefault="00D16BC2" w:rsidP="00015F6C">
      <w:pPr>
        <w:spacing w:line="240" w:lineRule="atLeast"/>
        <w:contextualSpacing/>
        <w:jc w:val="both"/>
        <w:rPr>
          <w:sz w:val="26"/>
          <w:szCs w:val="26"/>
        </w:rPr>
      </w:pPr>
      <w:r>
        <w:rPr>
          <w:b/>
          <w:sz w:val="26"/>
          <w:szCs w:val="26"/>
        </w:rPr>
        <w:t>h</w:t>
      </w:r>
      <w:r w:rsidR="008550B4" w:rsidRPr="00A75E3C">
        <w:rPr>
          <w:b/>
          <w:sz w:val="26"/>
          <w:szCs w:val="26"/>
        </w:rPr>
        <w:t>)</w:t>
      </w:r>
      <w:r w:rsidR="008550B4" w:rsidRPr="00A75E3C">
        <w:rPr>
          <w:sz w:val="26"/>
          <w:szCs w:val="26"/>
        </w:rPr>
        <w:t xml:space="preserve">. reparar, corrigir, remover, refazer ou substituir, às suas expensas, no total ou em parte, os fornecimentos em que se verificarem vícios, defeitos ou incorreções resultantes da sua execução; </w:t>
      </w:r>
    </w:p>
    <w:p w:rsidR="008550B4" w:rsidRPr="00A75E3C" w:rsidRDefault="008550B4" w:rsidP="00015F6C">
      <w:pPr>
        <w:spacing w:line="240" w:lineRule="atLeast"/>
        <w:contextualSpacing/>
        <w:jc w:val="both"/>
        <w:rPr>
          <w:sz w:val="26"/>
          <w:szCs w:val="26"/>
        </w:rPr>
      </w:pPr>
    </w:p>
    <w:p w:rsidR="008550B4" w:rsidRPr="00A75E3C" w:rsidRDefault="00D16BC2" w:rsidP="00015F6C">
      <w:pPr>
        <w:spacing w:line="240" w:lineRule="atLeast"/>
        <w:contextualSpacing/>
        <w:jc w:val="both"/>
        <w:rPr>
          <w:sz w:val="26"/>
          <w:szCs w:val="26"/>
        </w:rPr>
      </w:pPr>
      <w:r>
        <w:rPr>
          <w:b/>
          <w:sz w:val="26"/>
          <w:szCs w:val="26"/>
        </w:rPr>
        <w:t>i</w:t>
      </w:r>
      <w:r w:rsidR="008550B4" w:rsidRPr="00A75E3C">
        <w:rPr>
          <w:b/>
          <w:sz w:val="26"/>
          <w:szCs w:val="26"/>
        </w:rPr>
        <w:t>)</w:t>
      </w:r>
      <w:r w:rsidR="008550B4" w:rsidRPr="00A75E3C">
        <w:rPr>
          <w:sz w:val="26"/>
          <w:szCs w:val="26"/>
        </w:rPr>
        <w:t xml:space="preserve"> providenciar a imediata correção das deficiências, falhas ou irregularidades constatadas pelo Contratante, referentes à forma de fornecimento dos serviços e ao cumprimento das demais obrigações assumidas neste Contrato; </w:t>
      </w:r>
    </w:p>
    <w:p w:rsidR="008550B4" w:rsidRPr="00A75E3C" w:rsidRDefault="008550B4" w:rsidP="00015F6C">
      <w:pPr>
        <w:spacing w:line="240" w:lineRule="atLeast"/>
        <w:contextualSpacing/>
        <w:jc w:val="both"/>
        <w:rPr>
          <w:sz w:val="26"/>
          <w:szCs w:val="26"/>
        </w:rPr>
      </w:pPr>
    </w:p>
    <w:p w:rsidR="008550B4" w:rsidRPr="00A75E3C" w:rsidRDefault="00D16BC2" w:rsidP="00015F6C">
      <w:pPr>
        <w:pStyle w:val="TtuloGov2"/>
        <w:spacing w:line="240" w:lineRule="atLeast"/>
        <w:ind w:left="0"/>
        <w:rPr>
          <w:rFonts w:ascii="Times New Roman" w:hAnsi="Times New Roman" w:cs="Times New Roman"/>
          <w:color w:val="FF0000"/>
          <w:sz w:val="26"/>
          <w:szCs w:val="26"/>
        </w:rPr>
      </w:pPr>
      <w:r w:rsidRPr="00D16BC2">
        <w:rPr>
          <w:rFonts w:ascii="Times New Roman" w:hAnsi="Times New Roman" w:cs="Times New Roman"/>
          <w:b/>
          <w:sz w:val="26"/>
          <w:szCs w:val="26"/>
        </w:rPr>
        <w:lastRenderedPageBreak/>
        <w:t>j)</w:t>
      </w:r>
      <w:r>
        <w:rPr>
          <w:rFonts w:ascii="Times New Roman" w:hAnsi="Times New Roman" w:cs="Times New Roman"/>
          <w:sz w:val="26"/>
          <w:szCs w:val="26"/>
        </w:rPr>
        <w:t xml:space="preserve"> </w:t>
      </w:r>
      <w:r w:rsidR="008550B4" w:rsidRPr="00A75E3C">
        <w:rPr>
          <w:rFonts w:ascii="Times New Roman" w:hAnsi="Times New Roman" w:cs="Times New Roman"/>
          <w:sz w:val="26"/>
          <w:szCs w:val="26"/>
        </w:rPr>
        <w:t>prestar as informações e os esclarecimentos necessários, atendendo em até 02 (dois) dias úteis as solicitações formalmente feitas pelo CONTRATANTE, bem como dar ciência ao mesmo, imediatamente e por escrito, de qualquer anormalidade que verificar quando da execução do fornecimento e da garantia</w:t>
      </w:r>
      <w:r w:rsidR="008550B4" w:rsidRPr="00A75E3C">
        <w:rPr>
          <w:rFonts w:ascii="Times New Roman" w:hAnsi="Times New Roman" w:cs="Times New Roman"/>
          <w:color w:val="FF0000"/>
          <w:sz w:val="26"/>
          <w:szCs w:val="26"/>
        </w:rPr>
        <w:t xml:space="preserve">. </w:t>
      </w:r>
    </w:p>
    <w:p w:rsidR="008550B4" w:rsidRPr="00A75E3C" w:rsidRDefault="008550B4" w:rsidP="00015F6C">
      <w:pPr>
        <w:spacing w:line="240" w:lineRule="atLeast"/>
        <w:contextualSpacing/>
        <w:jc w:val="both"/>
        <w:rPr>
          <w:sz w:val="26"/>
          <w:szCs w:val="26"/>
        </w:rPr>
      </w:pPr>
    </w:p>
    <w:p w:rsidR="008550B4" w:rsidRPr="00A75E3C" w:rsidRDefault="00D16BC2" w:rsidP="00015F6C">
      <w:pPr>
        <w:pStyle w:val="TtuloGov2"/>
        <w:spacing w:line="240" w:lineRule="atLeast"/>
        <w:ind w:left="0"/>
        <w:rPr>
          <w:rFonts w:ascii="Times New Roman" w:hAnsi="Times New Roman" w:cs="Times New Roman"/>
          <w:sz w:val="26"/>
          <w:szCs w:val="26"/>
        </w:rPr>
      </w:pPr>
      <w:r w:rsidRPr="00D16BC2">
        <w:rPr>
          <w:rFonts w:ascii="Times New Roman" w:hAnsi="Times New Roman" w:cs="Times New Roman"/>
          <w:b/>
          <w:sz w:val="26"/>
          <w:szCs w:val="26"/>
        </w:rPr>
        <w:t>k)</w:t>
      </w:r>
      <w:r>
        <w:rPr>
          <w:rFonts w:ascii="Times New Roman" w:hAnsi="Times New Roman" w:cs="Times New Roman"/>
          <w:sz w:val="26"/>
          <w:szCs w:val="26"/>
        </w:rPr>
        <w:t xml:space="preserve"> p</w:t>
      </w:r>
      <w:r w:rsidR="008550B4" w:rsidRPr="00A75E3C">
        <w:rPr>
          <w:rFonts w:ascii="Times New Roman" w:hAnsi="Times New Roman" w:cs="Times New Roman"/>
          <w:sz w:val="26"/>
          <w:szCs w:val="26"/>
        </w:rPr>
        <w:t xml:space="preserve">rover todos os meios necessários à garantia da plena operacionalidade do fornecimento, inclusive considerados os casos de greve ou paralisação de qualquer natureza. </w:t>
      </w:r>
    </w:p>
    <w:p w:rsidR="008550B4" w:rsidRPr="00A75E3C" w:rsidRDefault="008550B4" w:rsidP="00015F6C">
      <w:pPr>
        <w:spacing w:line="240" w:lineRule="atLeast"/>
        <w:contextualSpacing/>
        <w:jc w:val="both"/>
        <w:rPr>
          <w:sz w:val="26"/>
          <w:szCs w:val="26"/>
        </w:rPr>
      </w:pPr>
    </w:p>
    <w:p w:rsidR="008550B4" w:rsidRPr="00A75E3C" w:rsidRDefault="00D16BC2" w:rsidP="00015F6C">
      <w:pPr>
        <w:spacing w:line="240" w:lineRule="atLeast"/>
        <w:contextualSpacing/>
        <w:jc w:val="both"/>
        <w:rPr>
          <w:sz w:val="26"/>
          <w:szCs w:val="26"/>
        </w:rPr>
      </w:pPr>
      <w:r>
        <w:rPr>
          <w:b/>
          <w:sz w:val="26"/>
          <w:szCs w:val="26"/>
        </w:rPr>
        <w:t>l</w:t>
      </w:r>
      <w:r w:rsidR="008550B4" w:rsidRPr="00A75E3C">
        <w:rPr>
          <w:b/>
          <w:sz w:val="26"/>
          <w:szCs w:val="26"/>
        </w:rPr>
        <w:t>)</w:t>
      </w:r>
      <w:r w:rsidR="008550B4" w:rsidRPr="00A75E3C">
        <w:rPr>
          <w:sz w:val="26"/>
          <w:szCs w:val="26"/>
        </w:rPr>
        <w:t xml:space="preserve"> comunicar imediatamente ao Contratante qualquer alteração ocorrida no endereço, conta bancária e outras necessárias para recebimento de correspondência;</w:t>
      </w:r>
    </w:p>
    <w:p w:rsidR="00D16BC2" w:rsidRPr="00A75E3C" w:rsidRDefault="00D16BC2" w:rsidP="00015F6C">
      <w:pPr>
        <w:spacing w:line="240" w:lineRule="atLeast"/>
        <w:contextualSpacing/>
        <w:jc w:val="both"/>
        <w:rPr>
          <w:sz w:val="26"/>
          <w:szCs w:val="26"/>
        </w:rPr>
      </w:pPr>
    </w:p>
    <w:p w:rsidR="008550B4" w:rsidRPr="00A75E3C" w:rsidRDefault="00D16BC2" w:rsidP="00015F6C">
      <w:pPr>
        <w:spacing w:line="240" w:lineRule="atLeast"/>
        <w:contextualSpacing/>
        <w:jc w:val="both"/>
        <w:rPr>
          <w:sz w:val="26"/>
          <w:szCs w:val="26"/>
        </w:rPr>
      </w:pPr>
      <w:r>
        <w:rPr>
          <w:b/>
          <w:sz w:val="26"/>
          <w:szCs w:val="26"/>
        </w:rPr>
        <w:t>m</w:t>
      </w:r>
      <w:r w:rsidR="008550B4" w:rsidRPr="00A75E3C">
        <w:rPr>
          <w:b/>
          <w:sz w:val="26"/>
          <w:szCs w:val="26"/>
        </w:rPr>
        <w:t>).</w:t>
      </w:r>
      <w:r w:rsidR="008550B4" w:rsidRPr="00A75E3C">
        <w:rPr>
          <w:sz w:val="26"/>
          <w:szCs w:val="26"/>
        </w:rPr>
        <w:t xml:space="preserve"> ressarcir os eventuais prejuízos causados ao Estado de Minas Gerais ou a terceiros, provocados por ineficiência ou irregularidades cometidas na execução das obrigações assumidas no presente Contrato. </w:t>
      </w:r>
    </w:p>
    <w:p w:rsidR="008550B4" w:rsidRPr="00A75E3C" w:rsidRDefault="008550B4" w:rsidP="00015F6C">
      <w:pPr>
        <w:spacing w:line="240" w:lineRule="atLeast"/>
        <w:contextualSpacing/>
        <w:jc w:val="both"/>
        <w:rPr>
          <w:sz w:val="26"/>
          <w:szCs w:val="26"/>
        </w:rPr>
      </w:pPr>
    </w:p>
    <w:p w:rsidR="008550B4" w:rsidRPr="00D16BC2" w:rsidRDefault="008550B4" w:rsidP="00015F6C">
      <w:pPr>
        <w:spacing w:line="240" w:lineRule="atLeast"/>
        <w:ind w:left="284" w:hanging="284"/>
        <w:contextualSpacing/>
        <w:jc w:val="both"/>
        <w:rPr>
          <w:sz w:val="26"/>
          <w:szCs w:val="26"/>
        </w:rPr>
      </w:pPr>
      <w:r w:rsidRPr="00D16BC2">
        <w:rPr>
          <w:b/>
          <w:sz w:val="26"/>
          <w:szCs w:val="26"/>
        </w:rPr>
        <w:t>n)</w:t>
      </w:r>
      <w:r w:rsidRPr="00D16BC2">
        <w:rPr>
          <w:sz w:val="26"/>
          <w:szCs w:val="26"/>
        </w:rPr>
        <w:t xml:space="preserve"> apresentar sempre que solicitado pelo Contratante, comprovação de cumprimento das obrigações tributárias</w:t>
      </w:r>
      <w:r w:rsidR="00AD248A" w:rsidRPr="00D16BC2">
        <w:rPr>
          <w:sz w:val="26"/>
          <w:szCs w:val="26"/>
        </w:rPr>
        <w:t>, ficais,</w:t>
      </w:r>
      <w:r w:rsidRPr="00D16BC2">
        <w:rPr>
          <w:sz w:val="26"/>
          <w:szCs w:val="26"/>
        </w:rPr>
        <w:t xml:space="preserve"> e sociais legalmente exigíveis;</w:t>
      </w:r>
    </w:p>
    <w:p w:rsidR="008550B4" w:rsidRPr="00A75E3C" w:rsidRDefault="008550B4" w:rsidP="00015F6C">
      <w:pPr>
        <w:spacing w:line="240" w:lineRule="atLeast"/>
        <w:contextualSpacing/>
        <w:jc w:val="both"/>
        <w:rPr>
          <w:sz w:val="26"/>
          <w:szCs w:val="26"/>
        </w:rPr>
      </w:pPr>
    </w:p>
    <w:p w:rsidR="008550B4" w:rsidRPr="00D16BC2" w:rsidRDefault="008550B4" w:rsidP="00015F6C">
      <w:pPr>
        <w:pStyle w:val="PargrafodaLista"/>
        <w:numPr>
          <w:ilvl w:val="0"/>
          <w:numId w:val="32"/>
        </w:numPr>
        <w:spacing w:line="240" w:lineRule="atLeast"/>
        <w:ind w:left="284" w:hanging="284"/>
        <w:jc w:val="both"/>
        <w:rPr>
          <w:sz w:val="26"/>
          <w:szCs w:val="26"/>
        </w:rPr>
      </w:pPr>
      <w:r w:rsidRPr="00D16BC2">
        <w:rPr>
          <w:sz w:val="26"/>
          <w:szCs w:val="26"/>
        </w:rPr>
        <w:t>responsabilizar-se pelos danos causados ao CONTRATANTE ou a terceiros, decorrentes de sua culpa ou dolo, não excluindo ou reduzindo dessa responsabilidade a fiscalização por parte do CONTRATANTE;</w:t>
      </w:r>
    </w:p>
    <w:p w:rsidR="008550B4" w:rsidRPr="00A75E3C" w:rsidRDefault="008550B4" w:rsidP="00015F6C">
      <w:pPr>
        <w:spacing w:line="240" w:lineRule="atLeast"/>
        <w:contextualSpacing/>
        <w:jc w:val="both"/>
        <w:rPr>
          <w:sz w:val="26"/>
          <w:szCs w:val="26"/>
        </w:rPr>
      </w:pPr>
    </w:p>
    <w:p w:rsidR="008550B4" w:rsidRPr="00A75E3C" w:rsidRDefault="00D16BC2" w:rsidP="00015F6C">
      <w:pPr>
        <w:pStyle w:val="TtuloGov1"/>
        <w:spacing w:line="240" w:lineRule="atLeast"/>
        <w:ind w:left="0" w:firstLine="0"/>
        <w:rPr>
          <w:rFonts w:ascii="Times New Roman" w:hAnsi="Times New Roman" w:cs="Times New Roman"/>
          <w:sz w:val="26"/>
          <w:szCs w:val="26"/>
        </w:rPr>
      </w:pPr>
      <w:r>
        <w:rPr>
          <w:rFonts w:ascii="Times New Roman" w:hAnsi="Times New Roman" w:cs="Times New Roman"/>
          <w:b/>
          <w:sz w:val="26"/>
          <w:szCs w:val="26"/>
        </w:rPr>
        <w:t>p</w:t>
      </w:r>
      <w:r w:rsidR="008550B4" w:rsidRPr="00A75E3C">
        <w:rPr>
          <w:rFonts w:ascii="Times New Roman" w:hAnsi="Times New Roman" w:cs="Times New Roman"/>
          <w:b/>
          <w:sz w:val="26"/>
          <w:szCs w:val="26"/>
        </w:rPr>
        <w:t>)</w:t>
      </w:r>
      <w:r w:rsidR="008550B4" w:rsidRPr="00A75E3C">
        <w:rPr>
          <w:rFonts w:ascii="Times New Roman" w:hAnsi="Times New Roman" w:cs="Times New Roman"/>
          <w:sz w:val="26"/>
          <w:szCs w:val="26"/>
        </w:rPr>
        <w:t xml:space="preserve"> guardar em relação aos dados, informações ou documentos de qualquer natureza, exibidos, manuseados, ou que por qualquer motivo venham a tomar conhecimento em razão dos seus serviços, o mais completo e absoluto sigilo, sob pena de responsabilidade civil e criminal por sua indevida divulgação, descuidada ou incorreta utilização. . </w:t>
      </w:r>
    </w:p>
    <w:p w:rsidR="00624DCF" w:rsidRPr="00A75E3C" w:rsidRDefault="00624DCF" w:rsidP="00015F6C">
      <w:pPr>
        <w:spacing w:line="240" w:lineRule="atLeast"/>
        <w:jc w:val="both"/>
        <w:rPr>
          <w:sz w:val="26"/>
          <w:szCs w:val="26"/>
        </w:rPr>
      </w:pPr>
    </w:p>
    <w:p w:rsidR="008550B4" w:rsidRPr="00A75E3C" w:rsidRDefault="008550B4" w:rsidP="00015F6C">
      <w:pPr>
        <w:spacing w:line="240" w:lineRule="atLeast"/>
        <w:jc w:val="both"/>
        <w:rPr>
          <w:sz w:val="26"/>
          <w:szCs w:val="26"/>
        </w:rPr>
      </w:pPr>
      <w:r w:rsidRPr="00A75E3C">
        <w:rPr>
          <w:b/>
          <w:sz w:val="26"/>
          <w:szCs w:val="26"/>
        </w:rPr>
        <w:t>q)</w:t>
      </w:r>
      <w:r w:rsidRPr="00A75E3C">
        <w:rPr>
          <w:sz w:val="26"/>
          <w:szCs w:val="26"/>
        </w:rPr>
        <w:t xml:space="preserve"> emitir os documentos fiscais referente(s) ao fornecimento do objeto deste Contrato.</w:t>
      </w:r>
    </w:p>
    <w:p w:rsidR="008550B4" w:rsidRDefault="008550B4" w:rsidP="00015F6C">
      <w:pPr>
        <w:spacing w:line="240" w:lineRule="atLeast"/>
        <w:ind w:left="284" w:hanging="284"/>
        <w:jc w:val="both"/>
        <w:rPr>
          <w:sz w:val="26"/>
          <w:szCs w:val="26"/>
        </w:rPr>
      </w:pPr>
    </w:p>
    <w:p w:rsidR="008550B4" w:rsidRPr="00A75E3C" w:rsidRDefault="008550B4" w:rsidP="00015F6C">
      <w:pPr>
        <w:spacing w:line="240" w:lineRule="atLeast"/>
        <w:jc w:val="both"/>
        <w:rPr>
          <w:b/>
          <w:caps/>
          <w:sz w:val="26"/>
          <w:szCs w:val="26"/>
        </w:rPr>
      </w:pPr>
      <w:bookmarkStart w:id="1" w:name="_GoBack"/>
      <w:bookmarkEnd w:id="1"/>
      <w:r w:rsidRPr="00A75E3C">
        <w:rPr>
          <w:b/>
          <w:sz w:val="26"/>
          <w:szCs w:val="26"/>
        </w:rPr>
        <w:t xml:space="preserve">II - </w:t>
      </w:r>
      <w:r w:rsidRPr="00A75E3C">
        <w:rPr>
          <w:b/>
          <w:caps/>
          <w:sz w:val="26"/>
          <w:szCs w:val="26"/>
        </w:rPr>
        <w:t>Da CONTRATANTE</w:t>
      </w:r>
    </w:p>
    <w:p w:rsidR="008550B4" w:rsidRPr="00A75E3C" w:rsidRDefault="008550B4" w:rsidP="00015F6C">
      <w:pPr>
        <w:spacing w:line="240" w:lineRule="atLeast"/>
        <w:jc w:val="both"/>
        <w:rPr>
          <w:sz w:val="26"/>
          <w:szCs w:val="26"/>
        </w:rPr>
      </w:pPr>
    </w:p>
    <w:p w:rsidR="008550B4" w:rsidRPr="00A75E3C" w:rsidRDefault="008550B4" w:rsidP="00015F6C">
      <w:pPr>
        <w:autoSpaceDE w:val="0"/>
        <w:autoSpaceDN w:val="0"/>
        <w:adjustRightInd w:val="0"/>
        <w:spacing w:line="240" w:lineRule="atLeast"/>
        <w:jc w:val="both"/>
        <w:rPr>
          <w:sz w:val="26"/>
          <w:szCs w:val="26"/>
        </w:rPr>
      </w:pPr>
      <w:r w:rsidRPr="00A75E3C">
        <w:rPr>
          <w:b/>
          <w:sz w:val="26"/>
          <w:szCs w:val="26"/>
        </w:rPr>
        <w:t>a)</w:t>
      </w:r>
      <w:r w:rsidRPr="00A75E3C">
        <w:rPr>
          <w:sz w:val="26"/>
          <w:szCs w:val="26"/>
        </w:rPr>
        <w:t xml:space="preserve"> instruir seus servidores a respeito das disposições presentes neste contrato;</w:t>
      </w:r>
    </w:p>
    <w:p w:rsidR="008550B4" w:rsidRPr="00A75E3C" w:rsidRDefault="008550B4" w:rsidP="00015F6C">
      <w:pPr>
        <w:autoSpaceDE w:val="0"/>
        <w:autoSpaceDN w:val="0"/>
        <w:adjustRightInd w:val="0"/>
        <w:spacing w:line="240" w:lineRule="atLeast"/>
        <w:jc w:val="both"/>
        <w:rPr>
          <w:sz w:val="26"/>
          <w:szCs w:val="26"/>
        </w:rPr>
      </w:pPr>
    </w:p>
    <w:p w:rsidR="008550B4" w:rsidRPr="00A75E3C" w:rsidRDefault="008550B4" w:rsidP="00015F6C">
      <w:pPr>
        <w:spacing w:line="240" w:lineRule="atLeast"/>
        <w:jc w:val="both"/>
        <w:rPr>
          <w:b/>
          <w:sz w:val="26"/>
          <w:szCs w:val="26"/>
        </w:rPr>
      </w:pPr>
      <w:r w:rsidRPr="00A75E3C">
        <w:rPr>
          <w:b/>
          <w:sz w:val="26"/>
          <w:szCs w:val="26"/>
        </w:rPr>
        <w:t>b)</w:t>
      </w:r>
      <w:r w:rsidRPr="00A75E3C">
        <w:rPr>
          <w:sz w:val="26"/>
          <w:szCs w:val="26"/>
        </w:rPr>
        <w:t xml:space="preserve"> fiscalizar a execução do contrato, rejeitando aqueles produtos ou serviços que não atenderem a qualidade exigida, anotando em registro próprio as falhas detectadas e exigindo medidas corretivas por parte da CONTRATADA;</w:t>
      </w:r>
    </w:p>
    <w:p w:rsidR="008550B4" w:rsidRPr="00A75E3C" w:rsidRDefault="008550B4" w:rsidP="00015F6C">
      <w:pPr>
        <w:autoSpaceDE w:val="0"/>
        <w:autoSpaceDN w:val="0"/>
        <w:adjustRightInd w:val="0"/>
        <w:spacing w:line="240" w:lineRule="atLeast"/>
        <w:jc w:val="both"/>
        <w:rPr>
          <w:sz w:val="26"/>
          <w:szCs w:val="26"/>
        </w:rPr>
      </w:pPr>
    </w:p>
    <w:p w:rsidR="008550B4" w:rsidRPr="00A75E3C" w:rsidRDefault="008550B4" w:rsidP="00015F6C">
      <w:pPr>
        <w:spacing w:line="240" w:lineRule="atLeast"/>
        <w:jc w:val="both"/>
        <w:rPr>
          <w:sz w:val="26"/>
          <w:szCs w:val="26"/>
        </w:rPr>
      </w:pPr>
      <w:r w:rsidRPr="00A75E3C">
        <w:rPr>
          <w:b/>
          <w:sz w:val="26"/>
          <w:szCs w:val="26"/>
        </w:rPr>
        <w:t>c)</w:t>
      </w:r>
      <w:r w:rsidRPr="00A75E3C">
        <w:rPr>
          <w:sz w:val="26"/>
          <w:szCs w:val="26"/>
        </w:rPr>
        <w:t xml:space="preserve"> colaborar com o CONTRATADO, quando solicitado, facilitando-lhe o cumprimento dos serviços ora contratados.</w:t>
      </w:r>
    </w:p>
    <w:p w:rsidR="00D16BC2" w:rsidRPr="00A75E3C" w:rsidRDefault="00D16BC2" w:rsidP="00015F6C">
      <w:pPr>
        <w:pStyle w:val="arial"/>
        <w:tabs>
          <w:tab w:val="num" w:pos="709"/>
        </w:tabs>
        <w:spacing w:line="240" w:lineRule="atLeast"/>
        <w:jc w:val="both"/>
        <w:rPr>
          <w:rFonts w:ascii="Times New Roman" w:hAnsi="Times New Roman"/>
          <w:sz w:val="26"/>
          <w:szCs w:val="26"/>
        </w:rPr>
      </w:pPr>
    </w:p>
    <w:p w:rsidR="008550B4" w:rsidRPr="00A75E3C" w:rsidRDefault="008550B4" w:rsidP="00015F6C">
      <w:pPr>
        <w:pStyle w:val="letra3"/>
        <w:tabs>
          <w:tab w:val="left" w:pos="0"/>
          <w:tab w:val="num" w:pos="1800"/>
        </w:tabs>
        <w:spacing w:before="0" w:after="0" w:line="240" w:lineRule="atLeast"/>
        <w:ind w:left="0" w:firstLine="0"/>
        <w:rPr>
          <w:rFonts w:ascii="Times New Roman" w:hAnsi="Times New Roman"/>
          <w:color w:val="auto"/>
          <w:sz w:val="26"/>
          <w:szCs w:val="26"/>
        </w:rPr>
      </w:pPr>
      <w:r w:rsidRPr="00A75E3C">
        <w:rPr>
          <w:rFonts w:ascii="Times New Roman" w:hAnsi="Times New Roman"/>
          <w:b/>
          <w:color w:val="auto"/>
          <w:sz w:val="26"/>
          <w:szCs w:val="26"/>
        </w:rPr>
        <w:t>d)</w:t>
      </w:r>
      <w:r w:rsidRPr="00A75E3C">
        <w:rPr>
          <w:rFonts w:ascii="Times New Roman" w:hAnsi="Times New Roman"/>
          <w:color w:val="auto"/>
          <w:sz w:val="26"/>
          <w:szCs w:val="26"/>
        </w:rPr>
        <w:t xml:space="preserve"> notificar </w:t>
      </w:r>
      <w:r w:rsidR="00AD248A" w:rsidRPr="00A75E3C">
        <w:rPr>
          <w:rFonts w:ascii="Times New Roman" w:hAnsi="Times New Roman"/>
          <w:color w:val="auto"/>
          <w:sz w:val="26"/>
          <w:szCs w:val="26"/>
        </w:rPr>
        <w:t>o</w:t>
      </w:r>
      <w:r w:rsidRPr="00A75E3C">
        <w:rPr>
          <w:rFonts w:ascii="Times New Roman" w:hAnsi="Times New Roman"/>
          <w:color w:val="auto"/>
          <w:sz w:val="26"/>
          <w:szCs w:val="26"/>
        </w:rPr>
        <w:t xml:space="preserve"> CONTRATAD</w:t>
      </w:r>
      <w:r w:rsidR="00AD248A" w:rsidRPr="00A75E3C">
        <w:rPr>
          <w:rFonts w:ascii="Times New Roman" w:hAnsi="Times New Roman"/>
          <w:color w:val="auto"/>
          <w:sz w:val="26"/>
          <w:szCs w:val="26"/>
        </w:rPr>
        <w:t>O</w:t>
      </w:r>
      <w:r w:rsidRPr="00A75E3C">
        <w:rPr>
          <w:rFonts w:ascii="Times New Roman" w:hAnsi="Times New Roman"/>
          <w:color w:val="auto"/>
          <w:sz w:val="26"/>
          <w:szCs w:val="26"/>
        </w:rPr>
        <w:t>, fixando-lhe prazo para corrigir irregularidades encontradas na execução dos serviços;</w:t>
      </w:r>
    </w:p>
    <w:p w:rsidR="008550B4" w:rsidRPr="00A75E3C" w:rsidRDefault="008550B4" w:rsidP="00015F6C">
      <w:pPr>
        <w:autoSpaceDE w:val="0"/>
        <w:autoSpaceDN w:val="0"/>
        <w:adjustRightInd w:val="0"/>
        <w:spacing w:line="240" w:lineRule="atLeast"/>
        <w:jc w:val="both"/>
        <w:rPr>
          <w:sz w:val="26"/>
          <w:szCs w:val="26"/>
        </w:rPr>
      </w:pPr>
    </w:p>
    <w:p w:rsidR="008550B4" w:rsidRPr="00A75E3C" w:rsidRDefault="008550B4" w:rsidP="00015F6C">
      <w:pPr>
        <w:autoSpaceDE w:val="0"/>
        <w:autoSpaceDN w:val="0"/>
        <w:adjustRightInd w:val="0"/>
        <w:spacing w:line="240" w:lineRule="atLeast"/>
        <w:jc w:val="both"/>
        <w:rPr>
          <w:sz w:val="26"/>
          <w:szCs w:val="26"/>
        </w:rPr>
      </w:pPr>
      <w:r w:rsidRPr="00A75E3C">
        <w:rPr>
          <w:b/>
          <w:sz w:val="26"/>
          <w:szCs w:val="26"/>
        </w:rPr>
        <w:lastRenderedPageBreak/>
        <w:t>e)</w:t>
      </w:r>
      <w:r w:rsidRPr="00A75E3C">
        <w:rPr>
          <w:sz w:val="26"/>
          <w:szCs w:val="26"/>
        </w:rPr>
        <w:t xml:space="preserve"> promover o recebimento provisório e definitivo do objeto;</w:t>
      </w:r>
    </w:p>
    <w:p w:rsidR="008550B4" w:rsidRPr="00A75E3C" w:rsidRDefault="008550B4" w:rsidP="00015F6C">
      <w:pPr>
        <w:autoSpaceDE w:val="0"/>
        <w:autoSpaceDN w:val="0"/>
        <w:adjustRightInd w:val="0"/>
        <w:spacing w:line="240" w:lineRule="atLeast"/>
        <w:jc w:val="both"/>
        <w:rPr>
          <w:sz w:val="26"/>
          <w:szCs w:val="26"/>
        </w:rPr>
      </w:pPr>
    </w:p>
    <w:p w:rsidR="008550B4" w:rsidRPr="00A75E3C" w:rsidRDefault="008550B4" w:rsidP="00015F6C">
      <w:pPr>
        <w:autoSpaceDE w:val="0"/>
        <w:autoSpaceDN w:val="0"/>
        <w:adjustRightInd w:val="0"/>
        <w:spacing w:line="240" w:lineRule="atLeast"/>
        <w:jc w:val="both"/>
        <w:rPr>
          <w:sz w:val="26"/>
          <w:szCs w:val="26"/>
        </w:rPr>
      </w:pPr>
      <w:r w:rsidRPr="00A75E3C">
        <w:rPr>
          <w:b/>
          <w:sz w:val="26"/>
          <w:szCs w:val="26"/>
        </w:rPr>
        <w:t>f)</w:t>
      </w:r>
      <w:r w:rsidRPr="00A75E3C">
        <w:rPr>
          <w:sz w:val="26"/>
          <w:szCs w:val="26"/>
        </w:rPr>
        <w:t xml:space="preserve"> verificar a re</w:t>
      </w:r>
      <w:r w:rsidR="00AD248A" w:rsidRPr="00A75E3C">
        <w:rPr>
          <w:sz w:val="26"/>
          <w:szCs w:val="26"/>
        </w:rPr>
        <w:t>gularidade da situação fiscal do</w:t>
      </w:r>
      <w:r w:rsidRPr="00A75E3C">
        <w:rPr>
          <w:sz w:val="26"/>
          <w:szCs w:val="26"/>
        </w:rPr>
        <w:t xml:space="preserve"> CONTRATAD</w:t>
      </w:r>
      <w:r w:rsidR="00AD248A" w:rsidRPr="00A75E3C">
        <w:rPr>
          <w:sz w:val="26"/>
          <w:szCs w:val="26"/>
        </w:rPr>
        <w:t>O</w:t>
      </w:r>
      <w:r w:rsidRPr="00A75E3C">
        <w:rPr>
          <w:sz w:val="26"/>
          <w:szCs w:val="26"/>
        </w:rPr>
        <w:t>, antes de efetuar o pagamento devido;</w:t>
      </w:r>
    </w:p>
    <w:p w:rsidR="008550B4" w:rsidRPr="00A75E3C" w:rsidRDefault="008550B4" w:rsidP="00015F6C">
      <w:pPr>
        <w:autoSpaceDE w:val="0"/>
        <w:autoSpaceDN w:val="0"/>
        <w:adjustRightInd w:val="0"/>
        <w:spacing w:line="240" w:lineRule="atLeast"/>
        <w:jc w:val="both"/>
        <w:rPr>
          <w:sz w:val="26"/>
          <w:szCs w:val="26"/>
        </w:rPr>
      </w:pPr>
    </w:p>
    <w:p w:rsidR="008550B4" w:rsidRPr="00A75E3C" w:rsidRDefault="008550B4" w:rsidP="00015F6C">
      <w:pPr>
        <w:pStyle w:val="Ttulo1"/>
        <w:numPr>
          <w:ilvl w:val="0"/>
          <w:numId w:val="0"/>
        </w:numPr>
        <w:spacing w:before="0" w:after="0" w:line="240" w:lineRule="atLeast"/>
        <w:rPr>
          <w:rFonts w:cs="Times New Roman"/>
          <w:b w:val="0"/>
          <w:sz w:val="26"/>
          <w:szCs w:val="26"/>
        </w:rPr>
      </w:pPr>
      <w:r w:rsidRPr="00A75E3C">
        <w:rPr>
          <w:rFonts w:cs="Times New Roman"/>
          <w:sz w:val="26"/>
          <w:szCs w:val="26"/>
        </w:rPr>
        <w:t>g)</w:t>
      </w:r>
      <w:r w:rsidRPr="00A75E3C">
        <w:rPr>
          <w:rFonts w:cs="Times New Roman"/>
          <w:b w:val="0"/>
          <w:sz w:val="26"/>
          <w:szCs w:val="26"/>
        </w:rPr>
        <w:t xml:space="preserve"> </w:t>
      </w:r>
      <w:r w:rsidR="00D16BC2" w:rsidRPr="00D16BC2">
        <w:rPr>
          <w:rFonts w:cs="Times New Roman"/>
          <w:b w:val="0"/>
          <w:sz w:val="26"/>
          <w:szCs w:val="26"/>
        </w:rPr>
        <w:t>e</w:t>
      </w:r>
      <w:r w:rsidRPr="00D16BC2">
        <w:rPr>
          <w:rFonts w:cs="Times New Roman"/>
          <w:b w:val="0"/>
          <w:sz w:val="26"/>
          <w:szCs w:val="26"/>
        </w:rPr>
        <w:t xml:space="preserve">fetuar o pagamento no devido prazo fixado na cláusula </w:t>
      </w:r>
      <w:r w:rsidR="00AD248A" w:rsidRPr="00D16BC2">
        <w:rPr>
          <w:rFonts w:cs="Times New Roman"/>
          <w:b w:val="0"/>
          <w:sz w:val="26"/>
          <w:szCs w:val="26"/>
        </w:rPr>
        <w:t>quinta</w:t>
      </w:r>
      <w:r w:rsidRPr="00A75E3C">
        <w:rPr>
          <w:rFonts w:cs="Times New Roman"/>
          <w:b w:val="0"/>
          <w:sz w:val="26"/>
          <w:szCs w:val="26"/>
        </w:rPr>
        <w:t xml:space="preserve">. </w:t>
      </w:r>
    </w:p>
    <w:p w:rsidR="00057472" w:rsidRDefault="00057472" w:rsidP="00015F6C">
      <w:pPr>
        <w:spacing w:line="240" w:lineRule="atLeast"/>
        <w:jc w:val="both"/>
        <w:rPr>
          <w:sz w:val="26"/>
          <w:szCs w:val="26"/>
        </w:rPr>
      </w:pPr>
    </w:p>
    <w:p w:rsidR="008550B4" w:rsidRPr="00A75E3C" w:rsidRDefault="008550B4" w:rsidP="00015F6C">
      <w:pPr>
        <w:pStyle w:val="Corpodetexto3"/>
        <w:spacing w:line="240" w:lineRule="atLeast"/>
        <w:rPr>
          <w:b/>
          <w:color w:val="auto"/>
          <w:sz w:val="26"/>
          <w:szCs w:val="26"/>
        </w:rPr>
      </w:pPr>
      <w:r w:rsidRPr="00A75E3C">
        <w:rPr>
          <w:b/>
          <w:color w:val="auto"/>
          <w:sz w:val="26"/>
          <w:szCs w:val="26"/>
        </w:rPr>
        <w:t xml:space="preserve">CLÁUSULA OITAVA - DA GARANTIA </w:t>
      </w:r>
    </w:p>
    <w:p w:rsidR="008550B4" w:rsidRPr="00A75E3C" w:rsidRDefault="008550B4" w:rsidP="00015F6C">
      <w:pPr>
        <w:spacing w:line="240" w:lineRule="atLeast"/>
        <w:jc w:val="both"/>
        <w:rPr>
          <w:b/>
          <w:sz w:val="26"/>
          <w:szCs w:val="26"/>
        </w:rPr>
      </w:pPr>
    </w:p>
    <w:p w:rsidR="008550B4" w:rsidRPr="00D16BC2" w:rsidRDefault="008550B4" w:rsidP="00015F6C">
      <w:pPr>
        <w:pStyle w:val="TtuloGov2"/>
        <w:spacing w:line="240" w:lineRule="atLeast"/>
        <w:ind w:left="0"/>
        <w:rPr>
          <w:rFonts w:ascii="Times New Roman" w:hAnsi="Times New Roman" w:cs="Times New Roman"/>
          <w:sz w:val="26"/>
          <w:szCs w:val="26"/>
        </w:rPr>
      </w:pPr>
      <w:r w:rsidRPr="00057472">
        <w:rPr>
          <w:rFonts w:ascii="Times New Roman" w:hAnsi="Times New Roman" w:cs="Times New Roman"/>
          <w:b/>
          <w:sz w:val="26"/>
          <w:szCs w:val="26"/>
        </w:rPr>
        <w:t xml:space="preserve">I </w:t>
      </w:r>
      <w:r w:rsidRPr="00D16BC2">
        <w:rPr>
          <w:rFonts w:ascii="Times New Roman" w:hAnsi="Times New Roman" w:cs="Times New Roman"/>
          <w:sz w:val="26"/>
          <w:szCs w:val="26"/>
        </w:rPr>
        <w:t xml:space="preserve">- A garantia dos </w:t>
      </w:r>
      <w:r w:rsidR="00AD248A" w:rsidRPr="00D16BC2">
        <w:rPr>
          <w:rFonts w:ascii="Times New Roman" w:hAnsi="Times New Roman" w:cs="Times New Roman"/>
          <w:sz w:val="26"/>
          <w:szCs w:val="26"/>
        </w:rPr>
        <w:t>produtos</w:t>
      </w:r>
      <w:r w:rsidRPr="00D16BC2">
        <w:rPr>
          <w:rFonts w:ascii="Times New Roman" w:hAnsi="Times New Roman" w:cs="Times New Roman"/>
          <w:sz w:val="26"/>
          <w:szCs w:val="26"/>
        </w:rPr>
        <w:t xml:space="preserve"> deverá ser de, no mínimo, 12 (doze) meses, contados a partir da data de atesto do seu recebimento, conforme atesto Definitivo indicado no </w:t>
      </w:r>
      <w:r w:rsidR="00D16BC2" w:rsidRPr="00D16BC2">
        <w:rPr>
          <w:rFonts w:ascii="Times New Roman" w:hAnsi="Times New Roman" w:cs="Times New Roman"/>
          <w:sz w:val="26"/>
          <w:szCs w:val="26"/>
        </w:rPr>
        <w:t>inciso VI da Cláusula Segunda.</w:t>
      </w:r>
    </w:p>
    <w:p w:rsidR="008550B4" w:rsidRPr="00A75E3C" w:rsidRDefault="008550B4" w:rsidP="00015F6C">
      <w:pPr>
        <w:pStyle w:val="TtuloGov2"/>
        <w:spacing w:line="240" w:lineRule="atLeast"/>
        <w:ind w:left="0"/>
        <w:rPr>
          <w:rFonts w:ascii="Times New Roman" w:hAnsi="Times New Roman" w:cs="Times New Roman"/>
          <w:color w:val="FF0000"/>
          <w:sz w:val="26"/>
          <w:szCs w:val="26"/>
        </w:rPr>
      </w:pPr>
    </w:p>
    <w:p w:rsidR="008550B4" w:rsidRPr="00A75E3C" w:rsidRDefault="008550B4" w:rsidP="00015F6C">
      <w:pPr>
        <w:pStyle w:val="TtuloGov2"/>
        <w:spacing w:line="240" w:lineRule="atLeast"/>
        <w:ind w:left="0"/>
        <w:rPr>
          <w:rFonts w:ascii="Times New Roman" w:hAnsi="Times New Roman" w:cs="Times New Roman"/>
          <w:sz w:val="26"/>
          <w:szCs w:val="26"/>
        </w:rPr>
      </w:pPr>
      <w:r w:rsidRPr="00057472">
        <w:rPr>
          <w:rFonts w:ascii="Times New Roman" w:hAnsi="Times New Roman" w:cs="Times New Roman"/>
          <w:b/>
          <w:sz w:val="26"/>
          <w:szCs w:val="26"/>
        </w:rPr>
        <w:t xml:space="preserve">II </w:t>
      </w:r>
      <w:r w:rsidRPr="00A75E3C">
        <w:rPr>
          <w:rFonts w:ascii="Times New Roman" w:hAnsi="Times New Roman" w:cs="Times New Roman"/>
          <w:sz w:val="26"/>
          <w:szCs w:val="26"/>
        </w:rPr>
        <w:t>- Constatada a necessidade de reparo ou troca do produto, ela deverá ocorrer em até 30 (trinta) dias após a notificação do defeito à CONTRATADA feita pelo CONTRATANTE.</w:t>
      </w:r>
    </w:p>
    <w:p w:rsidR="008550B4" w:rsidRPr="00A75E3C" w:rsidRDefault="008550B4" w:rsidP="00015F6C">
      <w:pPr>
        <w:pStyle w:val="TtuloGov2"/>
        <w:spacing w:line="240" w:lineRule="atLeast"/>
        <w:ind w:left="0"/>
        <w:rPr>
          <w:rFonts w:ascii="Times New Roman" w:hAnsi="Times New Roman" w:cs="Times New Roman"/>
          <w:sz w:val="26"/>
          <w:szCs w:val="26"/>
        </w:rPr>
      </w:pPr>
    </w:p>
    <w:p w:rsidR="008550B4" w:rsidRPr="00A75E3C" w:rsidRDefault="008550B4" w:rsidP="00015F6C">
      <w:pPr>
        <w:pStyle w:val="TtuloGov2"/>
        <w:spacing w:line="240" w:lineRule="atLeast"/>
        <w:ind w:left="0"/>
        <w:rPr>
          <w:rFonts w:ascii="Times New Roman" w:hAnsi="Times New Roman" w:cs="Times New Roman"/>
          <w:sz w:val="26"/>
          <w:szCs w:val="26"/>
        </w:rPr>
      </w:pPr>
      <w:r w:rsidRPr="00057472">
        <w:rPr>
          <w:rFonts w:ascii="Times New Roman" w:hAnsi="Times New Roman" w:cs="Times New Roman"/>
          <w:b/>
          <w:sz w:val="26"/>
          <w:szCs w:val="26"/>
        </w:rPr>
        <w:t xml:space="preserve">III </w:t>
      </w:r>
      <w:r w:rsidRPr="00A75E3C">
        <w:rPr>
          <w:rFonts w:ascii="Times New Roman" w:hAnsi="Times New Roman" w:cs="Times New Roman"/>
          <w:sz w:val="26"/>
          <w:szCs w:val="26"/>
        </w:rPr>
        <w:t>- A CONTRATADA deverá manter canal de comunicação – telefone ou e-mail – durante o prazo de garantia com o CONTRATANTE.</w:t>
      </w:r>
    </w:p>
    <w:p w:rsidR="00624DCF" w:rsidRPr="00A75E3C" w:rsidRDefault="00624DCF"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spacing w:line="240" w:lineRule="atLeast"/>
        <w:jc w:val="both"/>
        <w:rPr>
          <w:b/>
          <w:sz w:val="26"/>
          <w:szCs w:val="26"/>
        </w:rPr>
      </w:pPr>
      <w:r w:rsidRPr="00A75E3C">
        <w:rPr>
          <w:b/>
          <w:smallCaps/>
          <w:sz w:val="26"/>
          <w:szCs w:val="26"/>
        </w:rPr>
        <w:t xml:space="preserve">CLÁUSULA NONA - </w:t>
      </w:r>
      <w:r w:rsidRPr="00A75E3C">
        <w:rPr>
          <w:b/>
          <w:sz w:val="26"/>
          <w:szCs w:val="26"/>
        </w:rPr>
        <w:t>DAS ALTERAÇÕES</w:t>
      </w:r>
    </w:p>
    <w:p w:rsidR="008550B4" w:rsidRPr="00A75E3C" w:rsidRDefault="008550B4" w:rsidP="00015F6C">
      <w:pPr>
        <w:spacing w:line="240" w:lineRule="atLeast"/>
        <w:jc w:val="both"/>
        <w:rPr>
          <w:sz w:val="26"/>
          <w:szCs w:val="26"/>
        </w:rPr>
      </w:pPr>
    </w:p>
    <w:p w:rsidR="008550B4" w:rsidRPr="00A75E3C" w:rsidRDefault="008550B4" w:rsidP="00015F6C">
      <w:pPr>
        <w:spacing w:line="240" w:lineRule="atLeast"/>
        <w:jc w:val="both"/>
        <w:rPr>
          <w:sz w:val="26"/>
          <w:szCs w:val="26"/>
        </w:rPr>
      </w:pPr>
      <w:r w:rsidRPr="00A75E3C">
        <w:rPr>
          <w:b/>
          <w:sz w:val="26"/>
          <w:szCs w:val="26"/>
        </w:rPr>
        <w:t>I -</w:t>
      </w:r>
      <w:r w:rsidRPr="00A75E3C">
        <w:rPr>
          <w:sz w:val="26"/>
          <w:szCs w:val="26"/>
        </w:rPr>
        <w:t xml:space="preserve"> O presente contrato poderá ser alterado nos casos previstos no artigo 65 da Lei n.º. 8.666/93, desde que devidamente fundamentado e autorizado pela autoridade superior.</w:t>
      </w:r>
    </w:p>
    <w:p w:rsidR="00D16BC2" w:rsidRDefault="00D16BC2" w:rsidP="00015F6C">
      <w:pPr>
        <w:spacing w:line="240" w:lineRule="atLeast"/>
        <w:jc w:val="both"/>
        <w:rPr>
          <w:b/>
          <w:sz w:val="26"/>
          <w:szCs w:val="26"/>
        </w:rPr>
      </w:pPr>
    </w:p>
    <w:p w:rsidR="008550B4" w:rsidRPr="00A75E3C" w:rsidRDefault="008550B4" w:rsidP="00015F6C">
      <w:pPr>
        <w:spacing w:line="240" w:lineRule="atLeast"/>
        <w:jc w:val="both"/>
        <w:rPr>
          <w:b/>
          <w:sz w:val="26"/>
          <w:szCs w:val="26"/>
        </w:rPr>
      </w:pPr>
      <w:r w:rsidRPr="00A75E3C">
        <w:rPr>
          <w:b/>
          <w:sz w:val="26"/>
          <w:szCs w:val="26"/>
        </w:rPr>
        <w:t>II</w:t>
      </w:r>
      <w:r w:rsidRPr="00A75E3C">
        <w:rPr>
          <w:sz w:val="26"/>
          <w:szCs w:val="26"/>
        </w:rPr>
        <w:t xml:space="preserve"> - A Contratada fica obrigado a aceitar nas mesmas condições contratuais, os acréscimos ou supressões que se fizerem no objeto deste contrato, até 25% (vinte e cinco por cento) do valor inicial atualizado, ressalvadas as condições relativas às supressões que poderão exceder esse limite, conforme previsto na Lei Federal n.º 8.666/93.</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spacing w:line="240" w:lineRule="atLeast"/>
        <w:jc w:val="both"/>
        <w:rPr>
          <w:b/>
          <w:sz w:val="26"/>
          <w:szCs w:val="26"/>
        </w:rPr>
      </w:pPr>
      <w:r w:rsidRPr="00A75E3C">
        <w:rPr>
          <w:b/>
          <w:sz w:val="26"/>
          <w:szCs w:val="26"/>
        </w:rPr>
        <w:t>CLÁUSULA DÉCIMA - DO VALOR ESTIMADO</w:t>
      </w:r>
    </w:p>
    <w:p w:rsidR="008550B4" w:rsidRPr="00A75E3C" w:rsidRDefault="008550B4" w:rsidP="00015F6C">
      <w:pPr>
        <w:spacing w:line="240" w:lineRule="atLeast"/>
        <w:jc w:val="both"/>
        <w:rPr>
          <w:sz w:val="26"/>
          <w:szCs w:val="26"/>
        </w:rPr>
      </w:pPr>
    </w:p>
    <w:p w:rsidR="008550B4" w:rsidRPr="00A75E3C" w:rsidRDefault="008550B4" w:rsidP="00015F6C">
      <w:pPr>
        <w:spacing w:line="240" w:lineRule="atLeast"/>
        <w:jc w:val="both"/>
        <w:rPr>
          <w:sz w:val="26"/>
          <w:szCs w:val="26"/>
        </w:rPr>
      </w:pPr>
      <w:r w:rsidRPr="00A75E3C">
        <w:rPr>
          <w:sz w:val="26"/>
          <w:szCs w:val="26"/>
        </w:rPr>
        <w:t>Para efeitos legais, estima-se o valor anual deste Contrato em R$ _______ (________________).</w:t>
      </w:r>
    </w:p>
    <w:p w:rsidR="00624DCF" w:rsidRPr="00A75E3C" w:rsidRDefault="00624DCF" w:rsidP="00015F6C">
      <w:pPr>
        <w:pStyle w:val="Contrato-corpo"/>
        <w:spacing w:line="240" w:lineRule="atLeast"/>
        <w:ind w:left="0"/>
        <w:rPr>
          <w:rFonts w:ascii="Times New Roman" w:hAnsi="Times New Roman" w:cs="Times New Roman"/>
          <w:sz w:val="26"/>
          <w:szCs w:val="26"/>
        </w:rPr>
      </w:pPr>
    </w:p>
    <w:p w:rsidR="008550B4" w:rsidRPr="00A75E3C" w:rsidRDefault="00652078" w:rsidP="00015F6C">
      <w:pPr>
        <w:pStyle w:val="Contrato-corpo"/>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848404846"/>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 xml:space="preserve">Cláusula Décima </w:t>
          </w:r>
          <w:r w:rsidR="00057472">
            <w:rPr>
              <w:rFonts w:ascii="Times New Roman" w:hAnsi="Times New Roman" w:cs="Times New Roman"/>
              <w:b/>
              <w:caps/>
              <w:sz w:val="26"/>
              <w:szCs w:val="26"/>
            </w:rPr>
            <w:t>PRIMEIRA</w:t>
          </w:r>
        </w:sdtContent>
      </w:sdt>
      <w:r w:rsidR="008550B4" w:rsidRPr="00A75E3C">
        <w:rPr>
          <w:rFonts w:ascii="Times New Roman" w:hAnsi="Times New Roman" w:cs="Times New Roman"/>
          <w:b/>
          <w:caps/>
          <w:sz w:val="26"/>
          <w:szCs w:val="26"/>
        </w:rPr>
        <w:t xml:space="preserve"> – DOS RECURSOS ORÇAMENTÁRIOS</w:t>
      </w:r>
    </w:p>
    <w:p w:rsidR="008550B4" w:rsidRPr="00A75E3C" w:rsidRDefault="008550B4" w:rsidP="00015F6C">
      <w:pPr>
        <w:pStyle w:val="Contrato-corpo"/>
        <w:spacing w:line="240" w:lineRule="atLeast"/>
        <w:ind w:left="0"/>
        <w:rPr>
          <w:rFonts w:ascii="Times New Roman" w:hAnsi="Times New Roman" w:cs="Times New Roman"/>
          <w:b/>
          <w:caps/>
          <w:sz w:val="26"/>
          <w:szCs w:val="26"/>
        </w:rPr>
      </w:pPr>
    </w:p>
    <w:p w:rsidR="008550B4" w:rsidRPr="00A75E3C" w:rsidRDefault="008550B4" w:rsidP="00015F6C">
      <w:pPr>
        <w:spacing w:line="240" w:lineRule="atLeast"/>
        <w:jc w:val="both"/>
        <w:rPr>
          <w:sz w:val="26"/>
          <w:szCs w:val="26"/>
        </w:rPr>
      </w:pPr>
      <w:r w:rsidRPr="00A75E3C">
        <w:rPr>
          <w:sz w:val="26"/>
          <w:szCs w:val="26"/>
        </w:rPr>
        <w:t xml:space="preserve">As </w:t>
      </w:r>
      <w:smartTag w:uri="schemas-houaiss/mini" w:element="verbetes">
        <w:r w:rsidRPr="00A75E3C">
          <w:rPr>
            <w:sz w:val="26"/>
            <w:szCs w:val="26"/>
          </w:rPr>
          <w:t>despesas</w:t>
        </w:r>
      </w:smartTag>
      <w:r w:rsidRPr="00A75E3C">
        <w:rPr>
          <w:sz w:val="26"/>
          <w:szCs w:val="26"/>
        </w:rPr>
        <w:t xml:space="preserve"> decorrentes deste contrato correrão </w:t>
      </w:r>
      <w:smartTag w:uri="schemas-houaiss/mini" w:element="verbetes">
        <w:r w:rsidRPr="00A75E3C">
          <w:rPr>
            <w:sz w:val="26"/>
            <w:szCs w:val="26"/>
          </w:rPr>
          <w:t>por</w:t>
        </w:r>
      </w:smartTag>
      <w:r w:rsidRPr="00A75E3C">
        <w:rPr>
          <w:sz w:val="26"/>
          <w:szCs w:val="26"/>
        </w:rPr>
        <w:t xml:space="preserve"> </w:t>
      </w:r>
      <w:smartTag w:uri="schemas-houaiss/acao" w:element="dm">
        <w:r w:rsidRPr="00A75E3C">
          <w:rPr>
            <w:sz w:val="26"/>
            <w:szCs w:val="26"/>
          </w:rPr>
          <w:t>conta</w:t>
        </w:r>
      </w:smartTag>
      <w:r w:rsidRPr="00A75E3C">
        <w:rPr>
          <w:sz w:val="26"/>
          <w:szCs w:val="26"/>
        </w:rPr>
        <w:t xml:space="preserve"> da dotação orçamentária </w:t>
      </w:r>
      <w:r w:rsidRPr="00A75E3C">
        <w:rPr>
          <w:iCs/>
          <w:sz w:val="26"/>
          <w:szCs w:val="26"/>
        </w:rPr>
        <w:t xml:space="preserve">n.º </w:t>
      </w:r>
      <w:r w:rsidRPr="00A75E3C">
        <w:rPr>
          <w:sz w:val="26"/>
          <w:szCs w:val="26"/>
        </w:rPr>
        <w:t xml:space="preserve">_________________________,  do </w:t>
      </w:r>
      <w:smartTag w:uri="schemas-houaiss/mini" w:element="verbetes">
        <w:r w:rsidRPr="00A75E3C">
          <w:rPr>
            <w:sz w:val="26"/>
            <w:szCs w:val="26"/>
          </w:rPr>
          <w:t>orçamento</w:t>
        </w:r>
      </w:smartTag>
      <w:r w:rsidRPr="00A75E3C">
        <w:rPr>
          <w:sz w:val="26"/>
          <w:szCs w:val="26"/>
        </w:rPr>
        <w:t xml:space="preserve"> </w:t>
      </w:r>
      <w:smartTag w:uri="schemas-houaiss/mini" w:element="verbetes">
        <w:r w:rsidRPr="00A75E3C">
          <w:rPr>
            <w:sz w:val="26"/>
            <w:szCs w:val="26"/>
          </w:rPr>
          <w:t>em</w:t>
        </w:r>
      </w:smartTag>
      <w:r w:rsidRPr="00A75E3C">
        <w:rPr>
          <w:sz w:val="26"/>
          <w:szCs w:val="26"/>
        </w:rPr>
        <w:t xml:space="preserve"> </w:t>
      </w:r>
      <w:smartTag w:uri="schemas-houaiss/acao" w:element="dm">
        <w:r w:rsidRPr="00A75E3C">
          <w:rPr>
            <w:sz w:val="26"/>
            <w:szCs w:val="26"/>
          </w:rPr>
          <w:t>vigor</w:t>
        </w:r>
      </w:smartTag>
      <w:r w:rsidRPr="00A75E3C">
        <w:rPr>
          <w:sz w:val="26"/>
          <w:szCs w:val="26"/>
        </w:rPr>
        <w:t xml:space="preserve"> </w:t>
      </w:r>
      <w:smartTag w:uri="schemas-houaiss/mini" w:element="verbetes">
        <w:r w:rsidRPr="00A75E3C">
          <w:rPr>
            <w:sz w:val="26"/>
            <w:szCs w:val="26"/>
          </w:rPr>
          <w:t>aprovado</w:t>
        </w:r>
      </w:smartTag>
      <w:r w:rsidRPr="00A75E3C">
        <w:rPr>
          <w:sz w:val="26"/>
          <w:szCs w:val="26"/>
        </w:rPr>
        <w:t xml:space="preserve"> </w:t>
      </w:r>
      <w:smartTag w:uri="schemas-houaiss/mini" w:element="verbetes">
        <w:r w:rsidRPr="00A75E3C">
          <w:rPr>
            <w:sz w:val="26"/>
            <w:szCs w:val="26"/>
          </w:rPr>
          <w:t>pela</w:t>
        </w:r>
      </w:smartTag>
      <w:r w:rsidRPr="00A75E3C">
        <w:rPr>
          <w:sz w:val="26"/>
          <w:szCs w:val="26"/>
        </w:rPr>
        <w:t xml:space="preserve"> </w:t>
      </w:r>
      <w:smartTag w:uri="schemas-houaiss/mini" w:element="verbetes">
        <w:r w:rsidRPr="00A75E3C">
          <w:rPr>
            <w:sz w:val="26"/>
            <w:szCs w:val="26"/>
          </w:rPr>
          <w:t>Lei</w:t>
        </w:r>
      </w:smartTag>
      <w:r w:rsidRPr="00A75E3C">
        <w:rPr>
          <w:sz w:val="26"/>
          <w:szCs w:val="26"/>
        </w:rPr>
        <w:t xml:space="preserve"> nº ___________, de _____________.</w:t>
      </w:r>
    </w:p>
    <w:p w:rsidR="008550B4" w:rsidRPr="00A75E3C" w:rsidRDefault="008550B4" w:rsidP="00015F6C">
      <w:pPr>
        <w:spacing w:line="240" w:lineRule="atLeast"/>
        <w:jc w:val="both"/>
        <w:rPr>
          <w:sz w:val="26"/>
          <w:szCs w:val="26"/>
        </w:rPr>
      </w:pPr>
    </w:p>
    <w:p w:rsidR="008550B4" w:rsidRPr="00A75E3C" w:rsidRDefault="00652078" w:rsidP="00015F6C">
      <w:pPr>
        <w:pStyle w:val="Contrato-corpo"/>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1287399083"/>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 xml:space="preserve">Cláusula Décima </w:t>
          </w:r>
          <w:r w:rsidR="00057472">
            <w:rPr>
              <w:rFonts w:ascii="Times New Roman" w:hAnsi="Times New Roman" w:cs="Times New Roman"/>
              <w:b/>
              <w:caps/>
              <w:sz w:val="26"/>
              <w:szCs w:val="26"/>
            </w:rPr>
            <w:t>SEGUNDA</w:t>
          </w:r>
        </w:sdtContent>
      </w:sdt>
      <w:r w:rsidR="008550B4" w:rsidRPr="00A75E3C">
        <w:rPr>
          <w:rFonts w:ascii="Times New Roman" w:hAnsi="Times New Roman" w:cs="Times New Roman"/>
          <w:b/>
          <w:caps/>
          <w:sz w:val="26"/>
          <w:szCs w:val="26"/>
        </w:rPr>
        <w:t xml:space="preserve"> - DAS SANÇÕES</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sz w:val="26"/>
          <w:szCs w:val="26"/>
        </w:rPr>
        <w:lastRenderedPageBreak/>
        <w:t>O atraso e a inexecução parcial ou total do contrato caracterizam descumprimento das obrigações assumidas e permitem a aplicação das seguintes sanções pela CONTRATANTE:</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1134" w:hanging="567"/>
        <w:rPr>
          <w:rFonts w:ascii="Times New Roman" w:hAnsi="Times New Roman" w:cs="Times New Roman"/>
          <w:sz w:val="26"/>
          <w:szCs w:val="26"/>
        </w:rPr>
      </w:pPr>
      <w:r w:rsidRPr="00A75E3C">
        <w:rPr>
          <w:rFonts w:ascii="Times New Roman" w:hAnsi="Times New Roman" w:cs="Times New Roman"/>
          <w:b/>
          <w:sz w:val="26"/>
          <w:szCs w:val="26"/>
        </w:rPr>
        <w:t>I</w:t>
      </w:r>
      <w:r w:rsidRPr="00A75E3C">
        <w:rPr>
          <w:rFonts w:ascii="Times New Roman" w:hAnsi="Times New Roman" w:cs="Times New Roman"/>
          <w:sz w:val="26"/>
          <w:szCs w:val="26"/>
        </w:rPr>
        <w:t xml:space="preserve"> - advertência por escrito;</w:t>
      </w:r>
    </w:p>
    <w:p w:rsidR="008550B4" w:rsidRPr="00A75E3C" w:rsidRDefault="008550B4" w:rsidP="00015F6C">
      <w:pPr>
        <w:pStyle w:val="Contrato-corpo"/>
        <w:spacing w:line="240" w:lineRule="atLeast"/>
        <w:ind w:left="1134" w:hanging="567"/>
        <w:rPr>
          <w:rFonts w:ascii="Times New Roman" w:hAnsi="Times New Roman" w:cs="Times New Roman"/>
          <w:sz w:val="26"/>
          <w:szCs w:val="26"/>
        </w:rPr>
      </w:pPr>
      <w:r w:rsidRPr="00A75E3C">
        <w:rPr>
          <w:rFonts w:ascii="Times New Roman" w:hAnsi="Times New Roman" w:cs="Times New Roman"/>
          <w:b/>
          <w:sz w:val="26"/>
          <w:szCs w:val="26"/>
        </w:rPr>
        <w:t>II</w:t>
      </w:r>
      <w:r w:rsidRPr="00A75E3C">
        <w:rPr>
          <w:rFonts w:ascii="Times New Roman" w:hAnsi="Times New Roman" w:cs="Times New Roman"/>
          <w:sz w:val="26"/>
          <w:szCs w:val="26"/>
        </w:rPr>
        <w:t xml:space="preserve"> - multa, nos seguintes limites máximos:</w:t>
      </w:r>
    </w:p>
    <w:p w:rsidR="008550B4" w:rsidRPr="00A75E3C" w:rsidRDefault="008550B4" w:rsidP="00015F6C">
      <w:pPr>
        <w:pStyle w:val="Contrato-corpo"/>
        <w:spacing w:line="240" w:lineRule="atLeast"/>
        <w:ind w:left="1134" w:hanging="567"/>
        <w:rPr>
          <w:rFonts w:ascii="Times New Roman" w:hAnsi="Times New Roman" w:cs="Times New Roman"/>
          <w:sz w:val="26"/>
          <w:szCs w:val="26"/>
        </w:rPr>
      </w:pPr>
    </w:p>
    <w:p w:rsidR="008550B4" w:rsidRPr="00A75E3C" w:rsidRDefault="008550B4" w:rsidP="00015F6C">
      <w:pPr>
        <w:pStyle w:val="Ttulo4"/>
        <w:numPr>
          <w:ilvl w:val="0"/>
          <w:numId w:val="24"/>
        </w:numPr>
        <w:tabs>
          <w:tab w:val="clear" w:pos="2268"/>
          <w:tab w:val="left" w:pos="1560"/>
        </w:tabs>
        <w:spacing w:after="0" w:line="240" w:lineRule="atLeast"/>
        <w:ind w:left="1560" w:hanging="426"/>
        <w:rPr>
          <w:rFonts w:cs="Times New Roman"/>
          <w:sz w:val="26"/>
          <w:szCs w:val="26"/>
        </w:rPr>
      </w:pPr>
      <w:r w:rsidRPr="00A75E3C">
        <w:rPr>
          <w:rFonts w:cs="Times New Roman"/>
          <w:sz w:val="26"/>
          <w:szCs w:val="26"/>
        </w:rPr>
        <w:t>0,3% (três décimos por cento) por dia, até o trigésimo dia de atraso, sobre o valor do objeto não executado;</w:t>
      </w:r>
    </w:p>
    <w:p w:rsidR="008550B4" w:rsidRPr="00A75E3C" w:rsidRDefault="008550B4" w:rsidP="00015F6C">
      <w:pPr>
        <w:pStyle w:val="Contrato-corpo"/>
        <w:spacing w:line="240" w:lineRule="atLeast"/>
        <w:ind w:left="1418" w:hanging="567"/>
        <w:rPr>
          <w:rFonts w:ascii="Times New Roman" w:hAnsi="Times New Roman" w:cs="Times New Roman"/>
          <w:sz w:val="26"/>
          <w:szCs w:val="26"/>
        </w:rPr>
      </w:pPr>
    </w:p>
    <w:p w:rsidR="008550B4" w:rsidRPr="00A75E3C" w:rsidRDefault="008550B4" w:rsidP="00015F6C">
      <w:pPr>
        <w:pStyle w:val="Contrato-corpo"/>
        <w:spacing w:line="240" w:lineRule="atLeast"/>
        <w:ind w:left="1560" w:hanging="426"/>
        <w:rPr>
          <w:rFonts w:ascii="Times New Roman" w:hAnsi="Times New Roman" w:cs="Times New Roman"/>
          <w:sz w:val="26"/>
          <w:szCs w:val="26"/>
        </w:rPr>
      </w:pPr>
      <w:r w:rsidRPr="00A75E3C">
        <w:rPr>
          <w:rFonts w:ascii="Times New Roman" w:hAnsi="Times New Roman" w:cs="Times New Roman"/>
          <w:b/>
          <w:sz w:val="26"/>
          <w:szCs w:val="26"/>
        </w:rPr>
        <w:t>c)</w:t>
      </w:r>
      <w:r w:rsidRPr="00A75E3C">
        <w:rPr>
          <w:rFonts w:ascii="Times New Roman" w:hAnsi="Times New Roman" w:cs="Times New Roman"/>
          <w:sz w:val="26"/>
          <w:szCs w:val="26"/>
        </w:rPr>
        <w:t xml:space="preserve"> </w:t>
      </w:r>
      <w:r w:rsidRPr="00A75E3C">
        <w:rPr>
          <w:rFonts w:ascii="Times New Roman" w:hAnsi="Times New Roman" w:cs="Times New Roman"/>
          <w:sz w:val="26"/>
          <w:szCs w:val="26"/>
        </w:rPr>
        <w:tab/>
        <w:t>20% (vinte por cento) sobre o valor do objeto não executado, no caso de atraso superior a 30 (trinta) dias, ou entrega de objeto com vícios ou defeitos ocultos que o torne impróprio ao uso a que é destinado, ou diminuam-lhe o valor ou, ainda, fora das especificações contratadas.</w:t>
      </w:r>
    </w:p>
    <w:p w:rsidR="00624DCF" w:rsidRPr="00A75E3C" w:rsidRDefault="00624DCF" w:rsidP="00015F6C">
      <w:pPr>
        <w:pStyle w:val="Contrato-corpo"/>
        <w:spacing w:line="240" w:lineRule="atLeast"/>
        <w:ind w:left="1560" w:hanging="426"/>
        <w:rPr>
          <w:rFonts w:ascii="Times New Roman" w:hAnsi="Times New Roman" w:cs="Times New Roman"/>
          <w:b/>
          <w:sz w:val="26"/>
          <w:szCs w:val="26"/>
        </w:rPr>
      </w:pPr>
    </w:p>
    <w:p w:rsidR="008550B4" w:rsidRPr="00A75E3C" w:rsidRDefault="008550B4" w:rsidP="00015F6C">
      <w:pPr>
        <w:pStyle w:val="Contrato-corpo"/>
        <w:spacing w:line="240" w:lineRule="atLeast"/>
        <w:ind w:left="1560" w:hanging="426"/>
        <w:rPr>
          <w:rFonts w:ascii="Times New Roman" w:hAnsi="Times New Roman" w:cs="Times New Roman"/>
          <w:sz w:val="26"/>
          <w:szCs w:val="26"/>
        </w:rPr>
      </w:pPr>
      <w:r w:rsidRPr="00A75E3C">
        <w:rPr>
          <w:rFonts w:ascii="Times New Roman" w:hAnsi="Times New Roman" w:cs="Times New Roman"/>
          <w:b/>
          <w:sz w:val="26"/>
          <w:szCs w:val="26"/>
        </w:rPr>
        <w:t>d)</w:t>
      </w:r>
      <w:r w:rsidRPr="00A75E3C">
        <w:rPr>
          <w:rFonts w:ascii="Times New Roman" w:hAnsi="Times New Roman" w:cs="Times New Roman"/>
          <w:sz w:val="26"/>
          <w:szCs w:val="26"/>
        </w:rPr>
        <w:t xml:space="preserve"> </w:t>
      </w:r>
      <w:r w:rsidRPr="00A75E3C">
        <w:rPr>
          <w:rFonts w:ascii="Times New Roman" w:hAnsi="Times New Roman" w:cs="Times New Roman"/>
          <w:sz w:val="26"/>
          <w:szCs w:val="26"/>
        </w:rPr>
        <w:tab/>
        <w:t>2% (dois por cento) sobre o valor total do contrato, em caso de descumprimento das demais obrigações contratuais ou norma da legislação pertinente.</w:t>
      </w:r>
    </w:p>
    <w:p w:rsidR="008550B4" w:rsidRPr="00A75E3C" w:rsidRDefault="008550B4" w:rsidP="00015F6C">
      <w:pPr>
        <w:pStyle w:val="Contrato-corpo"/>
        <w:spacing w:line="240" w:lineRule="atLeast"/>
        <w:ind w:left="1418" w:hanging="567"/>
        <w:rPr>
          <w:rFonts w:ascii="Times New Roman" w:hAnsi="Times New Roman" w:cs="Times New Roman"/>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b/>
          <w:sz w:val="26"/>
          <w:szCs w:val="26"/>
        </w:rPr>
        <w:t xml:space="preserve">III </w:t>
      </w:r>
      <w:r w:rsidRPr="00A75E3C">
        <w:rPr>
          <w:rFonts w:ascii="Times New Roman" w:hAnsi="Times New Roman" w:cs="Times New Roman"/>
          <w:sz w:val="26"/>
          <w:szCs w:val="26"/>
        </w:rPr>
        <w:t>- suspensão temporária de participação em licitação e impedimento de contratar com a Administração, de acordo com os prazos estabelecidos no Decreto Estadual nº. 45902, de 27 de janeiro de 2012;</w:t>
      </w:r>
    </w:p>
    <w:p w:rsidR="008550B4"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b/>
          <w:sz w:val="26"/>
          <w:szCs w:val="26"/>
        </w:rPr>
        <w:t>IV</w:t>
      </w:r>
      <w:r w:rsidRPr="00A75E3C">
        <w:rPr>
          <w:rFonts w:ascii="Times New Roman" w:hAnsi="Times New Roman" w:cs="Times New Roman"/>
          <w:sz w:val="26"/>
          <w:szCs w:val="26"/>
        </w:rPr>
        <w:t xml:space="preserve"> - declaração de inidoneidade para licitar e contratar com a Administração Pública, no prazo mínimo de 02 (dois) e máximo de 05 (cinco) anos, conforme dispõe o art. 12 da Lei Estadual nº. 14.167/2002.</w:t>
      </w:r>
    </w:p>
    <w:p w:rsidR="008550B4"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567"/>
        <w:rPr>
          <w:rFonts w:ascii="Times New Roman" w:hAnsi="Times New Roman" w:cs="Times New Roman"/>
          <w:sz w:val="26"/>
          <w:szCs w:val="26"/>
        </w:rPr>
      </w:pPr>
      <w:r w:rsidRPr="00A75E3C">
        <w:rPr>
          <w:rFonts w:ascii="Times New Roman" w:hAnsi="Times New Roman" w:cs="Times New Roman"/>
          <w:b/>
          <w:sz w:val="26"/>
          <w:szCs w:val="26"/>
        </w:rPr>
        <w:t>§ 1º</w:t>
      </w:r>
      <w:r w:rsidRPr="00A75E3C">
        <w:rPr>
          <w:rFonts w:ascii="Times New Roman" w:hAnsi="Times New Roman" w:cs="Times New Roman"/>
          <w:sz w:val="26"/>
          <w:szCs w:val="26"/>
        </w:rPr>
        <w:t xml:space="preserve"> </w:t>
      </w:r>
      <w:r w:rsidRPr="00A75E3C">
        <w:rPr>
          <w:rFonts w:ascii="Times New Roman" w:hAnsi="Times New Roman" w:cs="Times New Roman"/>
          <w:sz w:val="26"/>
          <w:szCs w:val="26"/>
        </w:rPr>
        <w:tab/>
        <w:t xml:space="preserve">São consideradas situações caracterizadoras de descumprimento total ou parcial das obrigações contratuais: </w:t>
      </w:r>
    </w:p>
    <w:p w:rsidR="008550B4" w:rsidRDefault="008550B4" w:rsidP="00015F6C">
      <w:pPr>
        <w:pStyle w:val="Contrato-corpo"/>
        <w:spacing w:line="240" w:lineRule="atLeast"/>
        <w:ind w:left="0"/>
        <w:rPr>
          <w:rFonts w:ascii="Times New Roman" w:hAnsi="Times New Roman" w:cs="Times New Roman"/>
          <w:sz w:val="26"/>
          <w:szCs w:val="26"/>
        </w:rPr>
      </w:pPr>
    </w:p>
    <w:p w:rsidR="00377C0E" w:rsidRDefault="00377C0E" w:rsidP="00015F6C">
      <w:pPr>
        <w:pStyle w:val="Contrato-corpo"/>
        <w:spacing w:line="240" w:lineRule="atLeast"/>
        <w:ind w:left="0"/>
        <w:rPr>
          <w:rFonts w:ascii="Times New Roman" w:hAnsi="Times New Roman" w:cs="Times New Roman"/>
          <w:sz w:val="26"/>
          <w:szCs w:val="26"/>
        </w:rPr>
      </w:pPr>
    </w:p>
    <w:p w:rsidR="00377C0E" w:rsidRPr="00A75E3C" w:rsidRDefault="00377C0E"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851"/>
        <w:rPr>
          <w:rFonts w:ascii="Times New Roman" w:hAnsi="Times New Roman" w:cs="Times New Roman"/>
          <w:sz w:val="26"/>
          <w:szCs w:val="26"/>
        </w:rPr>
      </w:pPr>
      <w:r w:rsidRPr="00A75E3C">
        <w:rPr>
          <w:rFonts w:ascii="Times New Roman" w:hAnsi="Times New Roman" w:cs="Times New Roman"/>
          <w:b/>
          <w:sz w:val="26"/>
          <w:szCs w:val="26"/>
        </w:rPr>
        <w:t>I -</w:t>
      </w:r>
      <w:r w:rsidRPr="00A75E3C">
        <w:rPr>
          <w:rFonts w:ascii="Times New Roman" w:hAnsi="Times New Roman" w:cs="Times New Roman"/>
          <w:sz w:val="26"/>
          <w:szCs w:val="26"/>
        </w:rPr>
        <w:t xml:space="preserve"> </w:t>
      </w:r>
      <w:r w:rsidRPr="00A75E3C">
        <w:rPr>
          <w:rFonts w:ascii="Times New Roman" w:hAnsi="Times New Roman" w:cs="Times New Roman"/>
          <w:sz w:val="26"/>
          <w:szCs w:val="26"/>
        </w:rPr>
        <w:tab/>
        <w:t>não atendimento às especificações técnicas relativas ao objeto previsto em contrato ou instrumento equivalente;</w:t>
      </w:r>
    </w:p>
    <w:p w:rsidR="008550B4" w:rsidRPr="00A75E3C" w:rsidRDefault="008550B4" w:rsidP="00015F6C">
      <w:pPr>
        <w:pStyle w:val="Contrato-corpo"/>
        <w:spacing w:line="240" w:lineRule="atLeast"/>
        <w:ind w:left="851"/>
        <w:rPr>
          <w:rFonts w:ascii="Times New Roman" w:hAnsi="Times New Roman" w:cs="Times New Roman"/>
          <w:sz w:val="26"/>
          <w:szCs w:val="26"/>
        </w:rPr>
      </w:pPr>
      <w:r w:rsidRPr="00A75E3C">
        <w:rPr>
          <w:rFonts w:ascii="Times New Roman" w:hAnsi="Times New Roman" w:cs="Times New Roman"/>
          <w:b/>
          <w:sz w:val="26"/>
          <w:szCs w:val="26"/>
        </w:rPr>
        <w:t>II -</w:t>
      </w:r>
      <w:r w:rsidRPr="00A75E3C">
        <w:rPr>
          <w:rFonts w:ascii="Times New Roman" w:hAnsi="Times New Roman" w:cs="Times New Roman"/>
          <w:sz w:val="26"/>
          <w:szCs w:val="26"/>
        </w:rPr>
        <w:t xml:space="preserve"> </w:t>
      </w:r>
      <w:r w:rsidRPr="00A75E3C">
        <w:rPr>
          <w:rFonts w:ascii="Times New Roman" w:hAnsi="Times New Roman" w:cs="Times New Roman"/>
          <w:sz w:val="26"/>
          <w:szCs w:val="26"/>
        </w:rPr>
        <w:tab/>
        <w:t>retardamento imotivado de execução do objeto ou de suas parcelas;</w:t>
      </w:r>
    </w:p>
    <w:p w:rsidR="008550B4" w:rsidRPr="00A75E3C" w:rsidRDefault="008550B4" w:rsidP="00015F6C">
      <w:pPr>
        <w:pStyle w:val="Contrato-corpo"/>
        <w:tabs>
          <w:tab w:val="left" w:pos="1843"/>
        </w:tabs>
        <w:spacing w:line="240" w:lineRule="atLeast"/>
        <w:ind w:left="851"/>
        <w:rPr>
          <w:rFonts w:ascii="Times New Roman" w:hAnsi="Times New Roman" w:cs="Times New Roman"/>
          <w:sz w:val="26"/>
          <w:szCs w:val="26"/>
        </w:rPr>
      </w:pPr>
      <w:r w:rsidRPr="00A75E3C">
        <w:rPr>
          <w:rFonts w:ascii="Times New Roman" w:hAnsi="Times New Roman" w:cs="Times New Roman"/>
          <w:b/>
          <w:sz w:val="26"/>
          <w:szCs w:val="26"/>
        </w:rPr>
        <w:t>III -</w:t>
      </w:r>
      <w:r w:rsidRPr="00A75E3C">
        <w:rPr>
          <w:rFonts w:ascii="Times New Roman" w:hAnsi="Times New Roman" w:cs="Times New Roman"/>
          <w:sz w:val="26"/>
          <w:szCs w:val="26"/>
        </w:rPr>
        <w:t xml:space="preserve"> paralisação da execução do objeto, sem justa causa e prévia comunicação à CONTRATANTE;</w:t>
      </w:r>
    </w:p>
    <w:p w:rsidR="008550B4" w:rsidRPr="00A75E3C" w:rsidRDefault="008550B4" w:rsidP="00015F6C">
      <w:pPr>
        <w:pStyle w:val="Contrato-corpo"/>
        <w:spacing w:line="240" w:lineRule="atLeast"/>
        <w:ind w:left="851"/>
        <w:rPr>
          <w:rFonts w:ascii="Times New Roman" w:hAnsi="Times New Roman" w:cs="Times New Roman"/>
          <w:sz w:val="26"/>
          <w:szCs w:val="26"/>
        </w:rPr>
      </w:pPr>
      <w:r w:rsidRPr="00A75E3C">
        <w:rPr>
          <w:rFonts w:ascii="Times New Roman" w:hAnsi="Times New Roman" w:cs="Times New Roman"/>
          <w:b/>
          <w:sz w:val="26"/>
          <w:szCs w:val="26"/>
        </w:rPr>
        <w:t>IV -</w:t>
      </w:r>
      <w:r w:rsidRPr="00A75E3C">
        <w:rPr>
          <w:rFonts w:ascii="Times New Roman" w:hAnsi="Times New Roman" w:cs="Times New Roman"/>
          <w:sz w:val="26"/>
          <w:szCs w:val="26"/>
        </w:rPr>
        <w:t xml:space="preserve"> entrega de objeto falsificado, furtado, deteriorado, danificado ou inadequado para o uso, como se verdadeiro ou perfeito fosse;</w:t>
      </w:r>
    </w:p>
    <w:p w:rsidR="008550B4" w:rsidRPr="00A75E3C" w:rsidRDefault="008550B4" w:rsidP="00015F6C">
      <w:pPr>
        <w:pStyle w:val="Contrato-corpo"/>
        <w:spacing w:line="240" w:lineRule="atLeast"/>
        <w:ind w:left="851"/>
        <w:rPr>
          <w:rFonts w:ascii="Times New Roman" w:hAnsi="Times New Roman" w:cs="Times New Roman"/>
          <w:sz w:val="26"/>
          <w:szCs w:val="26"/>
        </w:rPr>
      </w:pPr>
      <w:r w:rsidRPr="00A75E3C">
        <w:rPr>
          <w:rFonts w:ascii="Times New Roman" w:hAnsi="Times New Roman" w:cs="Times New Roman"/>
          <w:b/>
          <w:sz w:val="26"/>
          <w:szCs w:val="26"/>
        </w:rPr>
        <w:t>V -</w:t>
      </w:r>
      <w:r w:rsidRPr="00A75E3C">
        <w:rPr>
          <w:rFonts w:ascii="Times New Roman" w:hAnsi="Times New Roman" w:cs="Times New Roman"/>
          <w:sz w:val="26"/>
          <w:szCs w:val="26"/>
        </w:rPr>
        <w:t xml:space="preserve"> alteração de substância, qualidade ou quantidade do objeto entregue;</w:t>
      </w:r>
    </w:p>
    <w:p w:rsidR="008550B4" w:rsidRPr="00A75E3C" w:rsidRDefault="008550B4" w:rsidP="00015F6C">
      <w:pPr>
        <w:pStyle w:val="Contrato-corpo"/>
        <w:spacing w:line="240" w:lineRule="atLeast"/>
        <w:ind w:left="851"/>
        <w:rPr>
          <w:rFonts w:ascii="Times New Roman" w:hAnsi="Times New Roman" w:cs="Times New Roman"/>
          <w:sz w:val="26"/>
          <w:szCs w:val="26"/>
        </w:rPr>
      </w:pPr>
      <w:r w:rsidRPr="00A75E3C">
        <w:rPr>
          <w:rFonts w:ascii="Times New Roman" w:hAnsi="Times New Roman" w:cs="Times New Roman"/>
          <w:b/>
          <w:sz w:val="26"/>
          <w:szCs w:val="26"/>
        </w:rPr>
        <w:t>VI -</w:t>
      </w:r>
      <w:r w:rsidRPr="00A75E3C">
        <w:rPr>
          <w:rFonts w:ascii="Times New Roman" w:hAnsi="Times New Roman" w:cs="Times New Roman"/>
          <w:sz w:val="26"/>
          <w:szCs w:val="26"/>
        </w:rPr>
        <w:t xml:space="preserve"> execução do objeto que não atenda às qualidades especificadas no Edital;</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567"/>
        <w:rPr>
          <w:rFonts w:ascii="Times New Roman" w:hAnsi="Times New Roman" w:cs="Times New Roman"/>
          <w:sz w:val="26"/>
          <w:szCs w:val="26"/>
        </w:rPr>
      </w:pPr>
      <w:r w:rsidRPr="00A75E3C">
        <w:rPr>
          <w:rFonts w:ascii="Times New Roman" w:hAnsi="Times New Roman" w:cs="Times New Roman"/>
          <w:b/>
          <w:sz w:val="26"/>
          <w:szCs w:val="26"/>
        </w:rPr>
        <w:t>§ 2º</w:t>
      </w:r>
      <w:r w:rsidRPr="00A75E3C">
        <w:rPr>
          <w:rFonts w:ascii="Times New Roman" w:hAnsi="Times New Roman" w:cs="Times New Roman"/>
          <w:sz w:val="26"/>
          <w:szCs w:val="26"/>
        </w:rPr>
        <w:t xml:space="preserve"> A sanção de multa poderá ser aplicada cumulativamente às demais sanções previstas nos incisos I, III e IV desta cláusula.</w:t>
      </w:r>
    </w:p>
    <w:p w:rsidR="00D16BC2" w:rsidRPr="00A75E3C" w:rsidRDefault="00D16BC2" w:rsidP="00015F6C">
      <w:pPr>
        <w:pStyle w:val="Contrato-corpo"/>
        <w:spacing w:line="240" w:lineRule="atLeast"/>
        <w:ind w:left="567"/>
        <w:rPr>
          <w:rFonts w:ascii="Times New Roman" w:hAnsi="Times New Roman" w:cs="Times New Roman"/>
          <w:sz w:val="26"/>
          <w:szCs w:val="26"/>
        </w:rPr>
      </w:pPr>
    </w:p>
    <w:p w:rsidR="008550B4" w:rsidRPr="00A75E3C" w:rsidRDefault="008550B4" w:rsidP="00015F6C">
      <w:pPr>
        <w:pStyle w:val="Contrato-corpo"/>
        <w:spacing w:line="240" w:lineRule="atLeast"/>
        <w:ind w:left="567"/>
        <w:rPr>
          <w:rFonts w:ascii="Times New Roman" w:hAnsi="Times New Roman" w:cs="Times New Roman"/>
          <w:sz w:val="26"/>
          <w:szCs w:val="26"/>
        </w:rPr>
      </w:pPr>
      <w:r w:rsidRPr="00A75E3C">
        <w:rPr>
          <w:rFonts w:ascii="Times New Roman" w:hAnsi="Times New Roman" w:cs="Times New Roman"/>
          <w:b/>
          <w:sz w:val="26"/>
          <w:szCs w:val="26"/>
        </w:rPr>
        <w:lastRenderedPageBreak/>
        <w:t>§ 3º</w:t>
      </w:r>
      <w:r w:rsidRPr="00A75E3C">
        <w:rPr>
          <w:rFonts w:ascii="Times New Roman" w:hAnsi="Times New Roman" w:cs="Times New Roman"/>
          <w:sz w:val="26"/>
          <w:szCs w:val="26"/>
        </w:rPr>
        <w:t xml:space="preserve"> A multa será descontada da garantia do contrato e/ou de pagamentos eventualmente devidos pela CONTRATADA.</w:t>
      </w:r>
    </w:p>
    <w:p w:rsidR="00057472" w:rsidRPr="00A75E3C" w:rsidRDefault="00057472" w:rsidP="00015F6C">
      <w:pPr>
        <w:pStyle w:val="Contrato-corpo"/>
        <w:spacing w:line="240" w:lineRule="atLeast"/>
        <w:ind w:left="567"/>
        <w:rPr>
          <w:rFonts w:ascii="Times New Roman" w:hAnsi="Times New Roman" w:cs="Times New Roman"/>
          <w:sz w:val="26"/>
          <w:szCs w:val="26"/>
        </w:rPr>
      </w:pPr>
    </w:p>
    <w:p w:rsidR="008550B4" w:rsidRPr="00A75E3C" w:rsidRDefault="008550B4" w:rsidP="00015F6C">
      <w:pPr>
        <w:pStyle w:val="Contrato-corpo"/>
        <w:spacing w:line="240" w:lineRule="atLeast"/>
        <w:ind w:left="567"/>
        <w:rPr>
          <w:rFonts w:ascii="Times New Roman" w:hAnsi="Times New Roman" w:cs="Times New Roman"/>
          <w:sz w:val="26"/>
          <w:szCs w:val="26"/>
        </w:rPr>
      </w:pPr>
      <w:r w:rsidRPr="00A75E3C">
        <w:rPr>
          <w:rFonts w:ascii="Times New Roman" w:hAnsi="Times New Roman" w:cs="Times New Roman"/>
          <w:b/>
          <w:sz w:val="26"/>
          <w:szCs w:val="26"/>
        </w:rPr>
        <w:t>§ 4º</w:t>
      </w:r>
      <w:r w:rsidRPr="00A75E3C">
        <w:rPr>
          <w:rFonts w:ascii="Times New Roman" w:hAnsi="Times New Roman" w:cs="Times New Roman"/>
          <w:sz w:val="26"/>
          <w:szCs w:val="26"/>
        </w:rPr>
        <w:t xml:space="preserve"> A aplicação das sanções observará o devido processo administrativo, respeitando-se a ampla defesa e o contraditório de acordo com o disposto na Lei Estadual nº. 14.184/2002 e no Decreto Estadual nº. 45902, de 27 de janeiro de 2012.</w:t>
      </w:r>
    </w:p>
    <w:p w:rsidR="008550B4" w:rsidRPr="00A75E3C" w:rsidRDefault="008550B4" w:rsidP="00015F6C">
      <w:pPr>
        <w:pStyle w:val="Contrato-corpo"/>
        <w:spacing w:line="240" w:lineRule="atLeast"/>
        <w:ind w:left="567"/>
        <w:rPr>
          <w:rFonts w:ascii="Times New Roman" w:hAnsi="Times New Roman" w:cs="Times New Roman"/>
          <w:sz w:val="26"/>
          <w:szCs w:val="26"/>
        </w:rPr>
      </w:pPr>
    </w:p>
    <w:p w:rsidR="008550B4" w:rsidRPr="00A75E3C" w:rsidRDefault="008550B4" w:rsidP="00015F6C">
      <w:pPr>
        <w:pStyle w:val="Contrato-corpo"/>
        <w:spacing w:line="240" w:lineRule="atLeast"/>
        <w:ind w:left="567"/>
        <w:rPr>
          <w:rFonts w:ascii="Times New Roman" w:hAnsi="Times New Roman" w:cs="Times New Roman"/>
          <w:sz w:val="26"/>
          <w:szCs w:val="26"/>
        </w:rPr>
      </w:pPr>
      <w:r w:rsidRPr="00A75E3C">
        <w:rPr>
          <w:rFonts w:ascii="Times New Roman" w:hAnsi="Times New Roman" w:cs="Times New Roman"/>
          <w:b/>
          <w:sz w:val="26"/>
          <w:szCs w:val="26"/>
        </w:rPr>
        <w:t>§ 5º</w:t>
      </w:r>
      <w:r w:rsidRPr="00A75E3C">
        <w:rPr>
          <w:rFonts w:ascii="Times New Roman" w:hAnsi="Times New Roman" w:cs="Times New Roman"/>
          <w:sz w:val="26"/>
          <w:szCs w:val="26"/>
        </w:rPr>
        <w:t xml:space="preserve"> As sanções relacionadas nos incisos III e IV do § 1º serão obrigatoriamente registradas no Cadastro de Fornecedores Impedidos de Licitar e Contratar com a Administração Pública Estadual - CAFIMP.</w:t>
      </w:r>
    </w:p>
    <w:p w:rsidR="00624DCF" w:rsidRDefault="00624DCF" w:rsidP="00015F6C">
      <w:pPr>
        <w:pStyle w:val="Contrato-corpo"/>
        <w:spacing w:line="240" w:lineRule="atLeast"/>
        <w:ind w:left="0"/>
        <w:rPr>
          <w:rFonts w:ascii="Times New Roman" w:hAnsi="Times New Roman" w:cs="Times New Roman"/>
          <w:sz w:val="26"/>
          <w:szCs w:val="26"/>
        </w:rPr>
      </w:pPr>
    </w:p>
    <w:p w:rsidR="00624DCF" w:rsidRPr="00A75E3C" w:rsidRDefault="00624DCF" w:rsidP="00015F6C">
      <w:pPr>
        <w:pStyle w:val="Contrato-corpo"/>
        <w:spacing w:line="240" w:lineRule="atLeast"/>
        <w:ind w:left="0"/>
        <w:rPr>
          <w:rFonts w:ascii="Times New Roman" w:hAnsi="Times New Roman" w:cs="Times New Roman"/>
          <w:sz w:val="26"/>
          <w:szCs w:val="26"/>
        </w:rPr>
      </w:pPr>
    </w:p>
    <w:p w:rsidR="008550B4" w:rsidRPr="00A75E3C" w:rsidRDefault="00652078" w:rsidP="00015F6C">
      <w:pPr>
        <w:pStyle w:val="Contrato-corpo"/>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902288475"/>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 xml:space="preserve">Cláusula Décima </w:t>
          </w:r>
          <w:r w:rsidR="00057472">
            <w:rPr>
              <w:rFonts w:ascii="Times New Roman" w:hAnsi="Times New Roman" w:cs="Times New Roman"/>
              <w:b/>
              <w:caps/>
              <w:sz w:val="26"/>
              <w:szCs w:val="26"/>
            </w:rPr>
            <w:t>TERCEIRA</w:t>
          </w:r>
        </w:sdtContent>
      </w:sdt>
      <w:r w:rsidR="008550B4" w:rsidRPr="00A75E3C">
        <w:rPr>
          <w:rFonts w:ascii="Times New Roman" w:hAnsi="Times New Roman" w:cs="Times New Roman"/>
          <w:b/>
          <w:caps/>
          <w:sz w:val="26"/>
          <w:szCs w:val="26"/>
        </w:rPr>
        <w:t xml:space="preserve"> - DA FISCALIZAÇÃO</w:t>
      </w:r>
    </w:p>
    <w:p w:rsidR="008550B4" w:rsidRPr="00A75E3C" w:rsidRDefault="008550B4" w:rsidP="00015F6C">
      <w:pPr>
        <w:pStyle w:val="Contrato-corpo"/>
        <w:spacing w:line="240" w:lineRule="atLeast"/>
        <w:ind w:left="0"/>
        <w:rPr>
          <w:rFonts w:ascii="Times New Roman" w:hAnsi="Times New Roman" w:cs="Times New Roman"/>
          <w:b/>
          <w:caps/>
          <w:sz w:val="26"/>
          <w:szCs w:val="26"/>
        </w:rPr>
      </w:pPr>
    </w:p>
    <w:p w:rsidR="008550B4" w:rsidRPr="00A75E3C" w:rsidRDefault="008550B4" w:rsidP="00015F6C">
      <w:pPr>
        <w:spacing w:line="240" w:lineRule="atLeast"/>
        <w:jc w:val="both"/>
        <w:rPr>
          <w:sz w:val="26"/>
          <w:szCs w:val="26"/>
        </w:rPr>
      </w:pPr>
      <w:r w:rsidRPr="00A75E3C">
        <w:rPr>
          <w:iCs/>
          <w:sz w:val="26"/>
          <w:szCs w:val="26"/>
        </w:rPr>
        <w:t>Compete à _________________(citar a área demandante do órgão), por designação especial de servidor, fiscalizar e acompanhar a execução</w:t>
      </w:r>
      <w:r w:rsidRPr="00A75E3C">
        <w:rPr>
          <w:b/>
          <w:bCs/>
          <w:iCs/>
          <w:sz w:val="26"/>
          <w:szCs w:val="26"/>
        </w:rPr>
        <w:t xml:space="preserve"> </w:t>
      </w:r>
      <w:r w:rsidRPr="00A75E3C">
        <w:rPr>
          <w:iCs/>
          <w:sz w:val="26"/>
          <w:szCs w:val="26"/>
        </w:rPr>
        <w:t>contratual, bem como fazer cumprir as cláusulas e condições descritas neste Contrato</w:t>
      </w:r>
      <w:r w:rsidRPr="00A75E3C">
        <w:rPr>
          <w:sz w:val="26"/>
          <w:szCs w:val="26"/>
        </w:rPr>
        <w:t>.</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rPr>
          <w:rFonts w:ascii="Times New Roman" w:hAnsi="Times New Roman" w:cs="Times New Roman"/>
          <w:sz w:val="26"/>
          <w:szCs w:val="26"/>
        </w:rPr>
      </w:pPr>
      <w:r w:rsidRPr="00A75E3C">
        <w:rPr>
          <w:rFonts w:ascii="Times New Roman" w:hAnsi="Times New Roman" w:cs="Times New Roman"/>
          <w:sz w:val="26"/>
          <w:szCs w:val="26"/>
        </w:rPr>
        <w:t xml:space="preserve">§ 1º Em caso de eventual irregularidade, inexecução ou desconformidade na execução do contrato, o agente fiscalizador dará ciência a CONTRATADA, por escrito, para adoção das providências necessárias para sanar as falhas apontadas. </w:t>
      </w:r>
    </w:p>
    <w:p w:rsidR="008550B4" w:rsidRPr="00A75E3C" w:rsidRDefault="008550B4" w:rsidP="00015F6C">
      <w:pPr>
        <w:pStyle w:val="Contrato-corpo"/>
        <w:spacing w:line="240" w:lineRule="atLeast"/>
        <w:rPr>
          <w:rFonts w:ascii="Times New Roman" w:hAnsi="Times New Roman" w:cs="Times New Roman"/>
          <w:sz w:val="26"/>
          <w:szCs w:val="26"/>
        </w:rPr>
      </w:pPr>
    </w:p>
    <w:p w:rsidR="008550B4" w:rsidRPr="00A75E3C" w:rsidRDefault="008550B4" w:rsidP="00015F6C">
      <w:pPr>
        <w:pStyle w:val="Contrato-corpo"/>
        <w:spacing w:line="240" w:lineRule="atLeast"/>
        <w:rPr>
          <w:rFonts w:ascii="Times New Roman" w:hAnsi="Times New Roman" w:cs="Times New Roman"/>
          <w:sz w:val="26"/>
          <w:szCs w:val="26"/>
        </w:rPr>
      </w:pPr>
      <w:r w:rsidRPr="00A75E3C">
        <w:rPr>
          <w:rFonts w:ascii="Times New Roman" w:hAnsi="Times New Roman" w:cs="Times New Roman"/>
          <w:sz w:val="26"/>
          <w:szCs w:val="26"/>
        </w:rPr>
        <w:t>§ 2º - A fiscalização de que trata esta cláusula não exclui, nem reduz a responsabilidade da CONTRATADA por quaisquer irregularidades, inexecuções ou desconformidades havidas na execução do objeto, aí incluídas imperfeições de natureza técnica ou aquelas provenientes de vício redibitório, como tal definido pela lei civil.</w:t>
      </w:r>
    </w:p>
    <w:p w:rsidR="008550B4" w:rsidRDefault="008550B4" w:rsidP="00015F6C">
      <w:pPr>
        <w:pStyle w:val="Contrato-corpo"/>
        <w:spacing w:line="240" w:lineRule="atLeast"/>
        <w:rPr>
          <w:rFonts w:ascii="Times New Roman" w:hAnsi="Times New Roman" w:cs="Times New Roman"/>
          <w:sz w:val="26"/>
          <w:szCs w:val="26"/>
        </w:rPr>
      </w:pPr>
    </w:p>
    <w:p w:rsidR="00377C0E" w:rsidRDefault="00377C0E" w:rsidP="00015F6C">
      <w:pPr>
        <w:pStyle w:val="Contrato-corpo"/>
        <w:spacing w:line="240" w:lineRule="atLeast"/>
        <w:rPr>
          <w:rFonts w:ascii="Times New Roman" w:hAnsi="Times New Roman" w:cs="Times New Roman"/>
          <w:sz w:val="26"/>
          <w:szCs w:val="26"/>
        </w:rPr>
      </w:pPr>
    </w:p>
    <w:p w:rsidR="00377C0E" w:rsidRPr="00A75E3C" w:rsidRDefault="00377C0E" w:rsidP="00015F6C">
      <w:pPr>
        <w:pStyle w:val="Contrato-corpo"/>
        <w:spacing w:line="240" w:lineRule="atLeast"/>
        <w:rPr>
          <w:rFonts w:ascii="Times New Roman" w:hAnsi="Times New Roman" w:cs="Times New Roman"/>
          <w:sz w:val="26"/>
          <w:szCs w:val="26"/>
        </w:rPr>
      </w:pPr>
    </w:p>
    <w:p w:rsidR="008550B4" w:rsidRPr="00A75E3C" w:rsidRDefault="008550B4" w:rsidP="00015F6C">
      <w:pPr>
        <w:pStyle w:val="Contrato-corpo"/>
        <w:spacing w:line="240" w:lineRule="atLeast"/>
        <w:rPr>
          <w:rFonts w:ascii="Times New Roman" w:hAnsi="Times New Roman" w:cs="Times New Roman"/>
          <w:sz w:val="26"/>
          <w:szCs w:val="26"/>
        </w:rPr>
      </w:pPr>
      <w:r w:rsidRPr="00A75E3C">
        <w:rPr>
          <w:rFonts w:ascii="Times New Roman" w:hAnsi="Times New Roman" w:cs="Times New Roman"/>
          <w:sz w:val="26"/>
          <w:szCs w:val="26"/>
        </w:rPr>
        <w:t>§ 3º - O CONTRATANTE reserva-se o direito de rejeitar, no todo ou em parte, o objeto da contratação, caso o mesmo afaste-se das especificações do Edital, seus anexos e da proposta da CONTRATADA.</w:t>
      </w:r>
    </w:p>
    <w:p w:rsidR="00624DCF" w:rsidRDefault="00624DCF" w:rsidP="00377C0E">
      <w:pPr>
        <w:tabs>
          <w:tab w:val="left" w:pos="4980"/>
        </w:tabs>
        <w:spacing w:line="240" w:lineRule="atLeast"/>
        <w:jc w:val="both"/>
        <w:rPr>
          <w:b/>
          <w:caps/>
          <w:sz w:val="26"/>
          <w:szCs w:val="26"/>
        </w:rPr>
      </w:pPr>
    </w:p>
    <w:p w:rsidR="00377C0E" w:rsidRPr="00A75E3C" w:rsidRDefault="00377C0E" w:rsidP="00377C0E">
      <w:pPr>
        <w:tabs>
          <w:tab w:val="left" w:pos="4980"/>
        </w:tabs>
        <w:spacing w:line="240" w:lineRule="atLeast"/>
        <w:jc w:val="both"/>
        <w:rPr>
          <w:b/>
          <w:caps/>
          <w:sz w:val="26"/>
          <w:szCs w:val="26"/>
        </w:rPr>
      </w:pPr>
    </w:p>
    <w:p w:rsidR="008550B4" w:rsidRPr="00A75E3C" w:rsidRDefault="00652078" w:rsidP="00377C0E">
      <w:pPr>
        <w:pStyle w:val="Contrato-corpo"/>
        <w:tabs>
          <w:tab w:val="left" w:pos="2550"/>
        </w:tabs>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1511748781"/>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 xml:space="preserve">Cláusula Décima </w:t>
          </w:r>
          <w:r w:rsidR="00057472">
            <w:rPr>
              <w:rFonts w:ascii="Times New Roman" w:hAnsi="Times New Roman" w:cs="Times New Roman"/>
              <w:b/>
              <w:caps/>
              <w:sz w:val="26"/>
              <w:szCs w:val="26"/>
            </w:rPr>
            <w:t>QU</w:t>
          </w:r>
          <w:r w:rsidR="00377C0E">
            <w:rPr>
              <w:rFonts w:ascii="Times New Roman" w:hAnsi="Times New Roman" w:cs="Times New Roman"/>
              <w:b/>
              <w:caps/>
              <w:sz w:val="26"/>
              <w:szCs w:val="26"/>
            </w:rPr>
            <w:t>ART</w:t>
          </w:r>
          <w:r w:rsidR="00057472">
            <w:rPr>
              <w:rFonts w:ascii="Times New Roman" w:hAnsi="Times New Roman" w:cs="Times New Roman"/>
              <w:b/>
              <w:caps/>
              <w:sz w:val="26"/>
              <w:szCs w:val="26"/>
            </w:rPr>
            <w:t>A</w:t>
          </w:r>
        </w:sdtContent>
      </w:sdt>
      <w:r w:rsidR="008550B4" w:rsidRPr="00A75E3C">
        <w:rPr>
          <w:rFonts w:ascii="Times New Roman" w:hAnsi="Times New Roman" w:cs="Times New Roman"/>
          <w:b/>
          <w:caps/>
          <w:sz w:val="26"/>
          <w:szCs w:val="26"/>
        </w:rPr>
        <w:t xml:space="preserve"> - DA RESCISÃO</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spacing w:line="240" w:lineRule="atLeast"/>
        <w:jc w:val="both"/>
        <w:rPr>
          <w:sz w:val="26"/>
          <w:szCs w:val="26"/>
        </w:rPr>
      </w:pPr>
      <w:r w:rsidRPr="00A75E3C">
        <w:rPr>
          <w:sz w:val="26"/>
          <w:szCs w:val="26"/>
        </w:rPr>
        <w:t>De acordo com o art. 79 da Lei nº. 8.666/93, a rescisão do Contrato poderá ser:</w:t>
      </w:r>
    </w:p>
    <w:p w:rsidR="00057472" w:rsidRPr="00A75E3C" w:rsidRDefault="00057472"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b/>
          <w:sz w:val="26"/>
          <w:szCs w:val="26"/>
        </w:rPr>
        <w:t xml:space="preserve">I - </w:t>
      </w:r>
      <w:r w:rsidRPr="00A75E3C">
        <w:rPr>
          <w:rFonts w:ascii="Times New Roman" w:hAnsi="Times New Roman" w:cs="Times New Roman"/>
          <w:sz w:val="26"/>
          <w:szCs w:val="26"/>
        </w:rPr>
        <w:t>por ato unilateral e escrito da Administração nos casos enumerados nos incisos I a XII e XVII do artigo 78 da supracitada lei;</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b/>
          <w:sz w:val="26"/>
          <w:szCs w:val="26"/>
        </w:rPr>
        <w:t>II -</w:t>
      </w:r>
      <w:r w:rsidRPr="00A75E3C">
        <w:rPr>
          <w:rFonts w:ascii="Times New Roman" w:hAnsi="Times New Roman" w:cs="Times New Roman"/>
          <w:sz w:val="26"/>
          <w:szCs w:val="26"/>
        </w:rPr>
        <w:t xml:space="preserve"> amigável, por acordo entre as partes, reduzido a termo no processo respectivo, desde que haja conveniência para a Administração;</w:t>
      </w:r>
    </w:p>
    <w:p w:rsidR="00624DCF" w:rsidRPr="00A75E3C" w:rsidRDefault="00624DCF"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b/>
          <w:sz w:val="26"/>
          <w:szCs w:val="26"/>
        </w:rPr>
        <w:t>III -</w:t>
      </w:r>
      <w:r w:rsidRPr="00A75E3C">
        <w:rPr>
          <w:rFonts w:ascii="Times New Roman" w:hAnsi="Times New Roman" w:cs="Times New Roman"/>
          <w:sz w:val="26"/>
          <w:szCs w:val="26"/>
        </w:rPr>
        <w:t xml:space="preserve"> judicial, nos termos da legislação.</w:t>
      </w:r>
    </w:p>
    <w:p w:rsidR="00624DCF" w:rsidRPr="00A75E3C" w:rsidRDefault="00624DCF"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1134" w:hanging="567"/>
        <w:rPr>
          <w:rFonts w:ascii="Times New Roman" w:hAnsi="Times New Roman" w:cs="Times New Roman"/>
          <w:sz w:val="26"/>
          <w:szCs w:val="26"/>
        </w:rPr>
      </w:pPr>
      <w:r w:rsidRPr="00A75E3C">
        <w:rPr>
          <w:rFonts w:ascii="Times New Roman" w:hAnsi="Times New Roman" w:cs="Times New Roman"/>
          <w:b/>
          <w:sz w:val="26"/>
          <w:szCs w:val="26"/>
        </w:rPr>
        <w:t>§ 1</w:t>
      </w:r>
      <w:r w:rsidRPr="00A75E3C">
        <w:rPr>
          <w:rFonts w:ascii="Times New Roman" w:hAnsi="Times New Roman" w:cs="Times New Roman"/>
          <w:sz w:val="26"/>
          <w:szCs w:val="26"/>
        </w:rPr>
        <w:t xml:space="preserve">º </w:t>
      </w:r>
      <w:r w:rsidRPr="00A75E3C">
        <w:rPr>
          <w:rFonts w:ascii="Times New Roman" w:hAnsi="Times New Roman" w:cs="Times New Roman"/>
          <w:sz w:val="26"/>
          <w:szCs w:val="26"/>
        </w:rPr>
        <w:tab/>
        <w:t>Na hipótese de a rescisão ser procedida por culpa da CONTRATADA, fica a CONTRATANTE autorizada a reter a garantia do contrato e/ou pagamentos eventualmente devidos, até o limite do valor dos prejuízos comprovados.</w:t>
      </w:r>
    </w:p>
    <w:p w:rsidR="008550B4" w:rsidRPr="00A75E3C" w:rsidRDefault="008550B4" w:rsidP="00015F6C">
      <w:pPr>
        <w:pStyle w:val="Contrato-corpo"/>
        <w:spacing w:line="240" w:lineRule="atLeast"/>
        <w:ind w:left="1134" w:hanging="567"/>
        <w:rPr>
          <w:rFonts w:ascii="Times New Roman" w:hAnsi="Times New Roman" w:cs="Times New Roman"/>
          <w:sz w:val="26"/>
          <w:szCs w:val="26"/>
        </w:rPr>
      </w:pPr>
    </w:p>
    <w:p w:rsidR="008550B4" w:rsidRPr="00A75E3C" w:rsidRDefault="008550B4" w:rsidP="00015F6C">
      <w:pPr>
        <w:pStyle w:val="Contrato-corpo"/>
        <w:spacing w:line="240" w:lineRule="atLeast"/>
        <w:ind w:left="1134" w:hanging="567"/>
        <w:rPr>
          <w:rFonts w:ascii="Times New Roman" w:hAnsi="Times New Roman" w:cs="Times New Roman"/>
          <w:sz w:val="26"/>
          <w:szCs w:val="26"/>
        </w:rPr>
      </w:pPr>
      <w:r w:rsidRPr="00A75E3C">
        <w:rPr>
          <w:rFonts w:ascii="Times New Roman" w:hAnsi="Times New Roman" w:cs="Times New Roman"/>
          <w:b/>
          <w:sz w:val="26"/>
          <w:szCs w:val="26"/>
        </w:rPr>
        <w:t>§ 2º</w:t>
      </w:r>
      <w:r w:rsidRPr="00A75E3C">
        <w:rPr>
          <w:rFonts w:ascii="Times New Roman" w:hAnsi="Times New Roman" w:cs="Times New Roman"/>
          <w:sz w:val="26"/>
          <w:szCs w:val="26"/>
        </w:rPr>
        <w:t xml:space="preserve"> </w:t>
      </w:r>
      <w:r w:rsidRPr="00A75E3C">
        <w:rPr>
          <w:rFonts w:ascii="Times New Roman" w:hAnsi="Times New Roman" w:cs="Times New Roman"/>
          <w:sz w:val="26"/>
          <w:szCs w:val="26"/>
        </w:rPr>
        <w:tab/>
        <w:t>Quando a rescisão ocorrer com base nos incisos XII a XVII do art. 78 da Lei nº. 8.666/93, sem que haja culpa da CONTRATADA, será esta ressarcida dos prejuízos regularmente comprovados que houver sofrido.</w:t>
      </w:r>
    </w:p>
    <w:p w:rsidR="00377C0E" w:rsidRPr="00A75E3C" w:rsidRDefault="00377C0E" w:rsidP="00015F6C">
      <w:pPr>
        <w:pStyle w:val="Contrato-corpo"/>
        <w:spacing w:line="240" w:lineRule="atLeast"/>
        <w:ind w:left="1134" w:hanging="567"/>
        <w:rPr>
          <w:rFonts w:ascii="Times New Roman" w:hAnsi="Times New Roman" w:cs="Times New Roman"/>
          <w:sz w:val="26"/>
          <w:szCs w:val="26"/>
        </w:rPr>
      </w:pPr>
    </w:p>
    <w:p w:rsidR="008550B4" w:rsidRPr="00A75E3C" w:rsidRDefault="008550B4" w:rsidP="00015F6C">
      <w:pPr>
        <w:pStyle w:val="PargrafodaLista"/>
        <w:spacing w:line="240" w:lineRule="atLeast"/>
        <w:ind w:left="1134" w:hanging="567"/>
        <w:jc w:val="both"/>
        <w:rPr>
          <w:sz w:val="26"/>
          <w:szCs w:val="26"/>
        </w:rPr>
      </w:pPr>
      <w:r w:rsidRPr="00A75E3C">
        <w:rPr>
          <w:b/>
          <w:sz w:val="26"/>
          <w:szCs w:val="26"/>
        </w:rPr>
        <w:t>§3º</w:t>
      </w:r>
      <w:r w:rsidRPr="00A75E3C">
        <w:rPr>
          <w:sz w:val="26"/>
          <w:szCs w:val="26"/>
        </w:rPr>
        <w:t xml:space="preserve"> </w:t>
      </w:r>
      <w:r w:rsidRPr="00A75E3C">
        <w:rPr>
          <w:sz w:val="26"/>
          <w:szCs w:val="26"/>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8550B4" w:rsidRPr="00A75E3C" w:rsidRDefault="008550B4" w:rsidP="00015F6C">
      <w:pPr>
        <w:pStyle w:val="PargrafodaLista"/>
        <w:spacing w:line="240" w:lineRule="atLeast"/>
        <w:ind w:left="1134" w:hanging="567"/>
        <w:jc w:val="both"/>
        <w:rPr>
          <w:sz w:val="26"/>
          <w:szCs w:val="26"/>
        </w:rPr>
      </w:pPr>
    </w:p>
    <w:p w:rsidR="008550B4" w:rsidRPr="00A75E3C" w:rsidRDefault="008550B4" w:rsidP="00015F6C">
      <w:pPr>
        <w:pStyle w:val="PargrafodaLista"/>
        <w:tabs>
          <w:tab w:val="left" w:pos="1134"/>
        </w:tabs>
        <w:spacing w:line="240" w:lineRule="atLeast"/>
        <w:ind w:left="1134" w:hanging="567"/>
        <w:jc w:val="both"/>
        <w:rPr>
          <w:sz w:val="26"/>
          <w:szCs w:val="26"/>
        </w:rPr>
      </w:pPr>
      <w:r w:rsidRPr="00A75E3C">
        <w:rPr>
          <w:b/>
          <w:sz w:val="26"/>
          <w:szCs w:val="26"/>
        </w:rPr>
        <w:t>§4º</w:t>
      </w:r>
      <w:r w:rsidRPr="00A75E3C">
        <w:rPr>
          <w:sz w:val="26"/>
          <w:szCs w:val="26"/>
        </w:rPr>
        <w:t xml:space="preserve"> </w:t>
      </w:r>
      <w:r w:rsidRPr="00A75E3C">
        <w:rPr>
          <w:sz w:val="26"/>
          <w:szCs w:val="26"/>
        </w:rPr>
        <w:tab/>
        <w:t>O termo de rescisão será precedido de Relatório indicativo dos seguintes aspectos, conforme o caso:</w:t>
      </w:r>
    </w:p>
    <w:p w:rsidR="008550B4" w:rsidRPr="00A75E3C" w:rsidRDefault="008550B4" w:rsidP="00015F6C">
      <w:pPr>
        <w:pStyle w:val="PargrafodaLista"/>
        <w:tabs>
          <w:tab w:val="left" w:pos="1134"/>
        </w:tabs>
        <w:spacing w:line="240" w:lineRule="atLeast"/>
        <w:ind w:left="1134" w:hanging="567"/>
        <w:jc w:val="both"/>
        <w:rPr>
          <w:sz w:val="26"/>
          <w:szCs w:val="26"/>
        </w:rPr>
      </w:pPr>
    </w:p>
    <w:p w:rsidR="008550B4" w:rsidRPr="00A75E3C" w:rsidRDefault="008550B4" w:rsidP="00015F6C">
      <w:pPr>
        <w:pStyle w:val="PargrafodaLista"/>
        <w:tabs>
          <w:tab w:val="left" w:pos="1134"/>
        </w:tabs>
        <w:spacing w:line="240" w:lineRule="atLeast"/>
        <w:ind w:left="1134"/>
        <w:jc w:val="both"/>
        <w:rPr>
          <w:sz w:val="26"/>
          <w:szCs w:val="26"/>
        </w:rPr>
      </w:pPr>
      <w:r w:rsidRPr="00A75E3C">
        <w:rPr>
          <w:sz w:val="26"/>
          <w:szCs w:val="26"/>
        </w:rPr>
        <w:t>I - Balanço dos eventos contratuais já cumpridos ou parcialmente cumpridos;</w:t>
      </w:r>
    </w:p>
    <w:p w:rsidR="008550B4" w:rsidRPr="00A75E3C" w:rsidRDefault="008550B4" w:rsidP="00015F6C">
      <w:pPr>
        <w:pStyle w:val="PargrafodaLista"/>
        <w:tabs>
          <w:tab w:val="left" w:pos="1134"/>
        </w:tabs>
        <w:spacing w:line="240" w:lineRule="atLeast"/>
        <w:ind w:left="1134"/>
        <w:jc w:val="both"/>
        <w:rPr>
          <w:sz w:val="26"/>
          <w:szCs w:val="26"/>
        </w:rPr>
      </w:pPr>
    </w:p>
    <w:p w:rsidR="008550B4" w:rsidRPr="00A75E3C" w:rsidRDefault="008550B4" w:rsidP="00015F6C">
      <w:pPr>
        <w:pStyle w:val="PargrafodaLista"/>
        <w:tabs>
          <w:tab w:val="left" w:pos="1134"/>
        </w:tabs>
        <w:spacing w:line="240" w:lineRule="atLeast"/>
        <w:ind w:left="1134"/>
        <w:jc w:val="both"/>
        <w:rPr>
          <w:sz w:val="26"/>
          <w:szCs w:val="26"/>
        </w:rPr>
      </w:pPr>
      <w:r w:rsidRPr="00A75E3C">
        <w:rPr>
          <w:sz w:val="26"/>
          <w:szCs w:val="26"/>
        </w:rPr>
        <w:t>II - Relação dos pagamentos já efetuados e ainda devidos;</w:t>
      </w:r>
    </w:p>
    <w:p w:rsidR="008550B4" w:rsidRPr="00A75E3C" w:rsidRDefault="008550B4" w:rsidP="00015F6C">
      <w:pPr>
        <w:pStyle w:val="PargrafodaLista"/>
        <w:tabs>
          <w:tab w:val="left" w:pos="1134"/>
        </w:tabs>
        <w:spacing w:line="240" w:lineRule="atLeast"/>
        <w:ind w:left="1134"/>
        <w:jc w:val="both"/>
        <w:rPr>
          <w:sz w:val="26"/>
          <w:szCs w:val="26"/>
        </w:rPr>
      </w:pPr>
    </w:p>
    <w:p w:rsidR="008550B4" w:rsidRPr="00A75E3C" w:rsidRDefault="008550B4" w:rsidP="00015F6C">
      <w:pPr>
        <w:pStyle w:val="PargrafodaLista"/>
        <w:tabs>
          <w:tab w:val="left" w:pos="1134"/>
        </w:tabs>
        <w:spacing w:line="240" w:lineRule="atLeast"/>
        <w:ind w:left="1134"/>
        <w:jc w:val="both"/>
        <w:rPr>
          <w:sz w:val="26"/>
          <w:szCs w:val="26"/>
        </w:rPr>
      </w:pPr>
      <w:r w:rsidRPr="00A75E3C">
        <w:rPr>
          <w:sz w:val="26"/>
          <w:szCs w:val="26"/>
        </w:rPr>
        <w:t>III - Indenizações e multas.</w:t>
      </w:r>
    </w:p>
    <w:p w:rsidR="008550B4" w:rsidRDefault="008550B4" w:rsidP="00015F6C">
      <w:pPr>
        <w:pStyle w:val="Contrato-corpo"/>
        <w:spacing w:line="240" w:lineRule="atLeast"/>
        <w:ind w:left="0"/>
        <w:rPr>
          <w:rFonts w:ascii="Times New Roman" w:hAnsi="Times New Roman" w:cs="Times New Roman"/>
          <w:sz w:val="26"/>
          <w:szCs w:val="26"/>
        </w:rPr>
      </w:pPr>
    </w:p>
    <w:p w:rsidR="00377C0E" w:rsidRDefault="00377C0E" w:rsidP="00015F6C">
      <w:pPr>
        <w:pStyle w:val="Contrato-corpo"/>
        <w:spacing w:line="240" w:lineRule="atLeast"/>
        <w:ind w:left="0"/>
        <w:rPr>
          <w:rFonts w:ascii="Times New Roman" w:hAnsi="Times New Roman" w:cs="Times New Roman"/>
          <w:sz w:val="26"/>
          <w:szCs w:val="26"/>
        </w:rPr>
      </w:pPr>
    </w:p>
    <w:p w:rsidR="00377C0E" w:rsidRDefault="00377C0E" w:rsidP="00015F6C">
      <w:pPr>
        <w:pStyle w:val="Contrato-corpo"/>
        <w:spacing w:line="240" w:lineRule="atLeast"/>
        <w:ind w:left="0"/>
        <w:rPr>
          <w:rFonts w:ascii="Times New Roman" w:hAnsi="Times New Roman" w:cs="Times New Roman"/>
          <w:sz w:val="26"/>
          <w:szCs w:val="26"/>
        </w:rPr>
      </w:pPr>
    </w:p>
    <w:p w:rsidR="008550B4" w:rsidRDefault="008550B4" w:rsidP="00015F6C">
      <w:pPr>
        <w:pStyle w:val="Contrato-corpo"/>
        <w:spacing w:line="240" w:lineRule="atLeast"/>
        <w:ind w:left="0"/>
        <w:rPr>
          <w:rFonts w:ascii="Times New Roman" w:hAnsi="Times New Roman" w:cs="Times New Roman"/>
          <w:sz w:val="26"/>
          <w:szCs w:val="26"/>
        </w:rPr>
      </w:pPr>
    </w:p>
    <w:p w:rsidR="00377C0E" w:rsidRPr="00A75E3C" w:rsidRDefault="00377C0E" w:rsidP="00015F6C">
      <w:pPr>
        <w:pStyle w:val="Contrato-corpo"/>
        <w:spacing w:line="240" w:lineRule="atLeast"/>
        <w:ind w:left="0"/>
        <w:rPr>
          <w:rFonts w:ascii="Times New Roman" w:hAnsi="Times New Roman" w:cs="Times New Roman"/>
          <w:sz w:val="26"/>
          <w:szCs w:val="26"/>
        </w:rPr>
      </w:pPr>
    </w:p>
    <w:p w:rsidR="008550B4" w:rsidRPr="00A75E3C" w:rsidRDefault="00652078" w:rsidP="00015F6C">
      <w:pPr>
        <w:pStyle w:val="Contrato-corpo"/>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1298790766"/>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 xml:space="preserve">Cláusula Décima </w:t>
          </w:r>
          <w:r w:rsidR="00377C0E">
            <w:rPr>
              <w:rFonts w:ascii="Times New Roman" w:hAnsi="Times New Roman" w:cs="Times New Roman"/>
              <w:b/>
              <w:caps/>
              <w:sz w:val="26"/>
              <w:szCs w:val="26"/>
            </w:rPr>
            <w:t>QUINTA</w:t>
          </w:r>
        </w:sdtContent>
      </w:sdt>
      <w:r w:rsidR="008550B4" w:rsidRPr="00A75E3C">
        <w:rPr>
          <w:rFonts w:ascii="Times New Roman" w:hAnsi="Times New Roman" w:cs="Times New Roman"/>
          <w:b/>
          <w:caps/>
          <w:sz w:val="26"/>
          <w:szCs w:val="26"/>
        </w:rPr>
        <w:t xml:space="preserve"> - DAS DISPOSIÇÕES FINAIS</w:t>
      </w:r>
    </w:p>
    <w:p w:rsidR="008550B4" w:rsidRPr="00A75E3C" w:rsidRDefault="008550B4" w:rsidP="00015F6C">
      <w:pPr>
        <w:pStyle w:val="Contrato-corpo"/>
        <w:spacing w:line="240" w:lineRule="atLeast"/>
        <w:ind w:left="0"/>
        <w:rPr>
          <w:rFonts w:ascii="Times New Roman" w:hAnsi="Times New Roman" w:cs="Times New Roman"/>
          <w:b/>
          <w:caps/>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sz w:val="26"/>
          <w:szCs w:val="26"/>
        </w:rPr>
        <w:t>I - A tolerância com qualquer atraso ou inadimplência por parte da CONTRATADA não importará, de forma alguma, em alteração contratual.</w:t>
      </w:r>
    </w:p>
    <w:p w:rsidR="00057472" w:rsidRPr="00A75E3C" w:rsidRDefault="00057472" w:rsidP="00015F6C">
      <w:pPr>
        <w:pStyle w:val="Contrato-corpo"/>
        <w:spacing w:line="240" w:lineRule="atLeast"/>
        <w:ind w:left="0"/>
        <w:rPr>
          <w:rFonts w:ascii="Times New Roman" w:hAnsi="Times New Roman" w:cs="Times New Roman"/>
          <w:sz w:val="26"/>
          <w:szCs w:val="26"/>
        </w:rPr>
      </w:pPr>
    </w:p>
    <w:p w:rsidR="008550B4" w:rsidRPr="00A75E3C" w:rsidRDefault="00652078" w:rsidP="00015F6C">
      <w:pPr>
        <w:pStyle w:val="Contrato-corpo"/>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1688711674"/>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 xml:space="preserve">Cláusula Décima </w:t>
          </w:r>
          <w:r w:rsidR="00377C0E">
            <w:rPr>
              <w:rFonts w:ascii="Times New Roman" w:hAnsi="Times New Roman" w:cs="Times New Roman"/>
              <w:b/>
              <w:caps/>
              <w:sz w:val="26"/>
              <w:szCs w:val="26"/>
            </w:rPr>
            <w:t>SEXTA</w:t>
          </w:r>
        </w:sdtContent>
      </w:sdt>
      <w:r w:rsidR="008550B4" w:rsidRPr="00A75E3C">
        <w:rPr>
          <w:rFonts w:ascii="Times New Roman" w:hAnsi="Times New Roman" w:cs="Times New Roman"/>
          <w:b/>
          <w:caps/>
          <w:sz w:val="26"/>
          <w:szCs w:val="26"/>
        </w:rPr>
        <w:t xml:space="preserve"> - DA PUBLICAÇÃO</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sz w:val="26"/>
          <w:szCs w:val="26"/>
        </w:rPr>
        <w:t>O Centro de Serviços Compartilhados - CSC providenciará a publicação do extrato do contrato na Imprensa Oficial de Minas Gerais, nos termos do disposto no Decreto 46.552, de 2014.</w:t>
      </w:r>
    </w:p>
    <w:p w:rsidR="00624DCF" w:rsidRPr="00A75E3C" w:rsidRDefault="00624DCF" w:rsidP="00015F6C">
      <w:pPr>
        <w:pStyle w:val="Contrato-corpo"/>
        <w:spacing w:line="240" w:lineRule="atLeast"/>
        <w:ind w:left="0"/>
        <w:rPr>
          <w:rFonts w:ascii="Times New Roman" w:hAnsi="Times New Roman" w:cs="Times New Roman"/>
          <w:sz w:val="26"/>
          <w:szCs w:val="26"/>
        </w:rPr>
      </w:pPr>
    </w:p>
    <w:p w:rsidR="008550B4" w:rsidRPr="00A75E3C" w:rsidRDefault="00652078" w:rsidP="00015F6C">
      <w:pPr>
        <w:pStyle w:val="Contrato-corpo"/>
        <w:spacing w:line="240" w:lineRule="atLeast"/>
        <w:ind w:left="0"/>
        <w:rPr>
          <w:rFonts w:ascii="Times New Roman" w:hAnsi="Times New Roman" w:cs="Times New Roman"/>
          <w:b/>
          <w:caps/>
          <w:sz w:val="26"/>
          <w:szCs w:val="26"/>
        </w:rPr>
      </w:pPr>
      <w:sdt>
        <w:sdtPr>
          <w:rPr>
            <w:rFonts w:ascii="Times New Roman" w:hAnsi="Times New Roman" w:cs="Times New Roman"/>
            <w:b/>
            <w:caps/>
            <w:sz w:val="26"/>
            <w:szCs w:val="26"/>
          </w:rPr>
          <w:alias w:val="Cláusulas"/>
          <w:tag w:val="ORDENADOR DE DESPESA"/>
          <w:id w:val="357244970"/>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A75E3C">
            <w:rPr>
              <w:rFonts w:ascii="Times New Roman" w:hAnsi="Times New Roman" w:cs="Times New Roman"/>
              <w:b/>
              <w:caps/>
              <w:sz w:val="26"/>
              <w:szCs w:val="26"/>
            </w:rPr>
            <w:t xml:space="preserve">Cláusula </w:t>
          </w:r>
          <w:r w:rsidR="00057472">
            <w:rPr>
              <w:rFonts w:ascii="Times New Roman" w:hAnsi="Times New Roman" w:cs="Times New Roman"/>
              <w:b/>
              <w:caps/>
              <w:sz w:val="26"/>
              <w:szCs w:val="26"/>
            </w:rPr>
            <w:t xml:space="preserve">DÉCIMA </w:t>
          </w:r>
          <w:r w:rsidR="00377C0E">
            <w:rPr>
              <w:rFonts w:ascii="Times New Roman" w:hAnsi="Times New Roman" w:cs="Times New Roman"/>
              <w:b/>
              <w:caps/>
              <w:sz w:val="26"/>
              <w:szCs w:val="26"/>
            </w:rPr>
            <w:t>SÉTIMA</w:t>
          </w:r>
        </w:sdtContent>
      </w:sdt>
      <w:r w:rsidR="008550B4" w:rsidRPr="00A75E3C">
        <w:rPr>
          <w:rFonts w:ascii="Times New Roman" w:hAnsi="Times New Roman" w:cs="Times New Roman"/>
          <w:b/>
          <w:caps/>
          <w:sz w:val="26"/>
          <w:szCs w:val="26"/>
        </w:rPr>
        <w:t xml:space="preserve"> - DO FORO</w:t>
      </w:r>
    </w:p>
    <w:p w:rsidR="008550B4" w:rsidRPr="00A75E3C" w:rsidRDefault="008550B4" w:rsidP="00015F6C">
      <w:pPr>
        <w:pStyle w:val="Contrato-corpo"/>
        <w:spacing w:line="240" w:lineRule="atLeast"/>
        <w:ind w:left="0"/>
        <w:rPr>
          <w:rFonts w:ascii="Times New Roman" w:hAnsi="Times New Roman" w:cs="Times New Roman"/>
          <w:b/>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sz w:val="26"/>
          <w:szCs w:val="26"/>
        </w:rPr>
        <w:lastRenderedPageBreak/>
        <w:t>As partes elegem o foro da Comarca de Belo Horizonte, Minas Gerais, para dirimir quaisquer dúvidas ou litígios decorrentes deste Contrato.</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r w:rsidRPr="00A75E3C">
        <w:rPr>
          <w:rFonts w:ascii="Times New Roman" w:hAnsi="Times New Roman" w:cs="Times New Roman"/>
          <w:sz w:val="26"/>
          <w:szCs w:val="26"/>
        </w:rPr>
        <w:t>E por estarem ajustadas, firmam este instrumento em 03 (três) vias, de igual teor, juntamente com as testemunhas que também o assinam.</w:t>
      </w: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ntrato-corpo"/>
        <w:spacing w:line="240" w:lineRule="atLeast"/>
        <w:ind w:left="0"/>
        <w:rPr>
          <w:rFonts w:ascii="Times New Roman" w:hAnsi="Times New Roman" w:cs="Times New Roman"/>
          <w:sz w:val="26"/>
          <w:szCs w:val="26"/>
        </w:rPr>
      </w:pPr>
    </w:p>
    <w:p w:rsidR="008550B4" w:rsidRPr="00A75E3C" w:rsidRDefault="008550B4" w:rsidP="00015F6C">
      <w:pPr>
        <w:pStyle w:val="Corpodetexto"/>
        <w:spacing w:line="240" w:lineRule="atLeast"/>
        <w:jc w:val="center"/>
        <w:rPr>
          <w:rFonts w:ascii="Times New Roman" w:hAnsi="Times New Roman"/>
          <w:sz w:val="26"/>
          <w:szCs w:val="26"/>
        </w:rPr>
      </w:pPr>
      <w:r w:rsidRPr="00A75E3C">
        <w:rPr>
          <w:rFonts w:ascii="Times New Roman" w:hAnsi="Times New Roman"/>
          <w:sz w:val="26"/>
          <w:szCs w:val="26"/>
        </w:rPr>
        <w:t>Belo Horizonte, _____ de ________________ de 2015.</w:t>
      </w:r>
    </w:p>
    <w:p w:rsidR="008550B4" w:rsidRPr="00A75E3C" w:rsidRDefault="008550B4" w:rsidP="00015F6C">
      <w:pPr>
        <w:spacing w:line="240" w:lineRule="atLeast"/>
        <w:jc w:val="both"/>
        <w:outlineLvl w:val="0"/>
        <w:rPr>
          <w:sz w:val="26"/>
          <w:szCs w:val="26"/>
        </w:rPr>
      </w:pPr>
    </w:p>
    <w:p w:rsidR="008550B4" w:rsidRDefault="008550B4" w:rsidP="00015F6C">
      <w:pPr>
        <w:spacing w:line="240" w:lineRule="atLeast"/>
        <w:jc w:val="both"/>
        <w:outlineLvl w:val="0"/>
        <w:rPr>
          <w:sz w:val="26"/>
          <w:szCs w:val="26"/>
        </w:rPr>
      </w:pPr>
    </w:p>
    <w:p w:rsidR="00624DCF" w:rsidRPr="00A75E3C" w:rsidRDefault="00624DCF" w:rsidP="00015F6C">
      <w:pPr>
        <w:spacing w:line="240" w:lineRule="atLeast"/>
        <w:jc w:val="both"/>
        <w:outlineLvl w:val="0"/>
        <w:rPr>
          <w:sz w:val="26"/>
          <w:szCs w:val="26"/>
        </w:rPr>
      </w:pPr>
    </w:p>
    <w:p w:rsidR="008550B4" w:rsidRPr="00A75E3C" w:rsidRDefault="008550B4" w:rsidP="00015F6C">
      <w:pPr>
        <w:spacing w:line="240" w:lineRule="atLeast"/>
        <w:jc w:val="both"/>
        <w:outlineLvl w:val="0"/>
        <w:rPr>
          <w:sz w:val="26"/>
          <w:szCs w:val="26"/>
        </w:rPr>
      </w:pPr>
    </w:p>
    <w:p w:rsidR="008550B4" w:rsidRPr="00A75E3C" w:rsidRDefault="008550B4" w:rsidP="00015F6C">
      <w:pPr>
        <w:spacing w:line="240" w:lineRule="atLeast"/>
        <w:jc w:val="both"/>
        <w:outlineLvl w:val="0"/>
        <w:rPr>
          <w:b/>
          <w:sz w:val="26"/>
          <w:szCs w:val="26"/>
        </w:rPr>
      </w:pPr>
      <w:r w:rsidRPr="00A75E3C">
        <w:rPr>
          <w:b/>
          <w:sz w:val="26"/>
          <w:szCs w:val="26"/>
        </w:rPr>
        <w:t>CONTRATANTE:___________________________________________________</w:t>
      </w:r>
    </w:p>
    <w:p w:rsidR="008550B4" w:rsidRPr="00A75E3C" w:rsidRDefault="008550B4" w:rsidP="00015F6C">
      <w:pPr>
        <w:spacing w:line="240" w:lineRule="atLeast"/>
        <w:ind w:left="708" w:firstLine="708"/>
        <w:jc w:val="both"/>
        <w:outlineLvl w:val="0"/>
        <w:rPr>
          <w:b/>
          <w:sz w:val="26"/>
          <w:szCs w:val="26"/>
        </w:rPr>
      </w:pPr>
      <w:r w:rsidRPr="00A75E3C">
        <w:rPr>
          <w:b/>
          <w:sz w:val="26"/>
          <w:szCs w:val="26"/>
        </w:rPr>
        <w:t xml:space="preserve">               ESTADO DE MINAS GERAIS/(NOME DO ÓRGÃO)</w:t>
      </w:r>
    </w:p>
    <w:p w:rsidR="00624DCF" w:rsidRPr="00A75E3C" w:rsidRDefault="00624DCF" w:rsidP="00015F6C">
      <w:pPr>
        <w:spacing w:line="240" w:lineRule="atLeast"/>
        <w:jc w:val="both"/>
        <w:outlineLvl w:val="0"/>
        <w:rPr>
          <w:sz w:val="26"/>
          <w:szCs w:val="26"/>
        </w:rPr>
      </w:pPr>
    </w:p>
    <w:p w:rsidR="008550B4" w:rsidRPr="00A75E3C" w:rsidRDefault="008550B4" w:rsidP="00015F6C">
      <w:pPr>
        <w:spacing w:line="240" w:lineRule="atLeast"/>
        <w:jc w:val="both"/>
        <w:outlineLvl w:val="0"/>
        <w:rPr>
          <w:sz w:val="26"/>
          <w:szCs w:val="26"/>
        </w:rPr>
      </w:pPr>
    </w:p>
    <w:p w:rsidR="008550B4" w:rsidRPr="00A75E3C" w:rsidRDefault="008550B4" w:rsidP="00015F6C">
      <w:pPr>
        <w:spacing w:line="240" w:lineRule="atLeast"/>
        <w:jc w:val="both"/>
        <w:outlineLvl w:val="0"/>
        <w:rPr>
          <w:sz w:val="26"/>
          <w:szCs w:val="26"/>
        </w:rPr>
      </w:pPr>
    </w:p>
    <w:p w:rsidR="008550B4" w:rsidRPr="00A75E3C" w:rsidRDefault="008550B4" w:rsidP="00015F6C">
      <w:pPr>
        <w:spacing w:line="240" w:lineRule="atLeast"/>
        <w:jc w:val="both"/>
        <w:outlineLvl w:val="0"/>
        <w:rPr>
          <w:b/>
          <w:sz w:val="26"/>
          <w:szCs w:val="26"/>
        </w:rPr>
      </w:pPr>
      <w:r w:rsidRPr="00A75E3C">
        <w:rPr>
          <w:b/>
          <w:sz w:val="26"/>
          <w:szCs w:val="26"/>
        </w:rPr>
        <w:t>CONTRATADO: ___________________________________________________</w:t>
      </w:r>
    </w:p>
    <w:p w:rsidR="008550B4" w:rsidRPr="00A75E3C" w:rsidRDefault="008550B4" w:rsidP="00015F6C">
      <w:pPr>
        <w:spacing w:line="240" w:lineRule="atLeast"/>
        <w:ind w:left="1416" w:firstLine="708"/>
        <w:jc w:val="both"/>
        <w:outlineLvl w:val="0"/>
        <w:rPr>
          <w:b/>
          <w:sz w:val="26"/>
          <w:szCs w:val="26"/>
        </w:rPr>
      </w:pPr>
      <w:r w:rsidRPr="00A75E3C">
        <w:rPr>
          <w:b/>
          <w:sz w:val="26"/>
          <w:szCs w:val="26"/>
        </w:rPr>
        <w:t xml:space="preserve"> NOME EMPRESARIAL</w:t>
      </w:r>
    </w:p>
    <w:p w:rsidR="008550B4" w:rsidRDefault="008550B4" w:rsidP="00015F6C">
      <w:pPr>
        <w:spacing w:line="240" w:lineRule="atLeast"/>
        <w:jc w:val="both"/>
        <w:outlineLvl w:val="0"/>
        <w:rPr>
          <w:b/>
          <w:sz w:val="26"/>
          <w:szCs w:val="26"/>
        </w:rPr>
      </w:pPr>
    </w:p>
    <w:p w:rsidR="008550B4" w:rsidRPr="00A75E3C" w:rsidRDefault="008550B4" w:rsidP="00015F6C">
      <w:pPr>
        <w:spacing w:line="240" w:lineRule="atLeast"/>
        <w:jc w:val="both"/>
        <w:outlineLvl w:val="0"/>
        <w:rPr>
          <w:b/>
          <w:sz w:val="26"/>
          <w:szCs w:val="26"/>
        </w:rPr>
      </w:pPr>
    </w:p>
    <w:p w:rsidR="008550B4" w:rsidRPr="00A75E3C" w:rsidRDefault="008550B4" w:rsidP="00015F6C">
      <w:pPr>
        <w:spacing w:line="240" w:lineRule="atLeast"/>
        <w:jc w:val="both"/>
        <w:outlineLvl w:val="0"/>
        <w:rPr>
          <w:b/>
          <w:sz w:val="26"/>
          <w:szCs w:val="26"/>
        </w:rPr>
      </w:pPr>
      <w:r w:rsidRPr="00A75E3C">
        <w:rPr>
          <w:b/>
          <w:sz w:val="26"/>
          <w:szCs w:val="26"/>
        </w:rPr>
        <w:t>TESTEMUNHAS:</w:t>
      </w:r>
    </w:p>
    <w:p w:rsidR="008550B4" w:rsidRPr="00A75E3C" w:rsidRDefault="008550B4" w:rsidP="00015F6C">
      <w:pPr>
        <w:spacing w:line="240" w:lineRule="atLeast"/>
        <w:jc w:val="both"/>
        <w:outlineLvl w:val="0"/>
        <w:rPr>
          <w:sz w:val="26"/>
          <w:szCs w:val="26"/>
        </w:rPr>
      </w:pPr>
    </w:p>
    <w:p w:rsidR="008550B4" w:rsidRPr="00A75E3C" w:rsidRDefault="008550B4" w:rsidP="00015F6C">
      <w:pPr>
        <w:spacing w:line="240" w:lineRule="atLeast"/>
        <w:jc w:val="both"/>
        <w:outlineLvl w:val="0"/>
        <w:rPr>
          <w:b/>
          <w:sz w:val="26"/>
          <w:szCs w:val="26"/>
        </w:rPr>
      </w:pPr>
      <w:r w:rsidRPr="00A75E3C">
        <w:rPr>
          <w:b/>
          <w:sz w:val="26"/>
          <w:szCs w:val="26"/>
        </w:rPr>
        <w:t>1) _____________________________________________________</w:t>
      </w:r>
    </w:p>
    <w:p w:rsidR="008550B4" w:rsidRPr="00A75E3C" w:rsidRDefault="008550B4" w:rsidP="00015F6C">
      <w:pPr>
        <w:spacing w:line="240" w:lineRule="atLeast"/>
        <w:jc w:val="both"/>
        <w:outlineLvl w:val="0"/>
        <w:rPr>
          <w:b/>
          <w:sz w:val="26"/>
          <w:szCs w:val="26"/>
        </w:rPr>
      </w:pPr>
      <w:r w:rsidRPr="00A75E3C">
        <w:rPr>
          <w:b/>
          <w:sz w:val="26"/>
          <w:szCs w:val="26"/>
        </w:rPr>
        <w:t xml:space="preserve">     Nome:</w:t>
      </w:r>
    </w:p>
    <w:p w:rsidR="008550B4" w:rsidRPr="00A75E3C" w:rsidRDefault="008550B4" w:rsidP="00015F6C">
      <w:pPr>
        <w:spacing w:line="240" w:lineRule="atLeast"/>
        <w:jc w:val="both"/>
        <w:outlineLvl w:val="0"/>
        <w:rPr>
          <w:b/>
          <w:sz w:val="26"/>
          <w:szCs w:val="26"/>
        </w:rPr>
      </w:pPr>
      <w:r w:rsidRPr="00A75E3C">
        <w:rPr>
          <w:b/>
          <w:sz w:val="26"/>
          <w:szCs w:val="26"/>
        </w:rPr>
        <w:t xml:space="preserve">     CPF/MF:</w:t>
      </w:r>
    </w:p>
    <w:p w:rsidR="008550B4" w:rsidRPr="00A75E3C" w:rsidRDefault="008550B4" w:rsidP="00015F6C">
      <w:pPr>
        <w:spacing w:line="240" w:lineRule="atLeast"/>
        <w:jc w:val="both"/>
        <w:outlineLvl w:val="0"/>
        <w:rPr>
          <w:sz w:val="26"/>
          <w:szCs w:val="26"/>
        </w:rPr>
      </w:pPr>
    </w:p>
    <w:p w:rsidR="008550B4" w:rsidRPr="00A75E3C" w:rsidRDefault="008550B4" w:rsidP="00015F6C">
      <w:pPr>
        <w:spacing w:line="240" w:lineRule="atLeast"/>
        <w:jc w:val="both"/>
        <w:outlineLvl w:val="0"/>
        <w:rPr>
          <w:b/>
          <w:sz w:val="26"/>
          <w:szCs w:val="26"/>
        </w:rPr>
      </w:pPr>
      <w:r w:rsidRPr="00A75E3C">
        <w:rPr>
          <w:b/>
          <w:sz w:val="26"/>
          <w:szCs w:val="26"/>
        </w:rPr>
        <w:t>2) _____________________________________________________</w:t>
      </w:r>
    </w:p>
    <w:p w:rsidR="008550B4" w:rsidRPr="00A75E3C" w:rsidRDefault="008550B4" w:rsidP="00015F6C">
      <w:pPr>
        <w:spacing w:line="240" w:lineRule="atLeast"/>
        <w:jc w:val="both"/>
        <w:outlineLvl w:val="0"/>
        <w:rPr>
          <w:b/>
          <w:sz w:val="26"/>
          <w:szCs w:val="26"/>
        </w:rPr>
      </w:pPr>
      <w:r w:rsidRPr="00A75E3C">
        <w:rPr>
          <w:b/>
          <w:sz w:val="26"/>
          <w:szCs w:val="26"/>
        </w:rPr>
        <w:t xml:space="preserve">     Nome:</w:t>
      </w:r>
    </w:p>
    <w:p w:rsidR="008550B4" w:rsidRPr="00A75E3C" w:rsidRDefault="008550B4" w:rsidP="00015F6C">
      <w:pPr>
        <w:spacing w:line="240" w:lineRule="atLeast"/>
        <w:jc w:val="both"/>
        <w:outlineLvl w:val="0"/>
        <w:rPr>
          <w:b/>
          <w:sz w:val="26"/>
          <w:szCs w:val="26"/>
        </w:rPr>
      </w:pPr>
      <w:r w:rsidRPr="00A75E3C">
        <w:rPr>
          <w:b/>
          <w:sz w:val="26"/>
          <w:szCs w:val="26"/>
        </w:rPr>
        <w:t xml:space="preserve">     CPF/MF:</w:t>
      </w:r>
    </w:p>
    <w:bookmarkEnd w:id="0"/>
    <w:p w:rsidR="008D7472" w:rsidRDefault="008D7472" w:rsidP="00015F6C">
      <w:pPr>
        <w:shd w:val="clear" w:color="auto" w:fill="FFFFFF"/>
        <w:spacing w:line="240" w:lineRule="atLeast"/>
        <w:jc w:val="center"/>
        <w:rPr>
          <w:b/>
          <w:sz w:val="26"/>
          <w:szCs w:val="26"/>
        </w:rPr>
      </w:pPr>
    </w:p>
    <w:p w:rsidR="00377C0E" w:rsidRDefault="00377C0E" w:rsidP="00015F6C">
      <w:pPr>
        <w:shd w:val="clear" w:color="auto" w:fill="FFFFFF"/>
        <w:spacing w:line="240" w:lineRule="atLeast"/>
        <w:jc w:val="center"/>
        <w:rPr>
          <w:b/>
          <w:sz w:val="26"/>
          <w:szCs w:val="26"/>
        </w:rPr>
      </w:pPr>
    </w:p>
    <w:sectPr w:rsidR="00377C0E" w:rsidSect="00E23617">
      <w:headerReference w:type="default" r:id="rId8"/>
      <w:footerReference w:type="even" r:id="rId9"/>
      <w:footerReference w:type="default" r:id="rId10"/>
      <w:headerReference w:type="first" r:id="rId11"/>
      <w:pgSz w:w="11907" w:h="16840" w:code="9"/>
      <w:pgMar w:top="1418" w:right="1418" w:bottom="1134" w:left="1701" w:header="851" w:footer="851" w:gutter="0"/>
      <w:paperSrc w:first="15" w:other="15"/>
      <w:pgBorders w:offsetFrom="page">
        <w:top w:val="single" w:sz="4" w:space="24" w:color="auto"/>
        <w:left w:val="single" w:sz="4" w:space="24" w:color="auto"/>
        <w:bottom w:val="single" w:sz="4" w:space="24" w:color="auto"/>
        <w:right w:val="single" w:sz="4" w:space="24" w:color="auto"/>
      </w:pgBorders>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078" w:rsidRDefault="00652078">
      <w:r>
        <w:separator/>
      </w:r>
    </w:p>
  </w:endnote>
  <w:endnote w:type="continuationSeparator" w:id="0">
    <w:p w:rsidR="00652078" w:rsidRDefault="00652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9A" w:rsidRDefault="00B00B9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00B9A" w:rsidRDefault="00B00B9A">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14"/>
        <w:szCs w:val="14"/>
      </w:rPr>
      <w:id w:val="-1690522670"/>
      <w:docPartObj>
        <w:docPartGallery w:val="Page Numbers (Bottom of Page)"/>
        <w:docPartUnique/>
      </w:docPartObj>
    </w:sdtPr>
    <w:sdtEndPr/>
    <w:sdtContent>
      <w:sdt>
        <w:sdtPr>
          <w:rPr>
            <w:rFonts w:ascii="Times New Roman" w:hAnsi="Times New Roman"/>
            <w:sz w:val="14"/>
            <w:szCs w:val="14"/>
          </w:rPr>
          <w:id w:val="860082579"/>
          <w:docPartObj>
            <w:docPartGallery w:val="Page Numbers (Top of Page)"/>
            <w:docPartUnique/>
          </w:docPartObj>
        </w:sdtPr>
        <w:sdtEndPr/>
        <w:sdtContent>
          <w:p w:rsidR="00B00B9A" w:rsidRPr="007C0819" w:rsidRDefault="00B00B9A">
            <w:pPr>
              <w:pStyle w:val="Rodap"/>
              <w:jc w:val="right"/>
              <w:rPr>
                <w:rFonts w:ascii="Times New Roman" w:hAnsi="Times New Roman"/>
                <w:sz w:val="14"/>
                <w:szCs w:val="14"/>
              </w:rPr>
            </w:pPr>
            <w:r w:rsidRPr="007C0819">
              <w:rPr>
                <w:rFonts w:ascii="Times New Roman" w:hAnsi="Times New Roman"/>
                <w:sz w:val="14"/>
                <w:szCs w:val="14"/>
              </w:rPr>
              <w:t xml:space="preserve">Página </w:t>
            </w:r>
            <w:r w:rsidRPr="007C0819">
              <w:rPr>
                <w:rFonts w:ascii="Times New Roman" w:hAnsi="Times New Roman"/>
                <w:b/>
                <w:bCs/>
                <w:sz w:val="14"/>
                <w:szCs w:val="14"/>
              </w:rPr>
              <w:fldChar w:fldCharType="begin"/>
            </w:r>
            <w:r w:rsidRPr="007C0819">
              <w:rPr>
                <w:rFonts w:ascii="Times New Roman" w:hAnsi="Times New Roman"/>
                <w:b/>
                <w:bCs/>
                <w:sz w:val="14"/>
                <w:szCs w:val="14"/>
              </w:rPr>
              <w:instrText>PAGE</w:instrText>
            </w:r>
            <w:r w:rsidRPr="007C0819">
              <w:rPr>
                <w:rFonts w:ascii="Times New Roman" w:hAnsi="Times New Roman"/>
                <w:b/>
                <w:bCs/>
                <w:sz w:val="14"/>
                <w:szCs w:val="14"/>
              </w:rPr>
              <w:fldChar w:fldCharType="separate"/>
            </w:r>
            <w:r w:rsidR="00EC5CDA">
              <w:rPr>
                <w:rFonts w:ascii="Times New Roman" w:hAnsi="Times New Roman"/>
                <w:b/>
                <w:bCs/>
                <w:noProof/>
                <w:sz w:val="14"/>
                <w:szCs w:val="14"/>
              </w:rPr>
              <w:t>24</w:t>
            </w:r>
            <w:r w:rsidRPr="007C0819">
              <w:rPr>
                <w:rFonts w:ascii="Times New Roman" w:hAnsi="Times New Roman"/>
                <w:b/>
                <w:bCs/>
                <w:sz w:val="14"/>
                <w:szCs w:val="14"/>
              </w:rPr>
              <w:fldChar w:fldCharType="end"/>
            </w:r>
            <w:r w:rsidRPr="007C0819">
              <w:rPr>
                <w:rFonts w:ascii="Times New Roman" w:hAnsi="Times New Roman"/>
                <w:sz w:val="14"/>
                <w:szCs w:val="14"/>
              </w:rPr>
              <w:t xml:space="preserve"> de </w:t>
            </w:r>
            <w:r w:rsidRPr="007C0819">
              <w:rPr>
                <w:rFonts w:ascii="Times New Roman" w:hAnsi="Times New Roman"/>
                <w:b/>
                <w:bCs/>
                <w:sz w:val="14"/>
                <w:szCs w:val="14"/>
              </w:rPr>
              <w:fldChar w:fldCharType="begin"/>
            </w:r>
            <w:r w:rsidRPr="007C0819">
              <w:rPr>
                <w:rFonts w:ascii="Times New Roman" w:hAnsi="Times New Roman"/>
                <w:b/>
                <w:bCs/>
                <w:sz w:val="14"/>
                <w:szCs w:val="14"/>
              </w:rPr>
              <w:instrText>NUMPAGES</w:instrText>
            </w:r>
            <w:r w:rsidRPr="007C0819">
              <w:rPr>
                <w:rFonts w:ascii="Times New Roman" w:hAnsi="Times New Roman"/>
                <w:b/>
                <w:bCs/>
                <w:sz w:val="14"/>
                <w:szCs w:val="14"/>
              </w:rPr>
              <w:fldChar w:fldCharType="separate"/>
            </w:r>
            <w:r w:rsidR="00EC5CDA">
              <w:rPr>
                <w:rFonts w:ascii="Times New Roman" w:hAnsi="Times New Roman"/>
                <w:b/>
                <w:bCs/>
                <w:noProof/>
                <w:sz w:val="14"/>
                <w:szCs w:val="14"/>
              </w:rPr>
              <w:t>24</w:t>
            </w:r>
            <w:r w:rsidRPr="007C0819">
              <w:rPr>
                <w:rFonts w:ascii="Times New Roman" w:hAnsi="Times New Roman"/>
                <w:b/>
                <w:bCs/>
                <w:sz w:val="14"/>
                <w:szCs w:val="1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078" w:rsidRDefault="00652078">
      <w:r>
        <w:separator/>
      </w:r>
    </w:p>
  </w:footnote>
  <w:footnote w:type="continuationSeparator" w:id="0">
    <w:p w:rsidR="00652078" w:rsidRDefault="006520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B00B9A" w:rsidRPr="00503689" w:rsidTr="00503689">
      <w:trPr>
        <w:trHeight w:val="993"/>
      </w:trPr>
      <w:tc>
        <w:tcPr>
          <w:tcW w:w="1063" w:type="dxa"/>
        </w:tcPr>
        <w:p w:rsidR="00B00B9A" w:rsidRPr="00503689" w:rsidRDefault="00B00B9A" w:rsidP="00503689">
          <w:pPr>
            <w:tabs>
              <w:tab w:val="center" w:pos="4419"/>
              <w:tab w:val="right" w:pos="8838"/>
            </w:tabs>
            <w:rPr>
              <w:sz w:val="18"/>
            </w:rPr>
          </w:pPr>
          <w:r w:rsidRPr="00503689">
            <w:rPr>
              <w:noProof/>
              <w:sz w:val="18"/>
            </w:rPr>
            <w:drawing>
              <wp:inline distT="0" distB="0" distL="0" distR="0" wp14:anchorId="1EA17035" wp14:editId="325A58C7">
                <wp:extent cx="574040" cy="56324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4040" cy="563245"/>
                        </a:xfrm>
                        <a:prstGeom prst="rect">
                          <a:avLst/>
                        </a:prstGeom>
                        <a:noFill/>
                        <a:ln w="9525">
                          <a:noFill/>
                          <a:miter lim="800000"/>
                          <a:headEnd/>
                          <a:tailEnd/>
                        </a:ln>
                      </pic:spPr>
                    </pic:pic>
                  </a:graphicData>
                </a:graphic>
              </wp:inline>
            </w:drawing>
          </w:r>
        </w:p>
      </w:tc>
      <w:tc>
        <w:tcPr>
          <w:tcW w:w="7581" w:type="dxa"/>
        </w:tcPr>
        <w:p w:rsidR="00B00B9A" w:rsidRPr="00162DCB" w:rsidRDefault="00B00B9A" w:rsidP="00E23617">
          <w:pPr>
            <w:tabs>
              <w:tab w:val="center" w:pos="4419"/>
              <w:tab w:val="right" w:pos="8838"/>
            </w:tabs>
            <w:rPr>
              <w:szCs w:val="22"/>
            </w:rPr>
          </w:pPr>
          <w:r w:rsidRPr="00162DCB">
            <w:rPr>
              <w:szCs w:val="22"/>
            </w:rPr>
            <w:t>GOVERNO DO ESTADO DE MINAS GERAIS</w:t>
          </w:r>
        </w:p>
        <w:p w:rsidR="00B00B9A" w:rsidRDefault="00B00B9A" w:rsidP="00581298">
          <w:pPr>
            <w:tabs>
              <w:tab w:val="center" w:pos="4419"/>
              <w:tab w:val="right" w:pos="7441"/>
            </w:tabs>
            <w:rPr>
              <w:szCs w:val="22"/>
            </w:rPr>
          </w:pPr>
          <w:r w:rsidRPr="00162DCB">
            <w:rPr>
              <w:szCs w:val="22"/>
            </w:rPr>
            <w:t>SECRETARIA DE ESTADO DE PLANEJAMENTO E GESTÃO</w:t>
          </w:r>
          <w:r>
            <w:rPr>
              <w:szCs w:val="22"/>
            </w:rPr>
            <w:tab/>
          </w:r>
        </w:p>
        <w:p w:rsidR="00B00B9A" w:rsidRDefault="00B00B9A" w:rsidP="00581298">
          <w:pPr>
            <w:tabs>
              <w:tab w:val="center" w:pos="4419"/>
              <w:tab w:val="right" w:pos="7441"/>
            </w:tabs>
            <w:rPr>
              <w:szCs w:val="22"/>
            </w:rPr>
          </w:pPr>
          <w:r>
            <w:rPr>
              <w:szCs w:val="22"/>
            </w:rPr>
            <w:t>SUBSECRTARIA DO CENTRO DE SERVIÇOS COMPARTILHADOS</w:t>
          </w:r>
        </w:p>
        <w:p w:rsidR="00B00B9A" w:rsidRPr="00287D9B" w:rsidRDefault="00B00B9A" w:rsidP="00287D9B">
          <w:pPr>
            <w:tabs>
              <w:tab w:val="center" w:pos="4419"/>
              <w:tab w:val="right" w:pos="8838"/>
            </w:tabs>
            <w:rPr>
              <w:szCs w:val="22"/>
            </w:rPr>
          </w:pPr>
        </w:p>
      </w:tc>
    </w:tr>
  </w:tbl>
  <w:p w:rsidR="00B00B9A" w:rsidRPr="009572D5" w:rsidRDefault="00B00B9A" w:rsidP="00256230">
    <w:pPr>
      <w:pStyle w:val="Cabealh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B00B9A">
      <w:trPr>
        <w:trHeight w:val="993"/>
      </w:trPr>
      <w:tc>
        <w:tcPr>
          <w:tcW w:w="1063" w:type="dxa"/>
        </w:tcPr>
        <w:p w:rsidR="00B00B9A" w:rsidRPr="00BA5F53" w:rsidRDefault="00B00B9A" w:rsidP="00BA5F53">
          <w:pPr>
            <w:pStyle w:val="Pr-formataoHTML"/>
            <w:rPr>
              <w:rFonts w:ascii="Times New Roman" w:hAnsi="Times New Roman"/>
              <w:b/>
              <w:sz w:val="24"/>
              <w:szCs w:val="24"/>
            </w:rPr>
          </w:pPr>
          <w:r w:rsidRPr="00BA5F53">
            <w:rPr>
              <w:rFonts w:ascii="Times New Roman" w:hAnsi="Times New Roman"/>
              <w:b/>
              <w:noProof/>
              <w:sz w:val="24"/>
              <w:szCs w:val="24"/>
            </w:rPr>
            <w:drawing>
              <wp:inline distT="0" distB="0" distL="0" distR="0" wp14:anchorId="4F0C949F" wp14:editId="30AE78CC">
                <wp:extent cx="574040" cy="563245"/>
                <wp:effectExtent l="1905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4040" cy="563245"/>
                        </a:xfrm>
                        <a:prstGeom prst="rect">
                          <a:avLst/>
                        </a:prstGeom>
                        <a:noFill/>
                        <a:ln w="9525">
                          <a:noFill/>
                          <a:miter lim="800000"/>
                          <a:headEnd/>
                          <a:tailEnd/>
                        </a:ln>
                      </pic:spPr>
                    </pic:pic>
                  </a:graphicData>
                </a:graphic>
              </wp:inline>
            </w:drawing>
          </w:r>
        </w:p>
      </w:tc>
      <w:tc>
        <w:tcPr>
          <w:tcW w:w="7581" w:type="dxa"/>
        </w:tcPr>
        <w:p w:rsidR="00B00B9A" w:rsidRDefault="00B00B9A" w:rsidP="00BA5F53">
          <w:pPr>
            <w:pStyle w:val="Pr-formataoHTML"/>
            <w:rPr>
              <w:rFonts w:ascii="Times New Roman" w:hAnsi="Times New Roman"/>
              <w:b/>
              <w:sz w:val="24"/>
              <w:szCs w:val="24"/>
            </w:rPr>
          </w:pPr>
          <w:r>
            <w:rPr>
              <w:rFonts w:ascii="Times New Roman" w:hAnsi="Times New Roman"/>
              <w:b/>
              <w:sz w:val="24"/>
              <w:szCs w:val="24"/>
            </w:rPr>
            <w:t>Governo do Estado de Minas Gerais</w:t>
          </w:r>
        </w:p>
        <w:p w:rsidR="00B00B9A" w:rsidRPr="002A16CE" w:rsidRDefault="00B00B9A" w:rsidP="00BA5F53">
          <w:pPr>
            <w:pStyle w:val="Pr-formataoHTML"/>
            <w:rPr>
              <w:rFonts w:ascii="Times New Roman" w:hAnsi="Times New Roman"/>
              <w:b/>
              <w:sz w:val="24"/>
              <w:szCs w:val="24"/>
            </w:rPr>
          </w:pPr>
          <w:r w:rsidRPr="002A16CE">
            <w:rPr>
              <w:rFonts w:ascii="Times New Roman" w:hAnsi="Times New Roman"/>
              <w:b/>
              <w:sz w:val="24"/>
              <w:szCs w:val="24"/>
            </w:rPr>
            <w:t>Secretaria de Estado de Ciência, Tecnologia e Ensino Superior</w:t>
          </w:r>
        </w:p>
        <w:p w:rsidR="00B00B9A" w:rsidRPr="00BA5F53" w:rsidRDefault="00B00B9A" w:rsidP="00BA5F53">
          <w:pPr>
            <w:pStyle w:val="Pr-formataoHTML"/>
            <w:rPr>
              <w:rFonts w:ascii="Times New Roman" w:hAnsi="Times New Roman"/>
              <w:b/>
              <w:sz w:val="24"/>
              <w:szCs w:val="24"/>
            </w:rPr>
          </w:pPr>
          <w:r w:rsidRPr="00BA5F53">
            <w:rPr>
              <w:rFonts w:ascii="Times New Roman" w:hAnsi="Times New Roman"/>
              <w:b/>
              <w:sz w:val="24"/>
              <w:szCs w:val="24"/>
            </w:rPr>
            <w:t>Superintendência de</w:t>
          </w:r>
          <w:r>
            <w:rPr>
              <w:rFonts w:ascii="Times New Roman" w:hAnsi="Times New Roman"/>
              <w:b/>
              <w:sz w:val="24"/>
              <w:szCs w:val="24"/>
            </w:rPr>
            <w:t xml:space="preserve"> Planejamento, Gestão e Finanças</w:t>
          </w:r>
        </w:p>
      </w:tc>
    </w:tr>
  </w:tbl>
  <w:p w:rsidR="00B00B9A" w:rsidRDefault="00B00B9A">
    <w:pPr>
      <w:pStyle w:val="Cabealho"/>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709C"/>
    <w:multiLevelType w:val="hybridMultilevel"/>
    <w:tmpl w:val="C44C27F0"/>
    <w:lvl w:ilvl="0" w:tplc="04160001">
      <w:start w:val="1"/>
      <w:numFmt w:val="bullet"/>
      <w:lvlText w:val=""/>
      <w:lvlJc w:val="left"/>
      <w:pPr>
        <w:ind w:left="450" w:hanging="360"/>
      </w:pPr>
      <w:rPr>
        <w:rFonts w:ascii="Symbol" w:hAnsi="Symbol" w:hint="default"/>
      </w:rPr>
    </w:lvl>
    <w:lvl w:ilvl="1" w:tplc="04160003" w:tentative="1">
      <w:start w:val="1"/>
      <w:numFmt w:val="bullet"/>
      <w:lvlText w:val="o"/>
      <w:lvlJc w:val="left"/>
      <w:pPr>
        <w:ind w:left="1170" w:hanging="360"/>
      </w:pPr>
      <w:rPr>
        <w:rFonts w:ascii="Courier New" w:hAnsi="Courier New" w:cs="Courier New" w:hint="default"/>
      </w:rPr>
    </w:lvl>
    <w:lvl w:ilvl="2" w:tplc="04160005" w:tentative="1">
      <w:start w:val="1"/>
      <w:numFmt w:val="bullet"/>
      <w:lvlText w:val=""/>
      <w:lvlJc w:val="left"/>
      <w:pPr>
        <w:ind w:left="1890" w:hanging="360"/>
      </w:pPr>
      <w:rPr>
        <w:rFonts w:ascii="Wingdings" w:hAnsi="Wingdings" w:hint="default"/>
      </w:rPr>
    </w:lvl>
    <w:lvl w:ilvl="3" w:tplc="04160001" w:tentative="1">
      <w:start w:val="1"/>
      <w:numFmt w:val="bullet"/>
      <w:lvlText w:val=""/>
      <w:lvlJc w:val="left"/>
      <w:pPr>
        <w:ind w:left="2610" w:hanging="360"/>
      </w:pPr>
      <w:rPr>
        <w:rFonts w:ascii="Symbol" w:hAnsi="Symbol" w:hint="default"/>
      </w:rPr>
    </w:lvl>
    <w:lvl w:ilvl="4" w:tplc="04160003" w:tentative="1">
      <w:start w:val="1"/>
      <w:numFmt w:val="bullet"/>
      <w:lvlText w:val="o"/>
      <w:lvlJc w:val="left"/>
      <w:pPr>
        <w:ind w:left="3330" w:hanging="360"/>
      </w:pPr>
      <w:rPr>
        <w:rFonts w:ascii="Courier New" w:hAnsi="Courier New" w:cs="Courier New" w:hint="default"/>
      </w:rPr>
    </w:lvl>
    <w:lvl w:ilvl="5" w:tplc="04160005" w:tentative="1">
      <w:start w:val="1"/>
      <w:numFmt w:val="bullet"/>
      <w:lvlText w:val=""/>
      <w:lvlJc w:val="left"/>
      <w:pPr>
        <w:ind w:left="4050" w:hanging="360"/>
      </w:pPr>
      <w:rPr>
        <w:rFonts w:ascii="Wingdings" w:hAnsi="Wingdings" w:hint="default"/>
      </w:rPr>
    </w:lvl>
    <w:lvl w:ilvl="6" w:tplc="04160001" w:tentative="1">
      <w:start w:val="1"/>
      <w:numFmt w:val="bullet"/>
      <w:lvlText w:val=""/>
      <w:lvlJc w:val="left"/>
      <w:pPr>
        <w:ind w:left="4770" w:hanging="360"/>
      </w:pPr>
      <w:rPr>
        <w:rFonts w:ascii="Symbol" w:hAnsi="Symbol" w:hint="default"/>
      </w:rPr>
    </w:lvl>
    <w:lvl w:ilvl="7" w:tplc="04160003" w:tentative="1">
      <w:start w:val="1"/>
      <w:numFmt w:val="bullet"/>
      <w:lvlText w:val="o"/>
      <w:lvlJc w:val="left"/>
      <w:pPr>
        <w:ind w:left="5490" w:hanging="360"/>
      </w:pPr>
      <w:rPr>
        <w:rFonts w:ascii="Courier New" w:hAnsi="Courier New" w:cs="Courier New" w:hint="default"/>
      </w:rPr>
    </w:lvl>
    <w:lvl w:ilvl="8" w:tplc="04160005" w:tentative="1">
      <w:start w:val="1"/>
      <w:numFmt w:val="bullet"/>
      <w:lvlText w:val=""/>
      <w:lvlJc w:val="left"/>
      <w:pPr>
        <w:ind w:left="6210" w:hanging="360"/>
      </w:pPr>
      <w:rPr>
        <w:rFonts w:ascii="Wingdings" w:hAnsi="Wingdings" w:hint="default"/>
      </w:rPr>
    </w:lvl>
  </w:abstractNum>
  <w:abstractNum w:abstractNumId="1">
    <w:nsid w:val="085B30D5"/>
    <w:multiLevelType w:val="multilevel"/>
    <w:tmpl w:val="232CB036"/>
    <w:lvl w:ilvl="0">
      <w:start w:val="1"/>
      <w:numFmt w:val="decimal"/>
      <w:pStyle w:val="Ttulo1"/>
      <w:lvlText w:val="%1 - "/>
      <w:lvlJc w:val="left"/>
      <w:pPr>
        <w:ind w:left="360" w:hanging="360"/>
      </w:pPr>
      <w:rPr>
        <w:rFonts w:hint="default"/>
        <w:b/>
        <w:i w:val="0"/>
        <w:u w:val="none"/>
      </w:rPr>
    </w:lvl>
    <w:lvl w:ilvl="1">
      <w:start w:val="1"/>
      <w:numFmt w:val="decimal"/>
      <w:pStyle w:val="Ttulo2"/>
      <w:lvlText w:val="%1.%2."/>
      <w:lvlJc w:val="left"/>
      <w:pPr>
        <w:ind w:left="3126" w:hanging="432"/>
      </w:pPr>
      <w:rPr>
        <w:rFonts w:ascii="Times New Roman" w:hAnsi="Times New Roman" w:cs="Times New Roman" w:hint="default"/>
        <w:b/>
        <w:i w:val="0"/>
        <w:sz w:val="26"/>
        <w:szCs w:val="26"/>
      </w:rPr>
    </w:lvl>
    <w:lvl w:ilvl="2">
      <w:start w:val="1"/>
      <w:numFmt w:val="decimal"/>
      <w:pStyle w:val="Ttulo3"/>
      <w:lvlText w:val="%1.%2.%3."/>
      <w:lvlJc w:val="left"/>
      <w:pPr>
        <w:ind w:left="3907" w:hanging="504"/>
      </w:pPr>
      <w:rPr>
        <w:rFonts w:ascii="Times New Roman" w:hAnsi="Times New Roman" w:cs="Times New Roman" w:hint="default"/>
        <w:b/>
        <w:i w:val="0"/>
        <w:sz w:val="26"/>
        <w:szCs w:val="26"/>
      </w:rPr>
    </w:lvl>
    <w:lvl w:ilvl="3">
      <w:start w:val="1"/>
      <w:numFmt w:val="lowerLetter"/>
      <w:pStyle w:val="Ttulo4"/>
      <w:lvlText w:val="%4)"/>
      <w:lvlJc w:val="left"/>
      <w:pPr>
        <w:ind w:left="2492" w:hanging="648"/>
      </w:pPr>
      <w:rPr>
        <w:rFonts w:ascii="Times New Roman" w:eastAsia="Times New Roman" w:hAnsi="Times New Roman" w:cs="Times New Roman"/>
        <w:b/>
        <w:i w:val="0"/>
        <w:sz w:val="26"/>
        <w:szCs w:val="26"/>
      </w:rPr>
    </w:lvl>
    <w:lvl w:ilvl="4">
      <w:start w:val="1"/>
      <w:numFmt w:val="decimal"/>
      <w:pStyle w:val="Ttulo5"/>
      <w:lvlText w:val="%1.%2.%3.%4.%5."/>
      <w:lvlJc w:val="left"/>
      <w:pPr>
        <w:ind w:left="2232" w:hanging="792"/>
      </w:pPr>
      <w:rPr>
        <w:rFonts w:asciiTheme="minorHAnsi" w:hAnsiTheme="minorHAnsi" w:cs="Times New Roman" w:hint="default"/>
        <w:b/>
        <w:i w:val="0"/>
        <w:sz w:val="26"/>
        <w:szCs w:val="26"/>
      </w:rPr>
    </w:lvl>
    <w:lvl w:ilvl="5">
      <w:start w:val="1"/>
      <w:numFmt w:val="decimal"/>
      <w:pStyle w:val="Ttulo6"/>
      <w:lvlText w:val="%1.%2.%3.%4.%5.%6."/>
      <w:lvlJc w:val="left"/>
      <w:pPr>
        <w:ind w:left="2736" w:hanging="936"/>
      </w:pPr>
      <w:rPr>
        <w:rFonts w:hint="default"/>
        <w:b/>
        <w:i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961063E"/>
    <w:multiLevelType w:val="hybridMultilevel"/>
    <w:tmpl w:val="4830D38E"/>
    <w:lvl w:ilvl="0" w:tplc="8A0E9CB4">
      <w:start w:val="1"/>
      <w:numFmt w:val="lowerLetter"/>
      <w:lvlText w:val="%1)"/>
      <w:lvlJc w:val="left"/>
      <w:pPr>
        <w:ind w:left="927" w:hanging="360"/>
      </w:pPr>
      <w:rPr>
        <w:rFonts w:eastAsia="Times New Roman"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0A70248C"/>
    <w:multiLevelType w:val="multilevel"/>
    <w:tmpl w:val="7270B56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74D230F"/>
    <w:multiLevelType w:val="hybridMultilevel"/>
    <w:tmpl w:val="5E6AA432"/>
    <w:lvl w:ilvl="0" w:tplc="12B4D768">
      <w:start w:val="1"/>
      <w:numFmt w:val="upperRoman"/>
      <w:pStyle w:val="Estilo2"/>
      <w:lvlText w:val="%1."/>
      <w:lvlJc w:val="right"/>
      <w:pPr>
        <w:tabs>
          <w:tab w:val="num" w:pos="720"/>
        </w:tabs>
        <w:ind w:left="72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92B3024"/>
    <w:multiLevelType w:val="hybridMultilevel"/>
    <w:tmpl w:val="CE2E3B08"/>
    <w:lvl w:ilvl="0" w:tplc="6F406394">
      <w:start w:val="1"/>
      <w:numFmt w:val="bullet"/>
      <w:lvlText w:val="▪"/>
      <w:lvlJc w:val="left"/>
      <w:pPr>
        <w:ind w:left="927" w:hanging="360"/>
      </w:pPr>
      <w:rPr>
        <w:rFonts w:ascii="Courier New" w:hAnsi="Courier New" w:hint="default"/>
      </w:rPr>
    </w:lvl>
    <w:lvl w:ilvl="1" w:tplc="012C765E">
      <w:start w:val="1"/>
      <w:numFmt w:val="lowerLetter"/>
      <w:lvlText w:val="%2."/>
      <w:lvlJc w:val="left"/>
      <w:pPr>
        <w:ind w:left="1647" w:hanging="360"/>
      </w:pPr>
      <w:rPr>
        <w:rFonts w:ascii="Times New Roman" w:eastAsia="Times New Roman" w:hAnsi="Times New Roman" w:cs="Times New Roman" w:hint="default"/>
        <w:b/>
      </w:r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6">
    <w:nsid w:val="1AF71A8C"/>
    <w:multiLevelType w:val="multilevel"/>
    <w:tmpl w:val="604CE0C4"/>
    <w:lvl w:ilvl="0">
      <w:start w:val="9"/>
      <w:numFmt w:val="decimal"/>
      <w:lvlText w:val="%1"/>
      <w:lvlJc w:val="left"/>
      <w:pPr>
        <w:ind w:left="1185" w:hanging="1185"/>
      </w:pPr>
      <w:rPr>
        <w:rFonts w:ascii="Times New Roman" w:hAnsi="Times New Roman" w:cs="Times New Roman" w:hint="default"/>
      </w:rPr>
    </w:lvl>
    <w:lvl w:ilvl="1">
      <w:start w:val="11"/>
      <w:numFmt w:val="decimal"/>
      <w:lvlText w:val="%1.%2"/>
      <w:lvlJc w:val="left"/>
      <w:pPr>
        <w:ind w:left="1256" w:hanging="1185"/>
      </w:pPr>
      <w:rPr>
        <w:rFonts w:asciiTheme="minorHAnsi" w:hAnsiTheme="minorHAnsi" w:hint="default"/>
        <w:b/>
      </w:rPr>
    </w:lvl>
    <w:lvl w:ilvl="2">
      <w:start w:val="5"/>
      <w:numFmt w:val="decimal"/>
      <w:lvlText w:val="%1.%2.%3"/>
      <w:lvlJc w:val="left"/>
      <w:pPr>
        <w:ind w:left="2036" w:hanging="1185"/>
      </w:pPr>
      <w:rPr>
        <w:rFonts w:asciiTheme="minorHAnsi" w:hAnsiTheme="minorHAnsi" w:hint="default"/>
        <w:b/>
      </w:rPr>
    </w:lvl>
    <w:lvl w:ilvl="3">
      <w:numFmt w:val="decimal"/>
      <w:lvlText w:val="%1.%2.%3.%4"/>
      <w:lvlJc w:val="left"/>
      <w:pPr>
        <w:ind w:left="1398" w:hanging="1185"/>
      </w:pPr>
      <w:rPr>
        <w:rFonts w:asciiTheme="minorHAnsi" w:hAnsiTheme="minorHAnsi" w:hint="default"/>
        <w:b/>
      </w:rPr>
    </w:lvl>
    <w:lvl w:ilvl="4">
      <w:start w:val="2"/>
      <w:numFmt w:val="decimal"/>
      <w:lvlText w:val="%1.%2.%3.%4.%5"/>
      <w:lvlJc w:val="left"/>
      <w:pPr>
        <w:ind w:left="1469" w:hanging="1185"/>
      </w:pPr>
      <w:rPr>
        <w:rFonts w:asciiTheme="minorHAnsi" w:hAnsiTheme="minorHAnsi" w:hint="default"/>
        <w:b/>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7">
    <w:nsid w:val="20FC130A"/>
    <w:multiLevelType w:val="multilevel"/>
    <w:tmpl w:val="D18EC1C6"/>
    <w:lvl w:ilvl="0">
      <w:start w:val="1"/>
      <w:numFmt w:val="decimal"/>
      <w:pStyle w:val="Titulos"/>
      <w:isLgl/>
      <w:suff w:val="space"/>
      <w:lvlText w:val="%1."/>
      <w:lvlJc w:val="left"/>
      <w:pPr>
        <w:ind w:left="360" w:hanging="360"/>
      </w:pPr>
      <w:rPr>
        <w:rFonts w:hint="default"/>
      </w:rPr>
    </w:lvl>
    <w:lvl w:ilvl="1">
      <w:start w:val="1"/>
      <w:numFmt w:val="decimal"/>
      <w:pStyle w:val="Subitens"/>
      <w:suff w:val="space"/>
      <w:lvlText w:val="%1.%2."/>
      <w:lvlJc w:val="left"/>
      <w:pPr>
        <w:ind w:left="0" w:firstLine="0"/>
      </w:pPr>
      <w:rPr>
        <w:rFonts w:hint="default"/>
      </w:rPr>
    </w:lvl>
    <w:lvl w:ilvl="2">
      <w:start w:val="1"/>
      <w:numFmt w:val="decimal"/>
      <w:pStyle w:val="Subtitulos2"/>
      <w:suff w:val="space"/>
      <w:lvlText w:val="%1.%2.%3."/>
      <w:lvlJc w:val="left"/>
      <w:pPr>
        <w:ind w:left="35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3">
      <w:start w:val="1"/>
      <w:numFmt w:val="decimal"/>
      <w:lvlText w:val="%1.%2.%3.%4."/>
      <w:lvlJc w:val="left"/>
      <w:pPr>
        <w:ind w:left="714" w:firstLine="0"/>
      </w:pPr>
      <w:rPr>
        <w:rFonts w:hint="default"/>
        <w:b w:val="0"/>
      </w:rPr>
    </w:lvl>
    <w:lvl w:ilvl="4">
      <w:start w:val="1"/>
      <w:numFmt w:val="decimal"/>
      <w:lvlText w:val="%1.%2.%3.%4.%5."/>
      <w:lvlJc w:val="left"/>
      <w:pPr>
        <w:ind w:left="1072"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4256348"/>
    <w:multiLevelType w:val="multilevel"/>
    <w:tmpl w:val="57EC73B6"/>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3420" w:hanging="1080"/>
      </w:pPr>
      <w:rPr>
        <w:rFonts w:hint="default"/>
        <w:b/>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9">
    <w:nsid w:val="29735BAE"/>
    <w:multiLevelType w:val="hybridMultilevel"/>
    <w:tmpl w:val="BBDC8BB4"/>
    <w:lvl w:ilvl="0" w:tplc="0C3CC5D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99150FD"/>
    <w:multiLevelType w:val="hybridMultilevel"/>
    <w:tmpl w:val="EF5417C2"/>
    <w:lvl w:ilvl="0" w:tplc="F1E230B0">
      <w:start w:val="15"/>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1B0DF1"/>
    <w:multiLevelType w:val="multilevel"/>
    <w:tmpl w:val="F7900982"/>
    <w:lvl w:ilvl="0">
      <w:start w:val="2"/>
      <w:numFmt w:val="decimal"/>
      <w:lvlText w:val="%1."/>
      <w:lvlJc w:val="left"/>
      <w:pPr>
        <w:ind w:left="390" w:hanging="390"/>
      </w:pPr>
      <w:rPr>
        <w:rFonts w:hint="default"/>
      </w:rPr>
    </w:lvl>
    <w:lvl w:ilvl="1">
      <w:start w:val="2"/>
      <w:numFmt w:val="decimal"/>
      <w:lvlText w:val="%1.%2."/>
      <w:lvlJc w:val="left"/>
      <w:pPr>
        <w:ind w:left="1724" w:hanging="720"/>
      </w:pPr>
      <w:rPr>
        <w:rFonts w:hint="default"/>
        <w:b/>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9832" w:hanging="1800"/>
      </w:pPr>
      <w:rPr>
        <w:rFonts w:hint="default"/>
      </w:rPr>
    </w:lvl>
  </w:abstractNum>
  <w:abstractNum w:abstractNumId="12">
    <w:nsid w:val="2DBC39CE"/>
    <w:multiLevelType w:val="multilevel"/>
    <w:tmpl w:val="3ECA3778"/>
    <w:lvl w:ilvl="0">
      <w:start w:val="18"/>
      <w:numFmt w:val="decimal"/>
      <w:lvlText w:val="%1."/>
      <w:lvlJc w:val="left"/>
      <w:pPr>
        <w:ind w:left="720" w:hanging="7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3">
    <w:nsid w:val="2F7315E4"/>
    <w:multiLevelType w:val="multilevel"/>
    <w:tmpl w:val="4C3AB0D4"/>
    <w:lvl w:ilvl="0">
      <w:start w:val="12"/>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3131" w:hanging="720"/>
      </w:pPr>
      <w:rPr>
        <w:rFonts w:ascii="Times New Roman" w:hAnsi="Times New Roman" w:cs="Times New Roman" w:hint="default"/>
        <w:b/>
      </w:rPr>
    </w:lvl>
    <w:lvl w:ilvl="2">
      <w:start w:val="1"/>
      <w:numFmt w:val="decimal"/>
      <w:isLgl/>
      <w:lvlText w:val="%1.%2.%3."/>
      <w:lvlJc w:val="left"/>
      <w:pPr>
        <w:ind w:left="1506" w:hanging="1080"/>
      </w:pPr>
      <w:rPr>
        <w:rFonts w:ascii="Times New Roman" w:hAnsi="Times New Roman" w:cs="Times New Roman" w:hint="default"/>
        <w:b/>
      </w:rPr>
    </w:lvl>
    <w:lvl w:ilvl="3">
      <w:start w:val="1"/>
      <w:numFmt w:val="decimal"/>
      <w:isLgl/>
      <w:lvlText w:val="%1.%2.%3.%4."/>
      <w:lvlJc w:val="left"/>
      <w:pPr>
        <w:ind w:left="1222" w:hanging="1080"/>
      </w:pPr>
      <w:rPr>
        <w:rFonts w:ascii="Times New Roman" w:hAnsi="Times New Roman" w:cs="Times New Roman" w:hint="default"/>
        <w:b/>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nsid w:val="34A67C40"/>
    <w:multiLevelType w:val="singleLevel"/>
    <w:tmpl w:val="04160001"/>
    <w:lvl w:ilvl="0">
      <w:start w:val="1"/>
      <w:numFmt w:val="bullet"/>
      <w:pStyle w:val="p1"/>
      <w:lvlText w:val=""/>
      <w:lvlJc w:val="left"/>
      <w:pPr>
        <w:tabs>
          <w:tab w:val="num" w:pos="360"/>
        </w:tabs>
        <w:ind w:left="360" w:hanging="360"/>
      </w:pPr>
      <w:rPr>
        <w:rFonts w:ascii="Symbol" w:hAnsi="Symbol" w:hint="default"/>
      </w:rPr>
    </w:lvl>
  </w:abstractNum>
  <w:abstractNum w:abstractNumId="15">
    <w:nsid w:val="34FE4159"/>
    <w:multiLevelType w:val="hybridMultilevel"/>
    <w:tmpl w:val="7518A868"/>
    <w:lvl w:ilvl="0" w:tplc="FFFFFFFF">
      <w:start w:val="1"/>
      <w:numFmt w:val="upperRoman"/>
      <w:pStyle w:val="EstiloTtulo1"/>
      <w:lvlText w:val="%1."/>
      <w:lvlJc w:val="right"/>
      <w:pPr>
        <w:tabs>
          <w:tab w:val="num" w:pos="720"/>
        </w:tabs>
        <w:ind w:left="720" w:hanging="18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8D44B15"/>
    <w:multiLevelType w:val="hybridMultilevel"/>
    <w:tmpl w:val="83526AA8"/>
    <w:lvl w:ilvl="0" w:tplc="391C5EA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E48181A"/>
    <w:multiLevelType w:val="multilevel"/>
    <w:tmpl w:val="E7623082"/>
    <w:lvl w:ilvl="0">
      <w:start w:val="1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EE17D7E"/>
    <w:multiLevelType w:val="multilevel"/>
    <w:tmpl w:val="40428CE8"/>
    <w:lvl w:ilvl="0">
      <w:start w:val="1"/>
      <w:numFmt w:val="decimal"/>
      <w:lvlText w:val="%1."/>
      <w:lvlJc w:val="left"/>
      <w:pPr>
        <w:ind w:left="737" w:hanging="453"/>
      </w:pPr>
      <w:rPr>
        <w:rFonts w:hint="default"/>
      </w:rPr>
    </w:lvl>
    <w:lvl w:ilvl="1">
      <w:start w:val="1"/>
      <w:numFmt w:val="lowerLetter"/>
      <w:lvlText w:val="%2."/>
      <w:lvlJc w:val="left"/>
      <w:pPr>
        <w:ind w:left="1163" w:hanging="453"/>
      </w:pPr>
      <w:rPr>
        <w:rFonts w:hint="default"/>
      </w:rPr>
    </w:lvl>
    <w:lvl w:ilvl="2">
      <w:start w:val="1"/>
      <w:numFmt w:val="decimal"/>
      <w:isLgl/>
      <w:lvlText w:val="%1.%2.%3"/>
      <w:lvlJc w:val="left"/>
      <w:pPr>
        <w:ind w:left="1247" w:hanging="537"/>
      </w:pPr>
      <w:rPr>
        <w:rFonts w:hint="default"/>
      </w:rPr>
    </w:lvl>
    <w:lvl w:ilvl="3">
      <w:start w:val="1"/>
      <w:numFmt w:val="decimal"/>
      <w:isLgl/>
      <w:lvlText w:val="%1.%2.%3.%4"/>
      <w:lvlJc w:val="left"/>
      <w:pPr>
        <w:ind w:left="1814" w:hanging="679"/>
      </w:pPr>
      <w:rPr>
        <w:rFonts w:hint="default"/>
      </w:rPr>
    </w:lvl>
    <w:lvl w:ilvl="4">
      <w:start w:val="1"/>
      <w:numFmt w:val="decimal"/>
      <w:isLgl/>
      <w:lvlText w:val="%1.%2.%3.%4.%5"/>
      <w:lvlJc w:val="left"/>
      <w:pPr>
        <w:ind w:left="737" w:hanging="453"/>
      </w:pPr>
      <w:rPr>
        <w:rFonts w:hint="default"/>
      </w:rPr>
    </w:lvl>
    <w:lvl w:ilvl="5">
      <w:start w:val="1"/>
      <w:numFmt w:val="decimal"/>
      <w:isLgl/>
      <w:lvlText w:val="%1.%2.%3.%4.%5.%6"/>
      <w:lvlJc w:val="left"/>
      <w:pPr>
        <w:ind w:left="737" w:hanging="453"/>
      </w:pPr>
      <w:rPr>
        <w:rFonts w:hint="default"/>
      </w:rPr>
    </w:lvl>
    <w:lvl w:ilvl="6">
      <w:start w:val="1"/>
      <w:numFmt w:val="decimal"/>
      <w:isLgl/>
      <w:lvlText w:val="%1.%2.%3.%4.%5.%6.%7"/>
      <w:lvlJc w:val="left"/>
      <w:pPr>
        <w:ind w:left="737" w:hanging="453"/>
      </w:pPr>
      <w:rPr>
        <w:rFonts w:hint="default"/>
      </w:rPr>
    </w:lvl>
    <w:lvl w:ilvl="7">
      <w:start w:val="1"/>
      <w:numFmt w:val="decimal"/>
      <w:isLgl/>
      <w:lvlText w:val="%1.%2.%3.%4.%5.%6.%7.%8"/>
      <w:lvlJc w:val="left"/>
      <w:pPr>
        <w:ind w:left="737" w:hanging="453"/>
      </w:pPr>
      <w:rPr>
        <w:rFonts w:hint="default"/>
      </w:rPr>
    </w:lvl>
    <w:lvl w:ilvl="8">
      <w:start w:val="1"/>
      <w:numFmt w:val="decimal"/>
      <w:isLgl/>
      <w:lvlText w:val="%1.%2.%3.%4.%5.%6.%7.%8.%9"/>
      <w:lvlJc w:val="left"/>
      <w:pPr>
        <w:ind w:left="737" w:hanging="453"/>
      </w:pPr>
      <w:rPr>
        <w:rFonts w:hint="default"/>
      </w:rPr>
    </w:lvl>
  </w:abstractNum>
  <w:abstractNum w:abstractNumId="19">
    <w:nsid w:val="3F171839"/>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
    <w:nsid w:val="3F530B68"/>
    <w:multiLevelType w:val="hybridMultilevel"/>
    <w:tmpl w:val="94A4EDF6"/>
    <w:lvl w:ilvl="0" w:tplc="212C1468">
      <w:start w:val="1"/>
      <w:numFmt w:val="bullet"/>
      <w:lvlText w:val=""/>
      <w:lvlJc w:val="left"/>
      <w:pPr>
        <w:tabs>
          <w:tab w:val="num" w:pos="720"/>
        </w:tabs>
        <w:ind w:left="720" w:hanging="360"/>
      </w:pPr>
      <w:rPr>
        <w:rFonts w:ascii="Wingdings" w:hAnsi="Wingdings" w:cs="Wingdings" w:hint="default"/>
      </w:rPr>
    </w:lvl>
    <w:lvl w:ilvl="1" w:tplc="3684B15C">
      <w:start w:val="1"/>
      <w:numFmt w:val="bullet"/>
      <w:pStyle w:val="Heading2anexo"/>
      <w:lvlText w:val="o"/>
      <w:lvlJc w:val="left"/>
      <w:pPr>
        <w:tabs>
          <w:tab w:val="num" w:pos="1440"/>
        </w:tabs>
        <w:ind w:left="1440" w:hanging="360"/>
      </w:pPr>
      <w:rPr>
        <w:rFonts w:ascii="Courier New" w:hAnsi="Courier New" w:cs="Courier New" w:hint="default"/>
      </w:rPr>
    </w:lvl>
    <w:lvl w:ilvl="2" w:tplc="831EB336">
      <w:start w:val="1"/>
      <w:numFmt w:val="bullet"/>
      <w:lvlText w:val=""/>
      <w:lvlJc w:val="left"/>
      <w:pPr>
        <w:tabs>
          <w:tab w:val="num" w:pos="2160"/>
        </w:tabs>
        <w:ind w:left="2160" w:hanging="360"/>
      </w:pPr>
      <w:rPr>
        <w:rFonts w:ascii="Wingdings" w:hAnsi="Wingdings" w:cs="Wingdings" w:hint="default"/>
      </w:rPr>
    </w:lvl>
    <w:lvl w:ilvl="3" w:tplc="C0F06486">
      <w:start w:val="1"/>
      <w:numFmt w:val="bullet"/>
      <w:pStyle w:val="Heading4anexo"/>
      <w:lvlText w:val=""/>
      <w:lvlJc w:val="left"/>
      <w:pPr>
        <w:tabs>
          <w:tab w:val="num" w:pos="2880"/>
        </w:tabs>
        <w:ind w:left="2880" w:hanging="360"/>
      </w:pPr>
      <w:rPr>
        <w:rFonts w:ascii="Symbol" w:hAnsi="Symbol" w:cs="Symbol" w:hint="default"/>
      </w:rPr>
    </w:lvl>
    <w:lvl w:ilvl="4" w:tplc="CA62CD4A">
      <w:start w:val="1"/>
      <w:numFmt w:val="bullet"/>
      <w:lvlText w:val="o"/>
      <w:lvlJc w:val="left"/>
      <w:pPr>
        <w:tabs>
          <w:tab w:val="num" w:pos="3600"/>
        </w:tabs>
        <w:ind w:left="3600" w:hanging="360"/>
      </w:pPr>
      <w:rPr>
        <w:rFonts w:ascii="Courier New" w:hAnsi="Courier New" w:cs="Courier New" w:hint="default"/>
      </w:rPr>
    </w:lvl>
    <w:lvl w:ilvl="5" w:tplc="489E4F08">
      <w:start w:val="1"/>
      <w:numFmt w:val="bullet"/>
      <w:lvlText w:val=""/>
      <w:lvlJc w:val="left"/>
      <w:pPr>
        <w:tabs>
          <w:tab w:val="num" w:pos="4320"/>
        </w:tabs>
        <w:ind w:left="4320" w:hanging="360"/>
      </w:pPr>
      <w:rPr>
        <w:rFonts w:ascii="Wingdings" w:hAnsi="Wingdings" w:cs="Wingdings" w:hint="default"/>
      </w:rPr>
    </w:lvl>
    <w:lvl w:ilvl="6" w:tplc="36F0DEBC">
      <w:start w:val="1"/>
      <w:numFmt w:val="bullet"/>
      <w:lvlText w:val=""/>
      <w:lvlJc w:val="left"/>
      <w:pPr>
        <w:tabs>
          <w:tab w:val="num" w:pos="5040"/>
        </w:tabs>
        <w:ind w:left="5040" w:hanging="360"/>
      </w:pPr>
      <w:rPr>
        <w:rFonts w:ascii="Symbol" w:hAnsi="Symbol" w:cs="Symbol" w:hint="default"/>
      </w:rPr>
    </w:lvl>
    <w:lvl w:ilvl="7" w:tplc="5886A720">
      <w:start w:val="1"/>
      <w:numFmt w:val="bullet"/>
      <w:lvlText w:val="o"/>
      <w:lvlJc w:val="left"/>
      <w:pPr>
        <w:tabs>
          <w:tab w:val="num" w:pos="5760"/>
        </w:tabs>
        <w:ind w:left="5760" w:hanging="360"/>
      </w:pPr>
      <w:rPr>
        <w:rFonts w:ascii="Courier New" w:hAnsi="Courier New" w:cs="Courier New" w:hint="default"/>
      </w:rPr>
    </w:lvl>
    <w:lvl w:ilvl="8" w:tplc="E05CE71C">
      <w:start w:val="1"/>
      <w:numFmt w:val="bullet"/>
      <w:lvlText w:val=""/>
      <w:lvlJc w:val="left"/>
      <w:pPr>
        <w:tabs>
          <w:tab w:val="num" w:pos="6480"/>
        </w:tabs>
        <w:ind w:left="6480" w:hanging="360"/>
      </w:pPr>
      <w:rPr>
        <w:rFonts w:ascii="Wingdings" w:hAnsi="Wingdings" w:cs="Wingdings" w:hint="default"/>
      </w:rPr>
    </w:lvl>
  </w:abstractNum>
  <w:abstractNum w:abstractNumId="21">
    <w:nsid w:val="3F6B38B9"/>
    <w:multiLevelType w:val="multilevel"/>
    <w:tmpl w:val="CA4A20F4"/>
    <w:lvl w:ilvl="0">
      <w:start w:val="9"/>
      <w:numFmt w:val="decimal"/>
      <w:lvlText w:val="%1"/>
      <w:lvlJc w:val="left"/>
      <w:pPr>
        <w:ind w:left="525" w:hanging="525"/>
      </w:pPr>
      <w:rPr>
        <w:rFonts w:hint="default"/>
      </w:rPr>
    </w:lvl>
    <w:lvl w:ilvl="1">
      <w:start w:val="3"/>
      <w:numFmt w:val="decimal"/>
      <w:lvlText w:val="%1.%2"/>
      <w:lvlJc w:val="left"/>
      <w:pPr>
        <w:ind w:left="667" w:hanging="525"/>
      </w:pPr>
      <w:rPr>
        <w:rFonts w:ascii="Times New Roman" w:hAnsi="Times New Roman" w:cs="Times New Roman" w:hint="default"/>
        <w:b/>
      </w:rPr>
    </w:lvl>
    <w:lvl w:ilvl="2">
      <w:start w:val="1"/>
      <w:numFmt w:val="decimal"/>
      <w:lvlText w:val="%1.%2.%3"/>
      <w:lvlJc w:val="left"/>
      <w:pPr>
        <w:ind w:left="1004" w:hanging="720"/>
      </w:pPr>
      <w:rPr>
        <w:rFonts w:ascii="Times New Roman" w:hAnsi="Times New Roman" w:cs="Times New Roman"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nsid w:val="3FB54C23"/>
    <w:multiLevelType w:val="multilevel"/>
    <w:tmpl w:val="F048B89A"/>
    <w:lvl w:ilvl="0">
      <w:start w:val="8"/>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3">
    <w:nsid w:val="4274105A"/>
    <w:multiLevelType w:val="multilevel"/>
    <w:tmpl w:val="FA344FD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color w:val="auto"/>
      </w:rPr>
    </w:lvl>
    <w:lvl w:ilvl="2">
      <w:start w:val="1"/>
      <w:numFmt w:val="decimal"/>
      <w:pStyle w:val="Sumrio6"/>
      <w:lvlText w:val="%1.%2.%3"/>
      <w:lvlJc w:val="left"/>
      <w:pPr>
        <w:tabs>
          <w:tab w:val="num" w:pos="284"/>
        </w:tabs>
        <w:ind w:left="1288" w:hanging="720"/>
      </w:pPr>
      <w:rPr>
        <w:rFonts w:hint="default"/>
        <w:b/>
      </w:rPr>
    </w:lvl>
    <w:lvl w:ilvl="3">
      <w:start w:val="1"/>
      <w:numFmt w:val="decimal"/>
      <w:pStyle w:val="NormalWeb"/>
      <w:lvlText w:val="%1.%2.%3.%4"/>
      <w:lvlJc w:val="left"/>
      <w:pPr>
        <w:tabs>
          <w:tab w:val="num" w:pos="0"/>
        </w:tabs>
        <w:ind w:left="720" w:hanging="720"/>
      </w:pPr>
      <w:rPr>
        <w:rFonts w:hint="default"/>
        <w:b/>
      </w:rPr>
    </w:lvl>
    <w:lvl w:ilvl="4">
      <w:start w:val="1"/>
      <w:numFmt w:val="decimal"/>
      <w:lvlText w:val="%1.%2.%3.%4.%5"/>
      <w:lvlJc w:val="left"/>
      <w:pPr>
        <w:tabs>
          <w:tab w:val="num" w:pos="0"/>
        </w:tabs>
        <w:ind w:left="720" w:hanging="72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4">
    <w:nsid w:val="43CE6676"/>
    <w:multiLevelType w:val="multilevel"/>
    <w:tmpl w:val="0506FD84"/>
    <w:lvl w:ilvl="0">
      <w:start w:val="4"/>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5">
    <w:nsid w:val="449305DF"/>
    <w:multiLevelType w:val="multilevel"/>
    <w:tmpl w:val="51105234"/>
    <w:lvl w:ilvl="0">
      <w:start w:val="1"/>
      <w:numFmt w:val="decimal"/>
      <w:lvlText w:val="%1."/>
      <w:lvlJc w:val="left"/>
      <w:pPr>
        <w:ind w:left="360" w:hanging="360"/>
      </w:pPr>
      <w:rPr>
        <w:rFonts w:hint="default"/>
        <w:b/>
      </w:rPr>
    </w:lvl>
    <w:lvl w:ilvl="1">
      <w:start w:val="1"/>
      <w:numFmt w:val="upperRoman"/>
      <w:pStyle w:val="ANEXOS"/>
      <w:lvlText w:val="ANEXO %2"/>
      <w:lvlJc w:val="left"/>
      <w:pPr>
        <w:ind w:left="766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79B4045"/>
    <w:multiLevelType w:val="multilevel"/>
    <w:tmpl w:val="B30ED75E"/>
    <w:lvl w:ilvl="0">
      <w:start w:val="4"/>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7">
    <w:nsid w:val="4FDC011A"/>
    <w:multiLevelType w:val="multilevel"/>
    <w:tmpl w:val="EBACCEC8"/>
    <w:lvl w:ilvl="0">
      <w:start w:val="19"/>
      <w:numFmt w:val="decimal"/>
      <w:lvlText w:val="%1"/>
      <w:lvlJc w:val="left"/>
      <w:pPr>
        <w:ind w:left="660" w:hanging="660"/>
      </w:pPr>
      <w:rPr>
        <w:rFonts w:hint="default"/>
        <w:b/>
      </w:rPr>
    </w:lvl>
    <w:lvl w:ilvl="1">
      <w:start w:val="4"/>
      <w:numFmt w:val="decimal"/>
      <w:lvlText w:val="%1.%2"/>
      <w:lvlJc w:val="left"/>
      <w:pPr>
        <w:ind w:left="943" w:hanging="660"/>
      </w:pPr>
      <w:rPr>
        <w:rFonts w:hint="default"/>
        <w:b/>
      </w:rPr>
    </w:lvl>
    <w:lvl w:ilvl="2">
      <w:start w:val="6"/>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064" w:hanging="1800"/>
      </w:pPr>
      <w:rPr>
        <w:rFonts w:hint="default"/>
        <w:b/>
      </w:rPr>
    </w:lvl>
  </w:abstractNum>
  <w:abstractNum w:abstractNumId="28">
    <w:nsid w:val="515E3DB4"/>
    <w:multiLevelType w:val="multilevel"/>
    <w:tmpl w:val="051C559C"/>
    <w:lvl w:ilvl="0">
      <w:start w:val="1"/>
      <w:numFmt w:val="decimal"/>
      <w:lvlText w:val="%1."/>
      <w:lvlJc w:val="left"/>
      <w:pPr>
        <w:tabs>
          <w:tab w:val="num" w:pos="360"/>
        </w:tabs>
        <w:ind w:left="360" w:hanging="360"/>
      </w:pPr>
      <w:rPr>
        <w:rFonts w:ascii="Times New Roman" w:eastAsia="Times New Roman" w:hAnsi="Times New Roman" w:cs="Times New Roman" w:hint="default"/>
        <w:b/>
        <w:i w:val="0"/>
        <w:color w:val="auto"/>
      </w:rPr>
    </w:lvl>
    <w:lvl w:ilvl="1">
      <w:start w:val="1"/>
      <w:numFmt w:val="decimal"/>
      <w:lvlText w:val="%1.%2."/>
      <w:lvlJc w:val="left"/>
      <w:pPr>
        <w:tabs>
          <w:tab w:val="num" w:pos="858"/>
        </w:tabs>
        <w:ind w:left="858" w:hanging="432"/>
      </w:pPr>
      <w:rPr>
        <w:b/>
      </w:rPr>
    </w:lvl>
    <w:lvl w:ilvl="2">
      <w:start w:val="1"/>
      <w:numFmt w:val="decimal"/>
      <w:lvlText w:val="%1.%2.%3."/>
      <w:lvlJc w:val="left"/>
      <w:pPr>
        <w:tabs>
          <w:tab w:val="num" w:pos="1440"/>
        </w:tabs>
        <w:ind w:left="1224" w:hanging="504"/>
      </w:pPr>
      <w:rPr>
        <w:b/>
        <w:sz w:val="26"/>
        <w:szCs w:val="26"/>
      </w:rPr>
    </w:lvl>
    <w:lvl w:ilvl="3">
      <w:start w:val="1"/>
      <w:numFmt w:val="decimal"/>
      <w:lvlText w:val="%1.%2.%3.%4."/>
      <w:lvlJc w:val="left"/>
      <w:pPr>
        <w:tabs>
          <w:tab w:val="num" w:pos="1800"/>
        </w:tabs>
        <w:ind w:left="1728" w:hanging="648"/>
      </w:pPr>
      <w:rPr>
        <w:b/>
      </w:rPr>
    </w:lvl>
    <w:lvl w:ilvl="4">
      <w:start w:val="1"/>
      <w:numFmt w:val="decimal"/>
      <w:lvlText w:val="%1.%2.%3.%4.%5."/>
      <w:lvlJc w:val="left"/>
      <w:pPr>
        <w:tabs>
          <w:tab w:val="num" w:pos="2520"/>
        </w:tabs>
        <w:ind w:left="2232" w:hanging="792"/>
      </w:pPr>
      <w:rPr>
        <w:b/>
      </w:rPr>
    </w:lvl>
    <w:lvl w:ilvl="5">
      <w:start w:val="1"/>
      <w:numFmt w:val="decimal"/>
      <w:lvlText w:val="%1.%2.%3.%4.%5.%6."/>
      <w:lvlJc w:val="left"/>
      <w:pPr>
        <w:tabs>
          <w:tab w:val="num" w:pos="2640"/>
        </w:tabs>
        <w:ind w:left="249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6E42130"/>
    <w:multiLevelType w:val="multilevel"/>
    <w:tmpl w:val="E13C621A"/>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D344C7A"/>
    <w:multiLevelType w:val="multilevel"/>
    <w:tmpl w:val="A2A04FDA"/>
    <w:lvl w:ilvl="0">
      <w:start w:val="9"/>
      <w:numFmt w:val="decimal"/>
      <w:lvlText w:val="%1."/>
      <w:lvlJc w:val="left"/>
      <w:pPr>
        <w:ind w:left="585" w:hanging="585"/>
      </w:pPr>
      <w:rPr>
        <w:rFonts w:hint="default"/>
        <w:b/>
      </w:rPr>
    </w:lvl>
    <w:lvl w:ilvl="1">
      <w:start w:val="2"/>
      <w:numFmt w:val="decimal"/>
      <w:lvlText w:val="%1.%2."/>
      <w:lvlJc w:val="left"/>
      <w:pPr>
        <w:ind w:left="862" w:hanging="720"/>
      </w:pPr>
      <w:rPr>
        <w:rFonts w:hint="default"/>
      </w:rPr>
    </w:lvl>
    <w:lvl w:ilvl="2">
      <w:start w:val="1"/>
      <w:numFmt w:val="decimal"/>
      <w:lvlText w:val="%1.%2.%3."/>
      <w:lvlJc w:val="left"/>
      <w:pPr>
        <w:ind w:left="341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1">
    <w:nsid w:val="72295A8C"/>
    <w:multiLevelType w:val="multilevel"/>
    <w:tmpl w:val="A3AECC10"/>
    <w:lvl w:ilvl="0">
      <w:start w:val="9"/>
      <w:numFmt w:val="decimal"/>
      <w:lvlText w:val="%1."/>
      <w:lvlJc w:val="left"/>
      <w:pPr>
        <w:ind w:left="915" w:hanging="915"/>
      </w:pPr>
      <w:rPr>
        <w:rFonts w:hint="default"/>
      </w:rPr>
    </w:lvl>
    <w:lvl w:ilvl="1">
      <w:start w:val="3"/>
      <w:numFmt w:val="decimal"/>
      <w:lvlText w:val="%1.%2."/>
      <w:lvlJc w:val="left"/>
      <w:pPr>
        <w:ind w:left="915" w:hanging="915"/>
      </w:pPr>
      <w:rPr>
        <w:rFonts w:hint="default"/>
      </w:rPr>
    </w:lvl>
    <w:lvl w:ilvl="2">
      <w:start w:val="11"/>
      <w:numFmt w:val="decimal"/>
      <w:lvlText w:val="%1.%2.%3."/>
      <w:lvlJc w:val="left"/>
      <w:pPr>
        <w:ind w:left="915" w:hanging="91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2A867AE"/>
    <w:multiLevelType w:val="multilevel"/>
    <w:tmpl w:val="0060B6A6"/>
    <w:lvl w:ilvl="0">
      <w:start w:val="8"/>
      <w:numFmt w:val="decimal"/>
      <w:lvlText w:val="%1."/>
      <w:lvlJc w:val="left"/>
      <w:pPr>
        <w:ind w:left="780" w:hanging="780"/>
      </w:pPr>
      <w:rPr>
        <w:rFonts w:hint="default"/>
      </w:rPr>
    </w:lvl>
    <w:lvl w:ilvl="1">
      <w:start w:val="4"/>
      <w:numFmt w:val="decimal"/>
      <w:lvlText w:val="%1.%2."/>
      <w:lvlJc w:val="left"/>
      <w:pPr>
        <w:ind w:left="1300" w:hanging="780"/>
      </w:pPr>
      <w:rPr>
        <w:rFonts w:hint="default"/>
      </w:rPr>
    </w:lvl>
    <w:lvl w:ilvl="2">
      <w:start w:val="2"/>
      <w:numFmt w:val="decimal"/>
      <w:lvlText w:val="%1.%2.%3."/>
      <w:lvlJc w:val="left"/>
      <w:pPr>
        <w:ind w:left="1820" w:hanging="780"/>
      </w:pPr>
      <w:rPr>
        <w:rFonts w:hint="default"/>
      </w:rPr>
    </w:lvl>
    <w:lvl w:ilvl="3">
      <w:start w:val="1"/>
      <w:numFmt w:val="decimal"/>
      <w:lvlText w:val="%1.%2.%3.%4."/>
      <w:lvlJc w:val="left"/>
      <w:pPr>
        <w:ind w:left="2640" w:hanging="1080"/>
      </w:pPr>
      <w:rPr>
        <w:rFonts w:hint="default"/>
        <w:b/>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5960" w:hanging="1800"/>
      </w:pPr>
      <w:rPr>
        <w:rFonts w:hint="default"/>
      </w:rPr>
    </w:lvl>
  </w:abstractNum>
  <w:abstractNum w:abstractNumId="33">
    <w:nsid w:val="74C034D6"/>
    <w:multiLevelType w:val="hybridMultilevel"/>
    <w:tmpl w:val="30AE098E"/>
    <w:lvl w:ilvl="0" w:tplc="C608DA8C">
      <w:start w:val="1"/>
      <w:numFmt w:val="lowerLetter"/>
      <w:lvlText w:val="%1)"/>
      <w:lvlJc w:val="left"/>
      <w:pPr>
        <w:ind w:left="1859" w:hanging="360"/>
      </w:pPr>
      <w:rPr>
        <w:rFonts w:hint="default"/>
        <w:b/>
      </w:rPr>
    </w:lvl>
    <w:lvl w:ilvl="1" w:tplc="04160019" w:tentative="1">
      <w:start w:val="1"/>
      <w:numFmt w:val="lowerLetter"/>
      <w:lvlText w:val="%2."/>
      <w:lvlJc w:val="left"/>
      <w:pPr>
        <w:ind w:left="2579" w:hanging="360"/>
      </w:pPr>
    </w:lvl>
    <w:lvl w:ilvl="2" w:tplc="0416001B" w:tentative="1">
      <w:start w:val="1"/>
      <w:numFmt w:val="lowerRoman"/>
      <w:lvlText w:val="%3."/>
      <w:lvlJc w:val="right"/>
      <w:pPr>
        <w:ind w:left="3299" w:hanging="180"/>
      </w:pPr>
    </w:lvl>
    <w:lvl w:ilvl="3" w:tplc="0416000F" w:tentative="1">
      <w:start w:val="1"/>
      <w:numFmt w:val="decimal"/>
      <w:lvlText w:val="%4."/>
      <w:lvlJc w:val="left"/>
      <w:pPr>
        <w:ind w:left="4019" w:hanging="360"/>
      </w:pPr>
    </w:lvl>
    <w:lvl w:ilvl="4" w:tplc="04160019" w:tentative="1">
      <w:start w:val="1"/>
      <w:numFmt w:val="lowerLetter"/>
      <w:lvlText w:val="%5."/>
      <w:lvlJc w:val="left"/>
      <w:pPr>
        <w:ind w:left="4739" w:hanging="360"/>
      </w:pPr>
    </w:lvl>
    <w:lvl w:ilvl="5" w:tplc="0416001B" w:tentative="1">
      <w:start w:val="1"/>
      <w:numFmt w:val="lowerRoman"/>
      <w:lvlText w:val="%6."/>
      <w:lvlJc w:val="right"/>
      <w:pPr>
        <w:ind w:left="5459" w:hanging="180"/>
      </w:pPr>
    </w:lvl>
    <w:lvl w:ilvl="6" w:tplc="0416000F" w:tentative="1">
      <w:start w:val="1"/>
      <w:numFmt w:val="decimal"/>
      <w:lvlText w:val="%7."/>
      <w:lvlJc w:val="left"/>
      <w:pPr>
        <w:ind w:left="6179" w:hanging="360"/>
      </w:pPr>
    </w:lvl>
    <w:lvl w:ilvl="7" w:tplc="04160019" w:tentative="1">
      <w:start w:val="1"/>
      <w:numFmt w:val="lowerLetter"/>
      <w:lvlText w:val="%8."/>
      <w:lvlJc w:val="left"/>
      <w:pPr>
        <w:ind w:left="6899" w:hanging="360"/>
      </w:pPr>
    </w:lvl>
    <w:lvl w:ilvl="8" w:tplc="0416001B" w:tentative="1">
      <w:start w:val="1"/>
      <w:numFmt w:val="lowerRoman"/>
      <w:lvlText w:val="%9."/>
      <w:lvlJc w:val="right"/>
      <w:pPr>
        <w:ind w:left="7619" w:hanging="180"/>
      </w:pPr>
    </w:lvl>
  </w:abstractNum>
  <w:abstractNum w:abstractNumId="34">
    <w:nsid w:val="75CD1970"/>
    <w:multiLevelType w:val="multilevel"/>
    <w:tmpl w:val="0022728E"/>
    <w:lvl w:ilvl="0">
      <w:start w:val="7"/>
      <w:numFmt w:val="decimal"/>
      <w:lvlText w:val="%1"/>
      <w:lvlJc w:val="left"/>
      <w:pPr>
        <w:ind w:left="720" w:hanging="360"/>
      </w:pPr>
      <w:rPr>
        <w:rFonts w:hint="default"/>
      </w:rPr>
    </w:lvl>
    <w:lvl w:ilvl="1">
      <w:start w:val="1"/>
      <w:numFmt w:val="decimal"/>
      <w:isLgl/>
      <w:lvlText w:val="%1.%2."/>
      <w:lvlJc w:val="left"/>
      <w:pPr>
        <w:ind w:left="1183" w:hanging="720"/>
      </w:pPr>
      <w:rPr>
        <w:rFonts w:hint="default"/>
        <w:b/>
      </w:rPr>
    </w:lvl>
    <w:lvl w:ilvl="2">
      <w:start w:val="1"/>
      <w:numFmt w:val="decimal"/>
      <w:isLgl/>
      <w:lvlText w:val="%1.%2.%3."/>
      <w:lvlJc w:val="left"/>
      <w:pPr>
        <w:ind w:left="1286" w:hanging="720"/>
      </w:pPr>
      <w:rPr>
        <w:rFonts w:hint="default"/>
        <w:b/>
      </w:rPr>
    </w:lvl>
    <w:lvl w:ilvl="3">
      <w:start w:val="1"/>
      <w:numFmt w:val="decimal"/>
      <w:isLgl/>
      <w:lvlText w:val="%1.%2.%3.%4."/>
      <w:lvlJc w:val="left"/>
      <w:pPr>
        <w:ind w:left="1749" w:hanging="1080"/>
      </w:pPr>
      <w:rPr>
        <w:rFonts w:hint="default"/>
        <w:b/>
      </w:rPr>
    </w:lvl>
    <w:lvl w:ilvl="4">
      <w:start w:val="1"/>
      <w:numFmt w:val="decimal"/>
      <w:isLgl/>
      <w:lvlText w:val="%1.%2.%3.%4.%5."/>
      <w:lvlJc w:val="left"/>
      <w:pPr>
        <w:ind w:left="1852" w:hanging="1080"/>
      </w:pPr>
      <w:rPr>
        <w:rFonts w:hint="default"/>
        <w:b/>
      </w:rPr>
    </w:lvl>
    <w:lvl w:ilvl="5">
      <w:start w:val="1"/>
      <w:numFmt w:val="decimal"/>
      <w:isLgl/>
      <w:lvlText w:val="%1.%2.%3.%4.%5.%6."/>
      <w:lvlJc w:val="left"/>
      <w:pPr>
        <w:ind w:left="2315" w:hanging="1440"/>
      </w:pPr>
      <w:rPr>
        <w:rFonts w:hint="default"/>
        <w:b/>
      </w:rPr>
    </w:lvl>
    <w:lvl w:ilvl="6">
      <w:start w:val="1"/>
      <w:numFmt w:val="decimal"/>
      <w:isLgl/>
      <w:lvlText w:val="%1.%2.%3.%4.%5.%6.%7."/>
      <w:lvlJc w:val="left"/>
      <w:pPr>
        <w:ind w:left="2418" w:hanging="1440"/>
      </w:pPr>
      <w:rPr>
        <w:rFonts w:hint="default"/>
        <w:b/>
      </w:rPr>
    </w:lvl>
    <w:lvl w:ilvl="7">
      <w:start w:val="1"/>
      <w:numFmt w:val="decimal"/>
      <w:isLgl/>
      <w:lvlText w:val="%1.%2.%3.%4.%5.%6.%7.%8."/>
      <w:lvlJc w:val="left"/>
      <w:pPr>
        <w:ind w:left="2881" w:hanging="1800"/>
      </w:pPr>
      <w:rPr>
        <w:rFonts w:hint="default"/>
        <w:b/>
      </w:rPr>
    </w:lvl>
    <w:lvl w:ilvl="8">
      <w:start w:val="1"/>
      <w:numFmt w:val="decimal"/>
      <w:isLgl/>
      <w:lvlText w:val="%1.%2.%3.%4.%5.%6.%7.%8.%9."/>
      <w:lvlJc w:val="left"/>
      <w:pPr>
        <w:ind w:left="2984" w:hanging="1800"/>
      </w:pPr>
      <w:rPr>
        <w:rFonts w:hint="default"/>
        <w:b/>
      </w:rPr>
    </w:lvl>
  </w:abstractNum>
  <w:abstractNum w:abstractNumId="35">
    <w:nsid w:val="76D63433"/>
    <w:multiLevelType w:val="multilevel"/>
    <w:tmpl w:val="D97E74C8"/>
    <w:lvl w:ilvl="0">
      <w:start w:val="4"/>
      <w:numFmt w:val="decimal"/>
      <w:lvlText w:val="%1."/>
      <w:lvlJc w:val="left"/>
      <w:pPr>
        <w:ind w:left="585" w:hanging="585"/>
      </w:pPr>
      <w:rPr>
        <w:rFonts w:hint="default"/>
        <w:b w:val="0"/>
        <w:color w:val="000000"/>
        <w:u w:val="none"/>
      </w:rPr>
    </w:lvl>
    <w:lvl w:ilvl="1">
      <w:start w:val="4"/>
      <w:numFmt w:val="decimal"/>
      <w:lvlText w:val="%1.%2."/>
      <w:lvlJc w:val="left"/>
      <w:pPr>
        <w:ind w:left="753" w:hanging="720"/>
      </w:pPr>
      <w:rPr>
        <w:rFonts w:hint="default"/>
        <w:b w:val="0"/>
        <w:color w:val="000000"/>
        <w:u w:val="none"/>
      </w:rPr>
    </w:lvl>
    <w:lvl w:ilvl="2">
      <w:start w:val="1"/>
      <w:numFmt w:val="decimal"/>
      <w:lvlText w:val="%1.%2.%3."/>
      <w:lvlJc w:val="left"/>
      <w:pPr>
        <w:ind w:left="786" w:hanging="720"/>
      </w:pPr>
      <w:rPr>
        <w:rFonts w:hint="default"/>
        <w:b/>
        <w:color w:val="000000"/>
        <w:u w:val="none"/>
      </w:rPr>
    </w:lvl>
    <w:lvl w:ilvl="3">
      <w:start w:val="1"/>
      <w:numFmt w:val="decimal"/>
      <w:lvlText w:val="%1.%2.%3.%4."/>
      <w:lvlJc w:val="left"/>
      <w:pPr>
        <w:ind w:left="1179" w:hanging="1080"/>
      </w:pPr>
      <w:rPr>
        <w:rFonts w:hint="default"/>
        <w:b w:val="0"/>
        <w:color w:val="000000"/>
        <w:u w:val="none"/>
      </w:rPr>
    </w:lvl>
    <w:lvl w:ilvl="4">
      <w:start w:val="1"/>
      <w:numFmt w:val="decimal"/>
      <w:lvlText w:val="%1.%2.%3.%4.%5."/>
      <w:lvlJc w:val="left"/>
      <w:pPr>
        <w:ind w:left="1212" w:hanging="1080"/>
      </w:pPr>
      <w:rPr>
        <w:rFonts w:hint="default"/>
        <w:b w:val="0"/>
        <w:color w:val="000000"/>
        <w:u w:val="none"/>
      </w:rPr>
    </w:lvl>
    <w:lvl w:ilvl="5">
      <w:start w:val="1"/>
      <w:numFmt w:val="decimal"/>
      <w:lvlText w:val="%1.%2.%3.%4.%5.%6."/>
      <w:lvlJc w:val="left"/>
      <w:pPr>
        <w:ind w:left="1605" w:hanging="1440"/>
      </w:pPr>
      <w:rPr>
        <w:rFonts w:hint="default"/>
        <w:b w:val="0"/>
        <w:color w:val="000000"/>
        <w:u w:val="none"/>
      </w:rPr>
    </w:lvl>
    <w:lvl w:ilvl="6">
      <w:start w:val="1"/>
      <w:numFmt w:val="decimal"/>
      <w:lvlText w:val="%1.%2.%3.%4.%5.%6.%7."/>
      <w:lvlJc w:val="left"/>
      <w:pPr>
        <w:ind w:left="1638" w:hanging="1440"/>
      </w:pPr>
      <w:rPr>
        <w:rFonts w:hint="default"/>
        <w:b w:val="0"/>
        <w:color w:val="000000"/>
        <w:u w:val="none"/>
      </w:rPr>
    </w:lvl>
    <w:lvl w:ilvl="7">
      <w:start w:val="1"/>
      <w:numFmt w:val="decimal"/>
      <w:lvlText w:val="%1.%2.%3.%4.%5.%6.%7.%8."/>
      <w:lvlJc w:val="left"/>
      <w:pPr>
        <w:ind w:left="2031" w:hanging="1800"/>
      </w:pPr>
      <w:rPr>
        <w:rFonts w:hint="default"/>
        <w:b w:val="0"/>
        <w:color w:val="000000"/>
        <w:u w:val="none"/>
      </w:rPr>
    </w:lvl>
    <w:lvl w:ilvl="8">
      <w:start w:val="1"/>
      <w:numFmt w:val="decimal"/>
      <w:lvlText w:val="%1.%2.%3.%4.%5.%6.%7.%8.%9."/>
      <w:lvlJc w:val="left"/>
      <w:pPr>
        <w:ind w:left="2064" w:hanging="1800"/>
      </w:pPr>
      <w:rPr>
        <w:rFonts w:hint="default"/>
        <w:b w:val="0"/>
        <w:color w:val="000000"/>
        <w:u w:val="none"/>
      </w:rPr>
    </w:lvl>
  </w:abstractNum>
  <w:abstractNum w:abstractNumId="36">
    <w:nsid w:val="7C6749CD"/>
    <w:multiLevelType w:val="multilevel"/>
    <w:tmpl w:val="A38E1AA8"/>
    <w:lvl w:ilvl="0">
      <w:start w:val="2"/>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7C8E30FB"/>
    <w:multiLevelType w:val="multilevel"/>
    <w:tmpl w:val="B9F09FF2"/>
    <w:styleLink w:val="Style1"/>
    <w:lvl w:ilvl="0">
      <w:start w:val="1"/>
      <w:numFmt w:val="decimal"/>
      <w:pStyle w:val="Style3"/>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CAB0B7B"/>
    <w:multiLevelType w:val="multilevel"/>
    <w:tmpl w:val="B762B0EA"/>
    <w:lvl w:ilvl="0">
      <w:start w:val="5"/>
      <w:numFmt w:val="decimal"/>
      <w:lvlText w:val="%1."/>
      <w:lvlJc w:val="left"/>
      <w:pPr>
        <w:ind w:left="585" w:hanging="585"/>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862" w:hanging="720"/>
      </w:pPr>
      <w:rPr>
        <w:rFonts w:hint="default"/>
        <w:b/>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1800" w:hanging="1800"/>
      </w:pPr>
      <w:rPr>
        <w:rFonts w:hint="default"/>
        <w:b w:val="0"/>
        <w:u w:val="none"/>
      </w:rPr>
    </w:lvl>
  </w:abstractNum>
  <w:num w:numId="1">
    <w:abstractNumId w:val="4"/>
  </w:num>
  <w:num w:numId="2">
    <w:abstractNumId w:val="15"/>
  </w:num>
  <w:num w:numId="3">
    <w:abstractNumId w:val="23"/>
  </w:num>
  <w:num w:numId="4">
    <w:abstractNumId w:val="14"/>
  </w:num>
  <w:num w:numId="5">
    <w:abstractNumId w:val="37"/>
  </w:num>
  <w:num w:numId="6">
    <w:abstractNumId w:val="1"/>
  </w:num>
  <w:num w:numId="7">
    <w:abstractNumId w:val="25"/>
  </w:num>
  <w:num w:numId="8">
    <w:abstractNumId w:val="11"/>
  </w:num>
  <w:num w:numId="9">
    <w:abstractNumId w:val="6"/>
  </w:num>
  <w:num w:numId="10">
    <w:abstractNumId w:val="21"/>
  </w:num>
  <w:num w:numId="11">
    <w:abstractNumId w:val="20"/>
  </w:num>
  <w:num w:numId="12">
    <w:abstractNumId w:val="32"/>
  </w:num>
  <w:num w:numId="13">
    <w:abstractNumId w:val="34"/>
  </w:num>
  <w:num w:numId="14">
    <w:abstractNumId w:val="22"/>
  </w:num>
  <w:num w:numId="15">
    <w:abstractNumId w:val="7"/>
  </w:num>
  <w:num w:numId="16">
    <w:abstractNumId w:val="19"/>
  </w:num>
  <w:num w:numId="17">
    <w:abstractNumId w:val="35"/>
  </w:num>
  <w:num w:numId="18">
    <w:abstractNumId w:val="24"/>
  </w:num>
  <w:num w:numId="19">
    <w:abstractNumId w:val="38"/>
  </w:num>
  <w:num w:numId="20">
    <w:abstractNumId w:val="9"/>
  </w:num>
  <w:num w:numId="21">
    <w:abstractNumId w:val="2"/>
  </w:num>
  <w:num w:numId="22">
    <w:abstractNumId w:val="27"/>
  </w:num>
  <w:num w:numId="23">
    <w:abstractNumId w:val="28"/>
  </w:num>
  <w:num w:numId="24">
    <w:abstractNumId w:val="33"/>
  </w:num>
  <w:num w:numId="25">
    <w:abstractNumId w:val="5"/>
  </w:num>
  <w:num w:numId="26">
    <w:abstractNumId w:val="31"/>
  </w:num>
  <w:num w:numId="27">
    <w:abstractNumId w:val="17"/>
  </w:num>
  <w:num w:numId="28">
    <w:abstractNumId w:val="36"/>
  </w:num>
  <w:num w:numId="29">
    <w:abstractNumId w:val="13"/>
  </w:num>
  <w:num w:numId="30">
    <w:abstractNumId w:val="16"/>
  </w:num>
  <w:num w:numId="31">
    <w:abstractNumId w:val="18"/>
  </w:num>
  <w:num w:numId="32">
    <w:abstractNumId w:val="10"/>
  </w:num>
  <w:num w:numId="33">
    <w:abstractNumId w:val="8"/>
  </w:num>
  <w:num w:numId="34">
    <w:abstractNumId w:val="30"/>
  </w:num>
  <w:num w:numId="35">
    <w:abstractNumId w:val="12"/>
  </w:num>
  <w:num w:numId="36">
    <w:abstractNumId w:val="3"/>
  </w:num>
  <w:num w:numId="37">
    <w:abstractNumId w:val="26"/>
  </w:num>
  <w:num w:numId="38">
    <w:abstractNumId w:val="0"/>
  </w:num>
  <w:num w:numId="39">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70A"/>
    <w:rsid w:val="00000048"/>
    <w:rsid w:val="00000D03"/>
    <w:rsid w:val="000015E8"/>
    <w:rsid w:val="00001AA3"/>
    <w:rsid w:val="00006019"/>
    <w:rsid w:val="00006C85"/>
    <w:rsid w:val="00006FCD"/>
    <w:rsid w:val="000108E2"/>
    <w:rsid w:val="00012863"/>
    <w:rsid w:val="00013DDD"/>
    <w:rsid w:val="00015F6C"/>
    <w:rsid w:val="00016BE8"/>
    <w:rsid w:val="0001729E"/>
    <w:rsid w:val="000175E8"/>
    <w:rsid w:val="00021F55"/>
    <w:rsid w:val="00024578"/>
    <w:rsid w:val="0002656D"/>
    <w:rsid w:val="00026A76"/>
    <w:rsid w:val="00031541"/>
    <w:rsid w:val="00033044"/>
    <w:rsid w:val="0003326A"/>
    <w:rsid w:val="00037161"/>
    <w:rsid w:val="000412E8"/>
    <w:rsid w:val="00041775"/>
    <w:rsid w:val="0004296E"/>
    <w:rsid w:val="0004299B"/>
    <w:rsid w:val="00042C99"/>
    <w:rsid w:val="00042D6F"/>
    <w:rsid w:val="00043A21"/>
    <w:rsid w:val="000458A6"/>
    <w:rsid w:val="00045E69"/>
    <w:rsid w:val="000476EB"/>
    <w:rsid w:val="00047BE9"/>
    <w:rsid w:val="00050C64"/>
    <w:rsid w:val="00051F90"/>
    <w:rsid w:val="00052EE7"/>
    <w:rsid w:val="000532C0"/>
    <w:rsid w:val="00053DB9"/>
    <w:rsid w:val="00054FB8"/>
    <w:rsid w:val="000566FA"/>
    <w:rsid w:val="00057472"/>
    <w:rsid w:val="00060D26"/>
    <w:rsid w:val="0006199B"/>
    <w:rsid w:val="0006200A"/>
    <w:rsid w:val="000620DB"/>
    <w:rsid w:val="00062950"/>
    <w:rsid w:val="00066DE7"/>
    <w:rsid w:val="00070A0C"/>
    <w:rsid w:val="00070F95"/>
    <w:rsid w:val="0007138B"/>
    <w:rsid w:val="000715DA"/>
    <w:rsid w:val="00075339"/>
    <w:rsid w:val="0007583A"/>
    <w:rsid w:val="000765A4"/>
    <w:rsid w:val="00076A8D"/>
    <w:rsid w:val="00080D2E"/>
    <w:rsid w:val="00081C0A"/>
    <w:rsid w:val="00083E65"/>
    <w:rsid w:val="00085B55"/>
    <w:rsid w:val="0008717B"/>
    <w:rsid w:val="000871B2"/>
    <w:rsid w:val="000877AD"/>
    <w:rsid w:val="000905B6"/>
    <w:rsid w:val="00091833"/>
    <w:rsid w:val="00091C99"/>
    <w:rsid w:val="00092389"/>
    <w:rsid w:val="00093B80"/>
    <w:rsid w:val="00094572"/>
    <w:rsid w:val="00096355"/>
    <w:rsid w:val="000A0C4E"/>
    <w:rsid w:val="000A24C6"/>
    <w:rsid w:val="000A3E34"/>
    <w:rsid w:val="000A575D"/>
    <w:rsid w:val="000A6262"/>
    <w:rsid w:val="000B0E28"/>
    <w:rsid w:val="000B206C"/>
    <w:rsid w:val="000B264F"/>
    <w:rsid w:val="000B4AA1"/>
    <w:rsid w:val="000B4E1D"/>
    <w:rsid w:val="000B7073"/>
    <w:rsid w:val="000C0142"/>
    <w:rsid w:val="000C05E8"/>
    <w:rsid w:val="000C0747"/>
    <w:rsid w:val="000C311B"/>
    <w:rsid w:val="000C6FBB"/>
    <w:rsid w:val="000D0658"/>
    <w:rsid w:val="000D0841"/>
    <w:rsid w:val="000D0CCE"/>
    <w:rsid w:val="000D12BB"/>
    <w:rsid w:val="000D1351"/>
    <w:rsid w:val="000D1985"/>
    <w:rsid w:val="000D288D"/>
    <w:rsid w:val="000D2E51"/>
    <w:rsid w:val="000D3397"/>
    <w:rsid w:val="000D3F98"/>
    <w:rsid w:val="000D3FA2"/>
    <w:rsid w:val="000D4851"/>
    <w:rsid w:val="000D62F7"/>
    <w:rsid w:val="000D64D4"/>
    <w:rsid w:val="000D723B"/>
    <w:rsid w:val="000E0162"/>
    <w:rsid w:val="000E584E"/>
    <w:rsid w:val="000E5BB9"/>
    <w:rsid w:val="000F286B"/>
    <w:rsid w:val="000F29DA"/>
    <w:rsid w:val="000F33A3"/>
    <w:rsid w:val="000F445F"/>
    <w:rsid w:val="000F45C2"/>
    <w:rsid w:val="000F474E"/>
    <w:rsid w:val="000F5F4B"/>
    <w:rsid w:val="00104294"/>
    <w:rsid w:val="0010486D"/>
    <w:rsid w:val="00104FE1"/>
    <w:rsid w:val="001055FE"/>
    <w:rsid w:val="00111591"/>
    <w:rsid w:val="001120ED"/>
    <w:rsid w:val="001133DC"/>
    <w:rsid w:val="00113A66"/>
    <w:rsid w:val="00113FF7"/>
    <w:rsid w:val="00115744"/>
    <w:rsid w:val="001179AE"/>
    <w:rsid w:val="00121332"/>
    <w:rsid w:val="0012153B"/>
    <w:rsid w:val="00122A61"/>
    <w:rsid w:val="00124BC6"/>
    <w:rsid w:val="00126154"/>
    <w:rsid w:val="0013107C"/>
    <w:rsid w:val="0013226F"/>
    <w:rsid w:val="001328E9"/>
    <w:rsid w:val="0013410F"/>
    <w:rsid w:val="0013453C"/>
    <w:rsid w:val="00140FA3"/>
    <w:rsid w:val="0014153D"/>
    <w:rsid w:val="00142487"/>
    <w:rsid w:val="00144852"/>
    <w:rsid w:val="00145FE3"/>
    <w:rsid w:val="001469BE"/>
    <w:rsid w:val="00150B88"/>
    <w:rsid w:val="00153768"/>
    <w:rsid w:val="00155076"/>
    <w:rsid w:val="001571CF"/>
    <w:rsid w:val="00160A09"/>
    <w:rsid w:val="0016281F"/>
    <w:rsid w:val="00162854"/>
    <w:rsid w:val="00162CEA"/>
    <w:rsid w:val="00162DCB"/>
    <w:rsid w:val="00163211"/>
    <w:rsid w:val="001638F8"/>
    <w:rsid w:val="00165E1A"/>
    <w:rsid w:val="001667EE"/>
    <w:rsid w:val="00166D5D"/>
    <w:rsid w:val="0016796A"/>
    <w:rsid w:val="00171EAC"/>
    <w:rsid w:val="00173209"/>
    <w:rsid w:val="00174670"/>
    <w:rsid w:val="0017673B"/>
    <w:rsid w:val="001767AF"/>
    <w:rsid w:val="001775B0"/>
    <w:rsid w:val="00177D1B"/>
    <w:rsid w:val="00180E41"/>
    <w:rsid w:val="00181F1C"/>
    <w:rsid w:val="001825AD"/>
    <w:rsid w:val="00182B58"/>
    <w:rsid w:val="00185541"/>
    <w:rsid w:val="00186186"/>
    <w:rsid w:val="00187720"/>
    <w:rsid w:val="001907CE"/>
    <w:rsid w:val="00190A8D"/>
    <w:rsid w:val="00191720"/>
    <w:rsid w:val="00191C23"/>
    <w:rsid w:val="00191F0A"/>
    <w:rsid w:val="0019242C"/>
    <w:rsid w:val="001934AA"/>
    <w:rsid w:val="00193BB2"/>
    <w:rsid w:val="00196521"/>
    <w:rsid w:val="00196AA6"/>
    <w:rsid w:val="00197DB4"/>
    <w:rsid w:val="001A0D6F"/>
    <w:rsid w:val="001A2371"/>
    <w:rsid w:val="001A3012"/>
    <w:rsid w:val="001A405D"/>
    <w:rsid w:val="001A5285"/>
    <w:rsid w:val="001A52DF"/>
    <w:rsid w:val="001A743A"/>
    <w:rsid w:val="001A7AE8"/>
    <w:rsid w:val="001B21A7"/>
    <w:rsid w:val="001B3263"/>
    <w:rsid w:val="001B4274"/>
    <w:rsid w:val="001B59F0"/>
    <w:rsid w:val="001B5E94"/>
    <w:rsid w:val="001B653B"/>
    <w:rsid w:val="001C060F"/>
    <w:rsid w:val="001C1ACB"/>
    <w:rsid w:val="001C28D9"/>
    <w:rsid w:val="001C2E1F"/>
    <w:rsid w:val="001C39E5"/>
    <w:rsid w:val="001C617B"/>
    <w:rsid w:val="001C6C2D"/>
    <w:rsid w:val="001D059E"/>
    <w:rsid w:val="001D08B6"/>
    <w:rsid w:val="001D3B0C"/>
    <w:rsid w:val="001D4B2A"/>
    <w:rsid w:val="001D6B7E"/>
    <w:rsid w:val="001D7D52"/>
    <w:rsid w:val="001E2780"/>
    <w:rsid w:val="001E3644"/>
    <w:rsid w:val="001E36B7"/>
    <w:rsid w:val="001E4467"/>
    <w:rsid w:val="001E74E2"/>
    <w:rsid w:val="001F0C23"/>
    <w:rsid w:val="001F3581"/>
    <w:rsid w:val="001F4854"/>
    <w:rsid w:val="001F4A76"/>
    <w:rsid w:val="001F778D"/>
    <w:rsid w:val="00201602"/>
    <w:rsid w:val="002023C4"/>
    <w:rsid w:val="00203470"/>
    <w:rsid w:val="002034E5"/>
    <w:rsid w:val="00203A62"/>
    <w:rsid w:val="00203F7E"/>
    <w:rsid w:val="002048BB"/>
    <w:rsid w:val="00206CC7"/>
    <w:rsid w:val="00207238"/>
    <w:rsid w:val="00207619"/>
    <w:rsid w:val="002119CA"/>
    <w:rsid w:val="00214625"/>
    <w:rsid w:val="00214A87"/>
    <w:rsid w:val="00215D09"/>
    <w:rsid w:val="00215F07"/>
    <w:rsid w:val="00217355"/>
    <w:rsid w:val="002175AB"/>
    <w:rsid w:val="002222F2"/>
    <w:rsid w:val="002226A9"/>
    <w:rsid w:val="0022447B"/>
    <w:rsid w:val="00225BD0"/>
    <w:rsid w:val="00227407"/>
    <w:rsid w:val="00230B0D"/>
    <w:rsid w:val="00231A91"/>
    <w:rsid w:val="00233D27"/>
    <w:rsid w:val="002345FE"/>
    <w:rsid w:val="00234868"/>
    <w:rsid w:val="00241FA2"/>
    <w:rsid w:val="00243EF1"/>
    <w:rsid w:val="00245590"/>
    <w:rsid w:val="002468FD"/>
    <w:rsid w:val="00246FC0"/>
    <w:rsid w:val="00247E30"/>
    <w:rsid w:val="0025056C"/>
    <w:rsid w:val="00254765"/>
    <w:rsid w:val="00256230"/>
    <w:rsid w:val="00256677"/>
    <w:rsid w:val="00257438"/>
    <w:rsid w:val="00257747"/>
    <w:rsid w:val="002609E3"/>
    <w:rsid w:val="002617B7"/>
    <w:rsid w:val="00261D1A"/>
    <w:rsid w:val="00262628"/>
    <w:rsid w:val="00262746"/>
    <w:rsid w:val="00263AEE"/>
    <w:rsid w:val="00263F47"/>
    <w:rsid w:val="00264272"/>
    <w:rsid w:val="00264EE5"/>
    <w:rsid w:val="002665F7"/>
    <w:rsid w:val="00267FE6"/>
    <w:rsid w:val="00270B78"/>
    <w:rsid w:val="00271D8E"/>
    <w:rsid w:val="00273491"/>
    <w:rsid w:val="002742D9"/>
    <w:rsid w:val="002756FB"/>
    <w:rsid w:val="0027763B"/>
    <w:rsid w:val="00277D8F"/>
    <w:rsid w:val="002802FA"/>
    <w:rsid w:val="00280736"/>
    <w:rsid w:val="0028112F"/>
    <w:rsid w:val="00281EA0"/>
    <w:rsid w:val="00283408"/>
    <w:rsid w:val="00283474"/>
    <w:rsid w:val="002839BF"/>
    <w:rsid w:val="00285D26"/>
    <w:rsid w:val="00286EEE"/>
    <w:rsid w:val="00287D9B"/>
    <w:rsid w:val="00287F79"/>
    <w:rsid w:val="00291208"/>
    <w:rsid w:val="00291776"/>
    <w:rsid w:val="00291F4E"/>
    <w:rsid w:val="00292697"/>
    <w:rsid w:val="00292C0F"/>
    <w:rsid w:val="00292C58"/>
    <w:rsid w:val="00294323"/>
    <w:rsid w:val="0029585A"/>
    <w:rsid w:val="00295C62"/>
    <w:rsid w:val="002961D7"/>
    <w:rsid w:val="002A183B"/>
    <w:rsid w:val="002A34B9"/>
    <w:rsid w:val="002A4B2C"/>
    <w:rsid w:val="002A6053"/>
    <w:rsid w:val="002A6444"/>
    <w:rsid w:val="002A6F2D"/>
    <w:rsid w:val="002A7AB3"/>
    <w:rsid w:val="002B0833"/>
    <w:rsid w:val="002B0B58"/>
    <w:rsid w:val="002B3BF6"/>
    <w:rsid w:val="002B4E06"/>
    <w:rsid w:val="002B5206"/>
    <w:rsid w:val="002B6E90"/>
    <w:rsid w:val="002B76C8"/>
    <w:rsid w:val="002B7DB5"/>
    <w:rsid w:val="002C1E25"/>
    <w:rsid w:val="002C2C26"/>
    <w:rsid w:val="002C2C91"/>
    <w:rsid w:val="002C3226"/>
    <w:rsid w:val="002C4AE2"/>
    <w:rsid w:val="002C5196"/>
    <w:rsid w:val="002C6736"/>
    <w:rsid w:val="002C6F2F"/>
    <w:rsid w:val="002D0653"/>
    <w:rsid w:val="002D3A8C"/>
    <w:rsid w:val="002D5DB8"/>
    <w:rsid w:val="002E0171"/>
    <w:rsid w:val="002E0181"/>
    <w:rsid w:val="002E2717"/>
    <w:rsid w:val="002E2EF2"/>
    <w:rsid w:val="002E3329"/>
    <w:rsid w:val="002E5651"/>
    <w:rsid w:val="002E5902"/>
    <w:rsid w:val="002E703A"/>
    <w:rsid w:val="002E7B49"/>
    <w:rsid w:val="002F0447"/>
    <w:rsid w:val="002F2D77"/>
    <w:rsid w:val="002F376C"/>
    <w:rsid w:val="002F3B88"/>
    <w:rsid w:val="002F6BE9"/>
    <w:rsid w:val="0030086B"/>
    <w:rsid w:val="00301248"/>
    <w:rsid w:val="00301968"/>
    <w:rsid w:val="003033CB"/>
    <w:rsid w:val="0030413C"/>
    <w:rsid w:val="0030686E"/>
    <w:rsid w:val="00306B2E"/>
    <w:rsid w:val="00307290"/>
    <w:rsid w:val="003078DC"/>
    <w:rsid w:val="0031180B"/>
    <w:rsid w:val="0031388B"/>
    <w:rsid w:val="00314634"/>
    <w:rsid w:val="003156FD"/>
    <w:rsid w:val="00316632"/>
    <w:rsid w:val="00317850"/>
    <w:rsid w:val="00320A58"/>
    <w:rsid w:val="00322474"/>
    <w:rsid w:val="0032375E"/>
    <w:rsid w:val="00325585"/>
    <w:rsid w:val="00325DE1"/>
    <w:rsid w:val="00326227"/>
    <w:rsid w:val="00326767"/>
    <w:rsid w:val="00326EAD"/>
    <w:rsid w:val="00327518"/>
    <w:rsid w:val="00332898"/>
    <w:rsid w:val="003328A0"/>
    <w:rsid w:val="00332A28"/>
    <w:rsid w:val="00335633"/>
    <w:rsid w:val="003356C3"/>
    <w:rsid w:val="003371E6"/>
    <w:rsid w:val="0033731C"/>
    <w:rsid w:val="0034222D"/>
    <w:rsid w:val="0034257E"/>
    <w:rsid w:val="003446FC"/>
    <w:rsid w:val="003470E6"/>
    <w:rsid w:val="00350269"/>
    <w:rsid w:val="00351767"/>
    <w:rsid w:val="00352F03"/>
    <w:rsid w:val="00353D92"/>
    <w:rsid w:val="00356E5F"/>
    <w:rsid w:val="00357F4E"/>
    <w:rsid w:val="00360358"/>
    <w:rsid w:val="0036052C"/>
    <w:rsid w:val="00360746"/>
    <w:rsid w:val="00361E0E"/>
    <w:rsid w:val="00362244"/>
    <w:rsid w:val="00363A31"/>
    <w:rsid w:val="00363AA8"/>
    <w:rsid w:val="00366EDE"/>
    <w:rsid w:val="00367580"/>
    <w:rsid w:val="00372418"/>
    <w:rsid w:val="003735E7"/>
    <w:rsid w:val="00373AE3"/>
    <w:rsid w:val="00375DB3"/>
    <w:rsid w:val="00377695"/>
    <w:rsid w:val="00377C0E"/>
    <w:rsid w:val="00377ECC"/>
    <w:rsid w:val="00380C91"/>
    <w:rsid w:val="0038157A"/>
    <w:rsid w:val="00381659"/>
    <w:rsid w:val="00382E19"/>
    <w:rsid w:val="00383719"/>
    <w:rsid w:val="00385A61"/>
    <w:rsid w:val="00385ABF"/>
    <w:rsid w:val="003870EE"/>
    <w:rsid w:val="003907A4"/>
    <w:rsid w:val="00390E50"/>
    <w:rsid w:val="003965B0"/>
    <w:rsid w:val="00397385"/>
    <w:rsid w:val="003A0D97"/>
    <w:rsid w:val="003A0E1C"/>
    <w:rsid w:val="003A17B3"/>
    <w:rsid w:val="003A23CA"/>
    <w:rsid w:val="003A2730"/>
    <w:rsid w:val="003A4956"/>
    <w:rsid w:val="003A7876"/>
    <w:rsid w:val="003A7B8B"/>
    <w:rsid w:val="003B0A3C"/>
    <w:rsid w:val="003B25A2"/>
    <w:rsid w:val="003B2A73"/>
    <w:rsid w:val="003B61C8"/>
    <w:rsid w:val="003B6CDB"/>
    <w:rsid w:val="003C1164"/>
    <w:rsid w:val="003C1C25"/>
    <w:rsid w:val="003C6F31"/>
    <w:rsid w:val="003D023A"/>
    <w:rsid w:val="003D0C28"/>
    <w:rsid w:val="003D5D66"/>
    <w:rsid w:val="003D7114"/>
    <w:rsid w:val="003E00D9"/>
    <w:rsid w:val="003E6137"/>
    <w:rsid w:val="003F0A03"/>
    <w:rsid w:val="003F285A"/>
    <w:rsid w:val="003F29A7"/>
    <w:rsid w:val="003F2D94"/>
    <w:rsid w:val="003F6540"/>
    <w:rsid w:val="003F6997"/>
    <w:rsid w:val="00400675"/>
    <w:rsid w:val="0040426E"/>
    <w:rsid w:val="004071DB"/>
    <w:rsid w:val="004072EE"/>
    <w:rsid w:val="004076EF"/>
    <w:rsid w:val="00410078"/>
    <w:rsid w:val="0041072B"/>
    <w:rsid w:val="00412DE4"/>
    <w:rsid w:val="00413736"/>
    <w:rsid w:val="00414604"/>
    <w:rsid w:val="0041614C"/>
    <w:rsid w:val="00417503"/>
    <w:rsid w:val="004203DD"/>
    <w:rsid w:val="00421651"/>
    <w:rsid w:val="00422BA7"/>
    <w:rsid w:val="00423B9C"/>
    <w:rsid w:val="004244A7"/>
    <w:rsid w:val="00426B83"/>
    <w:rsid w:val="00426E6D"/>
    <w:rsid w:val="004276A4"/>
    <w:rsid w:val="004303A4"/>
    <w:rsid w:val="004309ED"/>
    <w:rsid w:val="00430B4C"/>
    <w:rsid w:val="00431C9B"/>
    <w:rsid w:val="00431FEC"/>
    <w:rsid w:val="00432758"/>
    <w:rsid w:val="00434115"/>
    <w:rsid w:val="00434E9B"/>
    <w:rsid w:val="0043570E"/>
    <w:rsid w:val="00441239"/>
    <w:rsid w:val="004424C5"/>
    <w:rsid w:val="0044445E"/>
    <w:rsid w:val="00447913"/>
    <w:rsid w:val="00447FC1"/>
    <w:rsid w:val="0045069C"/>
    <w:rsid w:val="0045136B"/>
    <w:rsid w:val="00451B5E"/>
    <w:rsid w:val="00451F03"/>
    <w:rsid w:val="0045384C"/>
    <w:rsid w:val="00453B23"/>
    <w:rsid w:val="00453BED"/>
    <w:rsid w:val="00454F25"/>
    <w:rsid w:val="0045549B"/>
    <w:rsid w:val="004556EF"/>
    <w:rsid w:val="00455851"/>
    <w:rsid w:val="00457487"/>
    <w:rsid w:val="004621CC"/>
    <w:rsid w:val="004645DD"/>
    <w:rsid w:val="004651CE"/>
    <w:rsid w:val="004677B7"/>
    <w:rsid w:val="00470644"/>
    <w:rsid w:val="00470BDB"/>
    <w:rsid w:val="00471DD8"/>
    <w:rsid w:val="00473643"/>
    <w:rsid w:val="004742D4"/>
    <w:rsid w:val="004773D7"/>
    <w:rsid w:val="0048002C"/>
    <w:rsid w:val="004818B0"/>
    <w:rsid w:val="0048323B"/>
    <w:rsid w:val="00483979"/>
    <w:rsid w:val="004840CD"/>
    <w:rsid w:val="00487791"/>
    <w:rsid w:val="004916A9"/>
    <w:rsid w:val="0049188C"/>
    <w:rsid w:val="00495729"/>
    <w:rsid w:val="00497601"/>
    <w:rsid w:val="004A2179"/>
    <w:rsid w:val="004A33CA"/>
    <w:rsid w:val="004A4F4B"/>
    <w:rsid w:val="004A5CED"/>
    <w:rsid w:val="004A5E83"/>
    <w:rsid w:val="004A6EB7"/>
    <w:rsid w:val="004B020A"/>
    <w:rsid w:val="004B1F85"/>
    <w:rsid w:val="004B2563"/>
    <w:rsid w:val="004B2B33"/>
    <w:rsid w:val="004B5104"/>
    <w:rsid w:val="004B7434"/>
    <w:rsid w:val="004B76B6"/>
    <w:rsid w:val="004C1F3E"/>
    <w:rsid w:val="004C447C"/>
    <w:rsid w:val="004C5A06"/>
    <w:rsid w:val="004C64BC"/>
    <w:rsid w:val="004D085A"/>
    <w:rsid w:val="004D3280"/>
    <w:rsid w:val="004D5FE8"/>
    <w:rsid w:val="004D6134"/>
    <w:rsid w:val="004D7B39"/>
    <w:rsid w:val="004E3443"/>
    <w:rsid w:val="004E3A34"/>
    <w:rsid w:val="004F1F74"/>
    <w:rsid w:val="004F2429"/>
    <w:rsid w:val="004F3093"/>
    <w:rsid w:val="004F4CFE"/>
    <w:rsid w:val="004F62F2"/>
    <w:rsid w:val="004F7EDA"/>
    <w:rsid w:val="00500164"/>
    <w:rsid w:val="005031E4"/>
    <w:rsid w:val="00503487"/>
    <w:rsid w:val="00503689"/>
    <w:rsid w:val="00503BD7"/>
    <w:rsid w:val="005100E1"/>
    <w:rsid w:val="00510966"/>
    <w:rsid w:val="00510E25"/>
    <w:rsid w:val="00511689"/>
    <w:rsid w:val="005121D0"/>
    <w:rsid w:val="0051226E"/>
    <w:rsid w:val="00513660"/>
    <w:rsid w:val="005144EF"/>
    <w:rsid w:val="005151B9"/>
    <w:rsid w:val="005156A0"/>
    <w:rsid w:val="00517AD4"/>
    <w:rsid w:val="00517DAB"/>
    <w:rsid w:val="00521A6F"/>
    <w:rsid w:val="00521BCB"/>
    <w:rsid w:val="00522DDB"/>
    <w:rsid w:val="00523AA2"/>
    <w:rsid w:val="00523CA7"/>
    <w:rsid w:val="00526BB0"/>
    <w:rsid w:val="00527647"/>
    <w:rsid w:val="00534B0B"/>
    <w:rsid w:val="00536225"/>
    <w:rsid w:val="00536993"/>
    <w:rsid w:val="00536A8D"/>
    <w:rsid w:val="00536CE8"/>
    <w:rsid w:val="00540806"/>
    <w:rsid w:val="005420A6"/>
    <w:rsid w:val="0054478F"/>
    <w:rsid w:val="00545896"/>
    <w:rsid w:val="00546880"/>
    <w:rsid w:val="00547A9D"/>
    <w:rsid w:val="0055090D"/>
    <w:rsid w:val="00550982"/>
    <w:rsid w:val="00552786"/>
    <w:rsid w:val="00552988"/>
    <w:rsid w:val="00552AD5"/>
    <w:rsid w:val="005565C8"/>
    <w:rsid w:val="0056041C"/>
    <w:rsid w:val="005612C3"/>
    <w:rsid w:val="00562A6E"/>
    <w:rsid w:val="00564436"/>
    <w:rsid w:val="005659DA"/>
    <w:rsid w:val="00567938"/>
    <w:rsid w:val="0057204A"/>
    <w:rsid w:val="005750F4"/>
    <w:rsid w:val="00575916"/>
    <w:rsid w:val="005809CF"/>
    <w:rsid w:val="00580A1C"/>
    <w:rsid w:val="00581298"/>
    <w:rsid w:val="00581611"/>
    <w:rsid w:val="00582B53"/>
    <w:rsid w:val="0058597A"/>
    <w:rsid w:val="00585C8B"/>
    <w:rsid w:val="00586A72"/>
    <w:rsid w:val="00587A7E"/>
    <w:rsid w:val="0059069F"/>
    <w:rsid w:val="00590E04"/>
    <w:rsid w:val="005926F5"/>
    <w:rsid w:val="005930BC"/>
    <w:rsid w:val="005933E1"/>
    <w:rsid w:val="00593E18"/>
    <w:rsid w:val="00594AE0"/>
    <w:rsid w:val="00595FD5"/>
    <w:rsid w:val="00596E5D"/>
    <w:rsid w:val="005972A2"/>
    <w:rsid w:val="005A4DA2"/>
    <w:rsid w:val="005A4FBC"/>
    <w:rsid w:val="005A58FF"/>
    <w:rsid w:val="005A6A12"/>
    <w:rsid w:val="005A6FD5"/>
    <w:rsid w:val="005A7B0A"/>
    <w:rsid w:val="005B29C6"/>
    <w:rsid w:val="005B2F50"/>
    <w:rsid w:val="005B5765"/>
    <w:rsid w:val="005B7275"/>
    <w:rsid w:val="005B7738"/>
    <w:rsid w:val="005C036A"/>
    <w:rsid w:val="005C0F19"/>
    <w:rsid w:val="005C14AF"/>
    <w:rsid w:val="005C22AB"/>
    <w:rsid w:val="005C3F34"/>
    <w:rsid w:val="005C4BAE"/>
    <w:rsid w:val="005C7124"/>
    <w:rsid w:val="005C776C"/>
    <w:rsid w:val="005C7897"/>
    <w:rsid w:val="005D20B8"/>
    <w:rsid w:val="005D4894"/>
    <w:rsid w:val="005D6A54"/>
    <w:rsid w:val="005E0F7E"/>
    <w:rsid w:val="005E219B"/>
    <w:rsid w:val="005F015F"/>
    <w:rsid w:val="005F2BF3"/>
    <w:rsid w:val="005F2C78"/>
    <w:rsid w:val="005F667E"/>
    <w:rsid w:val="00600F0D"/>
    <w:rsid w:val="0060146E"/>
    <w:rsid w:val="00602799"/>
    <w:rsid w:val="006100D5"/>
    <w:rsid w:val="00610AF3"/>
    <w:rsid w:val="00611A2F"/>
    <w:rsid w:val="00616CB2"/>
    <w:rsid w:val="00622827"/>
    <w:rsid w:val="00623D2C"/>
    <w:rsid w:val="00624DCF"/>
    <w:rsid w:val="0062649F"/>
    <w:rsid w:val="006266EB"/>
    <w:rsid w:val="00626C09"/>
    <w:rsid w:val="006300BD"/>
    <w:rsid w:val="006307F0"/>
    <w:rsid w:val="0063229A"/>
    <w:rsid w:val="00633BC5"/>
    <w:rsid w:val="00634CEC"/>
    <w:rsid w:val="00635461"/>
    <w:rsid w:val="00636B08"/>
    <w:rsid w:val="00636EB1"/>
    <w:rsid w:val="00640CB5"/>
    <w:rsid w:val="00642B41"/>
    <w:rsid w:val="00644C2A"/>
    <w:rsid w:val="00645F4D"/>
    <w:rsid w:val="00645F7F"/>
    <w:rsid w:val="006461B4"/>
    <w:rsid w:val="00646877"/>
    <w:rsid w:val="006469EE"/>
    <w:rsid w:val="00646FF3"/>
    <w:rsid w:val="00647EE6"/>
    <w:rsid w:val="0065099C"/>
    <w:rsid w:val="00651279"/>
    <w:rsid w:val="00652078"/>
    <w:rsid w:val="006538DC"/>
    <w:rsid w:val="00655BD4"/>
    <w:rsid w:val="00656DBD"/>
    <w:rsid w:val="00656DDD"/>
    <w:rsid w:val="00657C18"/>
    <w:rsid w:val="0066365E"/>
    <w:rsid w:val="00664A54"/>
    <w:rsid w:val="00664F07"/>
    <w:rsid w:val="006657F8"/>
    <w:rsid w:val="00666A75"/>
    <w:rsid w:val="00666C41"/>
    <w:rsid w:val="006723DC"/>
    <w:rsid w:val="00672E29"/>
    <w:rsid w:val="00673E20"/>
    <w:rsid w:val="0067428E"/>
    <w:rsid w:val="00674650"/>
    <w:rsid w:val="00674E4C"/>
    <w:rsid w:val="0067598E"/>
    <w:rsid w:val="00675DE7"/>
    <w:rsid w:val="00676755"/>
    <w:rsid w:val="00676EAE"/>
    <w:rsid w:val="00677256"/>
    <w:rsid w:val="00677348"/>
    <w:rsid w:val="00677E53"/>
    <w:rsid w:val="00680B0F"/>
    <w:rsid w:val="00680F2B"/>
    <w:rsid w:val="00681CD2"/>
    <w:rsid w:val="00681D52"/>
    <w:rsid w:val="00684F18"/>
    <w:rsid w:val="006873BC"/>
    <w:rsid w:val="006929BB"/>
    <w:rsid w:val="00693395"/>
    <w:rsid w:val="00693AFC"/>
    <w:rsid w:val="00693EEB"/>
    <w:rsid w:val="006944F3"/>
    <w:rsid w:val="00694ECC"/>
    <w:rsid w:val="006963C2"/>
    <w:rsid w:val="00696580"/>
    <w:rsid w:val="00696666"/>
    <w:rsid w:val="0069769E"/>
    <w:rsid w:val="006A158F"/>
    <w:rsid w:val="006A4504"/>
    <w:rsid w:val="006A6527"/>
    <w:rsid w:val="006A659A"/>
    <w:rsid w:val="006B0258"/>
    <w:rsid w:val="006B10C7"/>
    <w:rsid w:val="006B137B"/>
    <w:rsid w:val="006B2DD3"/>
    <w:rsid w:val="006B5555"/>
    <w:rsid w:val="006B62B2"/>
    <w:rsid w:val="006B696E"/>
    <w:rsid w:val="006B6BBB"/>
    <w:rsid w:val="006B7D37"/>
    <w:rsid w:val="006C131D"/>
    <w:rsid w:val="006C183F"/>
    <w:rsid w:val="006C1FC2"/>
    <w:rsid w:val="006C30B5"/>
    <w:rsid w:val="006C4792"/>
    <w:rsid w:val="006C4B52"/>
    <w:rsid w:val="006C4F7C"/>
    <w:rsid w:val="006D120A"/>
    <w:rsid w:val="006D2B85"/>
    <w:rsid w:val="006D34B6"/>
    <w:rsid w:val="006D4693"/>
    <w:rsid w:val="006D4BE4"/>
    <w:rsid w:val="006D4C27"/>
    <w:rsid w:val="006D6BB3"/>
    <w:rsid w:val="006E118F"/>
    <w:rsid w:val="006E140D"/>
    <w:rsid w:val="006E381A"/>
    <w:rsid w:val="006E4568"/>
    <w:rsid w:val="006E4801"/>
    <w:rsid w:val="006E557D"/>
    <w:rsid w:val="006E5A27"/>
    <w:rsid w:val="006E5BBC"/>
    <w:rsid w:val="006E6567"/>
    <w:rsid w:val="006E6E94"/>
    <w:rsid w:val="006F190F"/>
    <w:rsid w:val="006F2536"/>
    <w:rsid w:val="006F40FE"/>
    <w:rsid w:val="006F4C29"/>
    <w:rsid w:val="006F6B2B"/>
    <w:rsid w:val="006F71C9"/>
    <w:rsid w:val="006F7B8E"/>
    <w:rsid w:val="00702D72"/>
    <w:rsid w:val="00703882"/>
    <w:rsid w:val="0070396A"/>
    <w:rsid w:val="007067E1"/>
    <w:rsid w:val="00707AE0"/>
    <w:rsid w:val="00711099"/>
    <w:rsid w:val="0071131B"/>
    <w:rsid w:val="00713767"/>
    <w:rsid w:val="007139A1"/>
    <w:rsid w:val="007147EA"/>
    <w:rsid w:val="0071573A"/>
    <w:rsid w:val="007160B3"/>
    <w:rsid w:val="007164EC"/>
    <w:rsid w:val="0071761C"/>
    <w:rsid w:val="00717BB6"/>
    <w:rsid w:val="00721EEC"/>
    <w:rsid w:val="0072565B"/>
    <w:rsid w:val="007260B7"/>
    <w:rsid w:val="0072627B"/>
    <w:rsid w:val="00726CBC"/>
    <w:rsid w:val="00726F99"/>
    <w:rsid w:val="00727847"/>
    <w:rsid w:val="007319BE"/>
    <w:rsid w:val="0073301D"/>
    <w:rsid w:val="007364F2"/>
    <w:rsid w:val="00736B43"/>
    <w:rsid w:val="007370B0"/>
    <w:rsid w:val="00740170"/>
    <w:rsid w:val="00740AE1"/>
    <w:rsid w:val="00741189"/>
    <w:rsid w:val="00741D22"/>
    <w:rsid w:val="007435F5"/>
    <w:rsid w:val="00744A4F"/>
    <w:rsid w:val="00745321"/>
    <w:rsid w:val="00746365"/>
    <w:rsid w:val="00750ED8"/>
    <w:rsid w:val="00751FCD"/>
    <w:rsid w:val="00752706"/>
    <w:rsid w:val="00752F30"/>
    <w:rsid w:val="00753797"/>
    <w:rsid w:val="007537BE"/>
    <w:rsid w:val="007550D4"/>
    <w:rsid w:val="00755B61"/>
    <w:rsid w:val="00755C5E"/>
    <w:rsid w:val="00756C6D"/>
    <w:rsid w:val="007622A2"/>
    <w:rsid w:val="00762FF9"/>
    <w:rsid w:val="00763460"/>
    <w:rsid w:val="00764A72"/>
    <w:rsid w:val="00764E3A"/>
    <w:rsid w:val="00767A36"/>
    <w:rsid w:val="007700EA"/>
    <w:rsid w:val="007720F8"/>
    <w:rsid w:val="00774EEA"/>
    <w:rsid w:val="007766AA"/>
    <w:rsid w:val="00776A6A"/>
    <w:rsid w:val="0078070D"/>
    <w:rsid w:val="00780BDE"/>
    <w:rsid w:val="00782E5E"/>
    <w:rsid w:val="0078585E"/>
    <w:rsid w:val="00787B92"/>
    <w:rsid w:val="00790351"/>
    <w:rsid w:val="00790E55"/>
    <w:rsid w:val="007910E3"/>
    <w:rsid w:val="00791436"/>
    <w:rsid w:val="00792C02"/>
    <w:rsid w:val="00792D4E"/>
    <w:rsid w:val="00792F75"/>
    <w:rsid w:val="00794ACA"/>
    <w:rsid w:val="00794EFC"/>
    <w:rsid w:val="007958C9"/>
    <w:rsid w:val="00796634"/>
    <w:rsid w:val="007A05B5"/>
    <w:rsid w:val="007A1D3B"/>
    <w:rsid w:val="007A3194"/>
    <w:rsid w:val="007A4A45"/>
    <w:rsid w:val="007A4BCB"/>
    <w:rsid w:val="007A6BAE"/>
    <w:rsid w:val="007A71E9"/>
    <w:rsid w:val="007A7C0B"/>
    <w:rsid w:val="007A7DBE"/>
    <w:rsid w:val="007B5B9F"/>
    <w:rsid w:val="007B6229"/>
    <w:rsid w:val="007C00F7"/>
    <w:rsid w:val="007C0819"/>
    <w:rsid w:val="007C0CBE"/>
    <w:rsid w:val="007C27E0"/>
    <w:rsid w:val="007C450E"/>
    <w:rsid w:val="007C45FD"/>
    <w:rsid w:val="007C5724"/>
    <w:rsid w:val="007C6527"/>
    <w:rsid w:val="007C6C9B"/>
    <w:rsid w:val="007D03B5"/>
    <w:rsid w:val="007D0A55"/>
    <w:rsid w:val="007D1843"/>
    <w:rsid w:val="007D1B0A"/>
    <w:rsid w:val="007D2644"/>
    <w:rsid w:val="007D6950"/>
    <w:rsid w:val="007E26ED"/>
    <w:rsid w:val="007E4511"/>
    <w:rsid w:val="007E5A72"/>
    <w:rsid w:val="007F1C89"/>
    <w:rsid w:val="007F2E0D"/>
    <w:rsid w:val="007F73D2"/>
    <w:rsid w:val="008057E9"/>
    <w:rsid w:val="00805D3A"/>
    <w:rsid w:val="008063D4"/>
    <w:rsid w:val="00812097"/>
    <w:rsid w:val="00813163"/>
    <w:rsid w:val="00814E89"/>
    <w:rsid w:val="008177FC"/>
    <w:rsid w:val="00817FE7"/>
    <w:rsid w:val="0082176F"/>
    <w:rsid w:val="0082260C"/>
    <w:rsid w:val="00824FFB"/>
    <w:rsid w:val="00825678"/>
    <w:rsid w:val="00826EBC"/>
    <w:rsid w:val="00826FE3"/>
    <w:rsid w:val="00827AB5"/>
    <w:rsid w:val="00830505"/>
    <w:rsid w:val="00830E8E"/>
    <w:rsid w:val="008337CF"/>
    <w:rsid w:val="00834E1F"/>
    <w:rsid w:val="008374D3"/>
    <w:rsid w:val="00843D11"/>
    <w:rsid w:val="0084437C"/>
    <w:rsid w:val="0084497C"/>
    <w:rsid w:val="00845288"/>
    <w:rsid w:val="008452FD"/>
    <w:rsid w:val="008455DF"/>
    <w:rsid w:val="008470CA"/>
    <w:rsid w:val="00851BB4"/>
    <w:rsid w:val="00852B41"/>
    <w:rsid w:val="00852B75"/>
    <w:rsid w:val="00853F21"/>
    <w:rsid w:val="008550B4"/>
    <w:rsid w:val="008552CD"/>
    <w:rsid w:val="008556C6"/>
    <w:rsid w:val="0085610C"/>
    <w:rsid w:val="00856442"/>
    <w:rsid w:val="00861036"/>
    <w:rsid w:val="008612DB"/>
    <w:rsid w:val="00861891"/>
    <w:rsid w:val="0086348D"/>
    <w:rsid w:val="00863BE0"/>
    <w:rsid w:val="008642D9"/>
    <w:rsid w:val="00865299"/>
    <w:rsid w:val="00865E82"/>
    <w:rsid w:val="008712CA"/>
    <w:rsid w:val="00871D41"/>
    <w:rsid w:val="00873479"/>
    <w:rsid w:val="00880B1D"/>
    <w:rsid w:val="00881B6E"/>
    <w:rsid w:val="008826C9"/>
    <w:rsid w:val="00885A1C"/>
    <w:rsid w:val="00885DED"/>
    <w:rsid w:val="008868B3"/>
    <w:rsid w:val="00887A7F"/>
    <w:rsid w:val="00890B9D"/>
    <w:rsid w:val="0089107E"/>
    <w:rsid w:val="00893E87"/>
    <w:rsid w:val="00896817"/>
    <w:rsid w:val="00896B57"/>
    <w:rsid w:val="008A03BE"/>
    <w:rsid w:val="008A29FC"/>
    <w:rsid w:val="008A3A75"/>
    <w:rsid w:val="008A577F"/>
    <w:rsid w:val="008A7FAE"/>
    <w:rsid w:val="008B04F3"/>
    <w:rsid w:val="008B0F87"/>
    <w:rsid w:val="008B1D73"/>
    <w:rsid w:val="008B28E9"/>
    <w:rsid w:val="008B2BB4"/>
    <w:rsid w:val="008B3DFA"/>
    <w:rsid w:val="008B4085"/>
    <w:rsid w:val="008B5F4A"/>
    <w:rsid w:val="008B68FC"/>
    <w:rsid w:val="008B7444"/>
    <w:rsid w:val="008C1848"/>
    <w:rsid w:val="008C493B"/>
    <w:rsid w:val="008C4F29"/>
    <w:rsid w:val="008C5B5E"/>
    <w:rsid w:val="008D0981"/>
    <w:rsid w:val="008D1D09"/>
    <w:rsid w:val="008D3CAF"/>
    <w:rsid w:val="008D44D2"/>
    <w:rsid w:val="008D5D0A"/>
    <w:rsid w:val="008D63EA"/>
    <w:rsid w:val="008D6569"/>
    <w:rsid w:val="008D7472"/>
    <w:rsid w:val="008E1102"/>
    <w:rsid w:val="008E31F0"/>
    <w:rsid w:val="008E3BE3"/>
    <w:rsid w:val="008E4019"/>
    <w:rsid w:val="008E52EC"/>
    <w:rsid w:val="008E7A82"/>
    <w:rsid w:val="008F0B6B"/>
    <w:rsid w:val="008F1816"/>
    <w:rsid w:val="008F1DE8"/>
    <w:rsid w:val="008F2E1F"/>
    <w:rsid w:val="008F43A0"/>
    <w:rsid w:val="008F7728"/>
    <w:rsid w:val="00901FE3"/>
    <w:rsid w:val="00902E07"/>
    <w:rsid w:val="0090332F"/>
    <w:rsid w:val="009052FC"/>
    <w:rsid w:val="009053FC"/>
    <w:rsid w:val="00906783"/>
    <w:rsid w:val="00906A7C"/>
    <w:rsid w:val="00911116"/>
    <w:rsid w:val="009140DB"/>
    <w:rsid w:val="009142C9"/>
    <w:rsid w:val="009152CB"/>
    <w:rsid w:val="00916FF4"/>
    <w:rsid w:val="00916FFB"/>
    <w:rsid w:val="0092413D"/>
    <w:rsid w:val="009243DD"/>
    <w:rsid w:val="00926C38"/>
    <w:rsid w:val="009308B9"/>
    <w:rsid w:val="00931CDA"/>
    <w:rsid w:val="0093272D"/>
    <w:rsid w:val="00932BB9"/>
    <w:rsid w:val="00933447"/>
    <w:rsid w:val="00933FEA"/>
    <w:rsid w:val="00935EBF"/>
    <w:rsid w:val="00936948"/>
    <w:rsid w:val="009403A1"/>
    <w:rsid w:val="0094070A"/>
    <w:rsid w:val="00940C1E"/>
    <w:rsid w:val="00941861"/>
    <w:rsid w:val="00943CE1"/>
    <w:rsid w:val="0094647F"/>
    <w:rsid w:val="0095145D"/>
    <w:rsid w:val="009522FE"/>
    <w:rsid w:val="00952B49"/>
    <w:rsid w:val="0095390C"/>
    <w:rsid w:val="00953A02"/>
    <w:rsid w:val="009542D8"/>
    <w:rsid w:val="00954624"/>
    <w:rsid w:val="00956811"/>
    <w:rsid w:val="00956DAA"/>
    <w:rsid w:val="0096068A"/>
    <w:rsid w:val="00961B36"/>
    <w:rsid w:val="0096603A"/>
    <w:rsid w:val="00966CFF"/>
    <w:rsid w:val="00967812"/>
    <w:rsid w:val="00967953"/>
    <w:rsid w:val="00970325"/>
    <w:rsid w:val="00970C31"/>
    <w:rsid w:val="009730FD"/>
    <w:rsid w:val="009747A9"/>
    <w:rsid w:val="00975EE4"/>
    <w:rsid w:val="00980888"/>
    <w:rsid w:val="009812D1"/>
    <w:rsid w:val="009824A1"/>
    <w:rsid w:val="009824C5"/>
    <w:rsid w:val="00984BDC"/>
    <w:rsid w:val="00987A00"/>
    <w:rsid w:val="00987E1F"/>
    <w:rsid w:val="0099109C"/>
    <w:rsid w:val="00991553"/>
    <w:rsid w:val="009929A2"/>
    <w:rsid w:val="00992D80"/>
    <w:rsid w:val="009932E2"/>
    <w:rsid w:val="00993513"/>
    <w:rsid w:val="009937AC"/>
    <w:rsid w:val="00995875"/>
    <w:rsid w:val="00995E9F"/>
    <w:rsid w:val="009962CF"/>
    <w:rsid w:val="009A2CD6"/>
    <w:rsid w:val="009A4F94"/>
    <w:rsid w:val="009A6899"/>
    <w:rsid w:val="009A6E12"/>
    <w:rsid w:val="009B114B"/>
    <w:rsid w:val="009B2AED"/>
    <w:rsid w:val="009B3770"/>
    <w:rsid w:val="009B7AD7"/>
    <w:rsid w:val="009C0BC3"/>
    <w:rsid w:val="009C0D00"/>
    <w:rsid w:val="009C3368"/>
    <w:rsid w:val="009C3C9C"/>
    <w:rsid w:val="009C3FF4"/>
    <w:rsid w:val="009C4296"/>
    <w:rsid w:val="009C6AD5"/>
    <w:rsid w:val="009D05CF"/>
    <w:rsid w:val="009D1871"/>
    <w:rsid w:val="009D19CC"/>
    <w:rsid w:val="009D1F45"/>
    <w:rsid w:val="009D2675"/>
    <w:rsid w:val="009D2EFE"/>
    <w:rsid w:val="009D502C"/>
    <w:rsid w:val="009E021D"/>
    <w:rsid w:val="009E045C"/>
    <w:rsid w:val="009E0FD3"/>
    <w:rsid w:val="009E1E74"/>
    <w:rsid w:val="009E3E71"/>
    <w:rsid w:val="009E59E5"/>
    <w:rsid w:val="009E70E0"/>
    <w:rsid w:val="009F23DC"/>
    <w:rsid w:val="009F4143"/>
    <w:rsid w:val="009F769F"/>
    <w:rsid w:val="00A003DE"/>
    <w:rsid w:val="00A01EF7"/>
    <w:rsid w:val="00A02A0A"/>
    <w:rsid w:val="00A04076"/>
    <w:rsid w:val="00A04BAC"/>
    <w:rsid w:val="00A05C78"/>
    <w:rsid w:val="00A06BDB"/>
    <w:rsid w:val="00A07579"/>
    <w:rsid w:val="00A11106"/>
    <w:rsid w:val="00A11784"/>
    <w:rsid w:val="00A12955"/>
    <w:rsid w:val="00A13CB1"/>
    <w:rsid w:val="00A160A6"/>
    <w:rsid w:val="00A216BD"/>
    <w:rsid w:val="00A22B14"/>
    <w:rsid w:val="00A2332A"/>
    <w:rsid w:val="00A258B0"/>
    <w:rsid w:val="00A30549"/>
    <w:rsid w:val="00A31CF4"/>
    <w:rsid w:val="00A32470"/>
    <w:rsid w:val="00A33834"/>
    <w:rsid w:val="00A37A22"/>
    <w:rsid w:val="00A40012"/>
    <w:rsid w:val="00A40652"/>
    <w:rsid w:val="00A41290"/>
    <w:rsid w:val="00A413EA"/>
    <w:rsid w:val="00A415C0"/>
    <w:rsid w:val="00A4308C"/>
    <w:rsid w:val="00A45EF5"/>
    <w:rsid w:val="00A46A5D"/>
    <w:rsid w:val="00A50633"/>
    <w:rsid w:val="00A529FC"/>
    <w:rsid w:val="00A52D6C"/>
    <w:rsid w:val="00A56037"/>
    <w:rsid w:val="00A5714A"/>
    <w:rsid w:val="00A57D38"/>
    <w:rsid w:val="00A6099A"/>
    <w:rsid w:val="00A61CC1"/>
    <w:rsid w:val="00A61F9D"/>
    <w:rsid w:val="00A6224B"/>
    <w:rsid w:val="00A62D3D"/>
    <w:rsid w:val="00A62E77"/>
    <w:rsid w:val="00A63444"/>
    <w:rsid w:val="00A640F3"/>
    <w:rsid w:val="00A6548E"/>
    <w:rsid w:val="00A66CB4"/>
    <w:rsid w:val="00A706FC"/>
    <w:rsid w:val="00A744F8"/>
    <w:rsid w:val="00A75E3C"/>
    <w:rsid w:val="00A767A2"/>
    <w:rsid w:val="00A76F4A"/>
    <w:rsid w:val="00A76F77"/>
    <w:rsid w:val="00A77E4D"/>
    <w:rsid w:val="00A8068A"/>
    <w:rsid w:val="00A815B7"/>
    <w:rsid w:val="00A81650"/>
    <w:rsid w:val="00A81B78"/>
    <w:rsid w:val="00A82D72"/>
    <w:rsid w:val="00A83565"/>
    <w:rsid w:val="00A83F94"/>
    <w:rsid w:val="00A849CC"/>
    <w:rsid w:val="00A86B0F"/>
    <w:rsid w:val="00A86E71"/>
    <w:rsid w:val="00A911E3"/>
    <w:rsid w:val="00A913F6"/>
    <w:rsid w:val="00A9371F"/>
    <w:rsid w:val="00A93BEE"/>
    <w:rsid w:val="00A95171"/>
    <w:rsid w:val="00A96B63"/>
    <w:rsid w:val="00A96E13"/>
    <w:rsid w:val="00A9736B"/>
    <w:rsid w:val="00AA0A78"/>
    <w:rsid w:val="00AA1568"/>
    <w:rsid w:val="00AA5164"/>
    <w:rsid w:val="00AA5844"/>
    <w:rsid w:val="00AA5A83"/>
    <w:rsid w:val="00AA7739"/>
    <w:rsid w:val="00AB1130"/>
    <w:rsid w:val="00AB3F4C"/>
    <w:rsid w:val="00AB5FA5"/>
    <w:rsid w:val="00AB6B77"/>
    <w:rsid w:val="00AC007A"/>
    <w:rsid w:val="00AC00DE"/>
    <w:rsid w:val="00AC06BD"/>
    <w:rsid w:val="00AC13BC"/>
    <w:rsid w:val="00AC1AD4"/>
    <w:rsid w:val="00AC4A89"/>
    <w:rsid w:val="00AC5A2E"/>
    <w:rsid w:val="00AC61B8"/>
    <w:rsid w:val="00AC6CAD"/>
    <w:rsid w:val="00AC6CD2"/>
    <w:rsid w:val="00AC7209"/>
    <w:rsid w:val="00AD248A"/>
    <w:rsid w:val="00AD3DAD"/>
    <w:rsid w:val="00AD4606"/>
    <w:rsid w:val="00AD4D5B"/>
    <w:rsid w:val="00AD73BB"/>
    <w:rsid w:val="00AE28ED"/>
    <w:rsid w:val="00AE4BFB"/>
    <w:rsid w:val="00AE6410"/>
    <w:rsid w:val="00AE6B36"/>
    <w:rsid w:val="00AE722D"/>
    <w:rsid w:val="00AE759B"/>
    <w:rsid w:val="00AE77A7"/>
    <w:rsid w:val="00AF0620"/>
    <w:rsid w:val="00AF1DD3"/>
    <w:rsid w:val="00AF3382"/>
    <w:rsid w:val="00AF4567"/>
    <w:rsid w:val="00AF4703"/>
    <w:rsid w:val="00AF6DDC"/>
    <w:rsid w:val="00B00B9A"/>
    <w:rsid w:val="00B05699"/>
    <w:rsid w:val="00B066B8"/>
    <w:rsid w:val="00B10677"/>
    <w:rsid w:val="00B10FEC"/>
    <w:rsid w:val="00B121D9"/>
    <w:rsid w:val="00B12E5E"/>
    <w:rsid w:val="00B14D27"/>
    <w:rsid w:val="00B14D54"/>
    <w:rsid w:val="00B15770"/>
    <w:rsid w:val="00B1599F"/>
    <w:rsid w:val="00B16987"/>
    <w:rsid w:val="00B16A6C"/>
    <w:rsid w:val="00B201A1"/>
    <w:rsid w:val="00B201A4"/>
    <w:rsid w:val="00B25CF4"/>
    <w:rsid w:val="00B27130"/>
    <w:rsid w:val="00B36CB7"/>
    <w:rsid w:val="00B37A51"/>
    <w:rsid w:val="00B37B60"/>
    <w:rsid w:val="00B4098D"/>
    <w:rsid w:val="00B42E9A"/>
    <w:rsid w:val="00B5324B"/>
    <w:rsid w:val="00B5463F"/>
    <w:rsid w:val="00B547FF"/>
    <w:rsid w:val="00B55629"/>
    <w:rsid w:val="00B6010B"/>
    <w:rsid w:val="00B6101A"/>
    <w:rsid w:val="00B626F2"/>
    <w:rsid w:val="00B62D97"/>
    <w:rsid w:val="00B63979"/>
    <w:rsid w:val="00B6582A"/>
    <w:rsid w:val="00B6786C"/>
    <w:rsid w:val="00B70326"/>
    <w:rsid w:val="00B7078F"/>
    <w:rsid w:val="00B71A83"/>
    <w:rsid w:val="00B72D6D"/>
    <w:rsid w:val="00B7436F"/>
    <w:rsid w:val="00B74D8D"/>
    <w:rsid w:val="00B779B8"/>
    <w:rsid w:val="00B8190C"/>
    <w:rsid w:val="00B81AA5"/>
    <w:rsid w:val="00B83852"/>
    <w:rsid w:val="00B84700"/>
    <w:rsid w:val="00B84AFD"/>
    <w:rsid w:val="00B86A42"/>
    <w:rsid w:val="00B87412"/>
    <w:rsid w:val="00B90F26"/>
    <w:rsid w:val="00B92647"/>
    <w:rsid w:val="00B93BE8"/>
    <w:rsid w:val="00B94B55"/>
    <w:rsid w:val="00B95C31"/>
    <w:rsid w:val="00B96A19"/>
    <w:rsid w:val="00B9799A"/>
    <w:rsid w:val="00BA07BE"/>
    <w:rsid w:val="00BA3238"/>
    <w:rsid w:val="00BA339A"/>
    <w:rsid w:val="00BA33F3"/>
    <w:rsid w:val="00BA3681"/>
    <w:rsid w:val="00BA3971"/>
    <w:rsid w:val="00BA5F53"/>
    <w:rsid w:val="00BB0047"/>
    <w:rsid w:val="00BB1311"/>
    <w:rsid w:val="00BB1E48"/>
    <w:rsid w:val="00BB23A9"/>
    <w:rsid w:val="00BB3C84"/>
    <w:rsid w:val="00BB3FD8"/>
    <w:rsid w:val="00BB5514"/>
    <w:rsid w:val="00BB5E76"/>
    <w:rsid w:val="00BB6A7A"/>
    <w:rsid w:val="00BB7E2E"/>
    <w:rsid w:val="00BC0F48"/>
    <w:rsid w:val="00BC1EE6"/>
    <w:rsid w:val="00BC2040"/>
    <w:rsid w:val="00BC20FD"/>
    <w:rsid w:val="00BC2BFF"/>
    <w:rsid w:val="00BC2F8D"/>
    <w:rsid w:val="00BC35CE"/>
    <w:rsid w:val="00BC5840"/>
    <w:rsid w:val="00BC5A78"/>
    <w:rsid w:val="00BC694C"/>
    <w:rsid w:val="00BC7633"/>
    <w:rsid w:val="00BC798F"/>
    <w:rsid w:val="00BC7DF7"/>
    <w:rsid w:val="00BD07E7"/>
    <w:rsid w:val="00BD0C52"/>
    <w:rsid w:val="00BD1B3D"/>
    <w:rsid w:val="00BD313F"/>
    <w:rsid w:val="00BD3493"/>
    <w:rsid w:val="00BD3CA7"/>
    <w:rsid w:val="00BD46F2"/>
    <w:rsid w:val="00BD474E"/>
    <w:rsid w:val="00BD4B27"/>
    <w:rsid w:val="00BD5380"/>
    <w:rsid w:val="00BD72E7"/>
    <w:rsid w:val="00BD76B0"/>
    <w:rsid w:val="00BD7890"/>
    <w:rsid w:val="00BE03B9"/>
    <w:rsid w:val="00BE0533"/>
    <w:rsid w:val="00BE331E"/>
    <w:rsid w:val="00BE36F5"/>
    <w:rsid w:val="00BE3DC9"/>
    <w:rsid w:val="00BE44D9"/>
    <w:rsid w:val="00BE54B0"/>
    <w:rsid w:val="00BE5CFE"/>
    <w:rsid w:val="00BE634A"/>
    <w:rsid w:val="00BF443D"/>
    <w:rsid w:val="00BF4E29"/>
    <w:rsid w:val="00BF63CB"/>
    <w:rsid w:val="00BF6F4B"/>
    <w:rsid w:val="00BF76E4"/>
    <w:rsid w:val="00C02514"/>
    <w:rsid w:val="00C03908"/>
    <w:rsid w:val="00C05237"/>
    <w:rsid w:val="00C058BF"/>
    <w:rsid w:val="00C05C91"/>
    <w:rsid w:val="00C06DF5"/>
    <w:rsid w:val="00C07CB3"/>
    <w:rsid w:val="00C1240D"/>
    <w:rsid w:val="00C125E4"/>
    <w:rsid w:val="00C126CB"/>
    <w:rsid w:val="00C12772"/>
    <w:rsid w:val="00C1318D"/>
    <w:rsid w:val="00C1471D"/>
    <w:rsid w:val="00C16598"/>
    <w:rsid w:val="00C20C64"/>
    <w:rsid w:val="00C24D1C"/>
    <w:rsid w:val="00C26E67"/>
    <w:rsid w:val="00C30347"/>
    <w:rsid w:val="00C33340"/>
    <w:rsid w:val="00C334E6"/>
    <w:rsid w:val="00C33CE2"/>
    <w:rsid w:val="00C33F9E"/>
    <w:rsid w:val="00C34060"/>
    <w:rsid w:val="00C34963"/>
    <w:rsid w:val="00C35729"/>
    <w:rsid w:val="00C35D8B"/>
    <w:rsid w:val="00C37651"/>
    <w:rsid w:val="00C43A6B"/>
    <w:rsid w:val="00C43C79"/>
    <w:rsid w:val="00C44B6E"/>
    <w:rsid w:val="00C472BD"/>
    <w:rsid w:val="00C47684"/>
    <w:rsid w:val="00C52070"/>
    <w:rsid w:val="00C559DB"/>
    <w:rsid w:val="00C573EE"/>
    <w:rsid w:val="00C577B3"/>
    <w:rsid w:val="00C57B17"/>
    <w:rsid w:val="00C60C5F"/>
    <w:rsid w:val="00C615E1"/>
    <w:rsid w:val="00C61751"/>
    <w:rsid w:val="00C61CDE"/>
    <w:rsid w:val="00C62DAE"/>
    <w:rsid w:val="00C649DF"/>
    <w:rsid w:val="00C671A5"/>
    <w:rsid w:val="00C712B0"/>
    <w:rsid w:val="00C7240D"/>
    <w:rsid w:val="00C73F6A"/>
    <w:rsid w:val="00C74514"/>
    <w:rsid w:val="00C7573E"/>
    <w:rsid w:val="00C76458"/>
    <w:rsid w:val="00C77E21"/>
    <w:rsid w:val="00C77F35"/>
    <w:rsid w:val="00C81650"/>
    <w:rsid w:val="00C8263F"/>
    <w:rsid w:val="00C83CD3"/>
    <w:rsid w:val="00C844CC"/>
    <w:rsid w:val="00C845BF"/>
    <w:rsid w:val="00C87A71"/>
    <w:rsid w:val="00C937BE"/>
    <w:rsid w:val="00C94B84"/>
    <w:rsid w:val="00C95286"/>
    <w:rsid w:val="00C9655B"/>
    <w:rsid w:val="00C97F0C"/>
    <w:rsid w:val="00CA0DD6"/>
    <w:rsid w:val="00CA1822"/>
    <w:rsid w:val="00CA4253"/>
    <w:rsid w:val="00CA511A"/>
    <w:rsid w:val="00CA5CC4"/>
    <w:rsid w:val="00CB0E75"/>
    <w:rsid w:val="00CB21A0"/>
    <w:rsid w:val="00CB239C"/>
    <w:rsid w:val="00CB32BC"/>
    <w:rsid w:val="00CB4E25"/>
    <w:rsid w:val="00CB6712"/>
    <w:rsid w:val="00CC2811"/>
    <w:rsid w:val="00CC3A85"/>
    <w:rsid w:val="00CC3A8B"/>
    <w:rsid w:val="00CC49ED"/>
    <w:rsid w:val="00CD06A1"/>
    <w:rsid w:val="00CD0991"/>
    <w:rsid w:val="00CD15CC"/>
    <w:rsid w:val="00CD33EA"/>
    <w:rsid w:val="00CD3B41"/>
    <w:rsid w:val="00CD4CB5"/>
    <w:rsid w:val="00CD52E9"/>
    <w:rsid w:val="00CD5658"/>
    <w:rsid w:val="00CD6EC4"/>
    <w:rsid w:val="00CD7EC1"/>
    <w:rsid w:val="00CE196A"/>
    <w:rsid w:val="00CE2480"/>
    <w:rsid w:val="00CE3A07"/>
    <w:rsid w:val="00CE4E98"/>
    <w:rsid w:val="00CE655C"/>
    <w:rsid w:val="00CE7863"/>
    <w:rsid w:val="00CF0F1D"/>
    <w:rsid w:val="00CF1C17"/>
    <w:rsid w:val="00CF4023"/>
    <w:rsid w:val="00CF411F"/>
    <w:rsid w:val="00CF5341"/>
    <w:rsid w:val="00D008E3"/>
    <w:rsid w:val="00D00E79"/>
    <w:rsid w:val="00D02EDE"/>
    <w:rsid w:val="00D167A6"/>
    <w:rsid w:val="00D16BC2"/>
    <w:rsid w:val="00D245A5"/>
    <w:rsid w:val="00D24FC2"/>
    <w:rsid w:val="00D252EB"/>
    <w:rsid w:val="00D259C6"/>
    <w:rsid w:val="00D26684"/>
    <w:rsid w:val="00D30462"/>
    <w:rsid w:val="00D35E75"/>
    <w:rsid w:val="00D3671F"/>
    <w:rsid w:val="00D36945"/>
    <w:rsid w:val="00D3768A"/>
    <w:rsid w:val="00D43476"/>
    <w:rsid w:val="00D4557B"/>
    <w:rsid w:val="00D474B7"/>
    <w:rsid w:val="00D505C3"/>
    <w:rsid w:val="00D52A62"/>
    <w:rsid w:val="00D52DEC"/>
    <w:rsid w:val="00D53544"/>
    <w:rsid w:val="00D55611"/>
    <w:rsid w:val="00D56B45"/>
    <w:rsid w:val="00D605B8"/>
    <w:rsid w:val="00D60C32"/>
    <w:rsid w:val="00D6138D"/>
    <w:rsid w:val="00D6179D"/>
    <w:rsid w:val="00D62FC8"/>
    <w:rsid w:val="00D632DB"/>
    <w:rsid w:val="00D6424D"/>
    <w:rsid w:val="00D64DDE"/>
    <w:rsid w:val="00D66166"/>
    <w:rsid w:val="00D66EEB"/>
    <w:rsid w:val="00D725B4"/>
    <w:rsid w:val="00D7277E"/>
    <w:rsid w:val="00D72A62"/>
    <w:rsid w:val="00D746EB"/>
    <w:rsid w:val="00D765A8"/>
    <w:rsid w:val="00D77A4E"/>
    <w:rsid w:val="00D83061"/>
    <w:rsid w:val="00D853F2"/>
    <w:rsid w:val="00D86DF8"/>
    <w:rsid w:val="00D86F00"/>
    <w:rsid w:val="00D86F29"/>
    <w:rsid w:val="00D86FDE"/>
    <w:rsid w:val="00D8770C"/>
    <w:rsid w:val="00D91128"/>
    <w:rsid w:val="00D93F4B"/>
    <w:rsid w:val="00D9694A"/>
    <w:rsid w:val="00D9697C"/>
    <w:rsid w:val="00DA0769"/>
    <w:rsid w:val="00DA0FD2"/>
    <w:rsid w:val="00DA1BD7"/>
    <w:rsid w:val="00DA25C3"/>
    <w:rsid w:val="00DA4284"/>
    <w:rsid w:val="00DA4C4B"/>
    <w:rsid w:val="00DA5384"/>
    <w:rsid w:val="00DA57A9"/>
    <w:rsid w:val="00DA6420"/>
    <w:rsid w:val="00DB1820"/>
    <w:rsid w:val="00DB298E"/>
    <w:rsid w:val="00DB2C69"/>
    <w:rsid w:val="00DB601A"/>
    <w:rsid w:val="00DB762D"/>
    <w:rsid w:val="00DB7D56"/>
    <w:rsid w:val="00DC1326"/>
    <w:rsid w:val="00DC15BC"/>
    <w:rsid w:val="00DC1710"/>
    <w:rsid w:val="00DC21CA"/>
    <w:rsid w:val="00DC3463"/>
    <w:rsid w:val="00DC3779"/>
    <w:rsid w:val="00DC545D"/>
    <w:rsid w:val="00DC5D0A"/>
    <w:rsid w:val="00DC627D"/>
    <w:rsid w:val="00DC671A"/>
    <w:rsid w:val="00DC7D87"/>
    <w:rsid w:val="00DD1BAB"/>
    <w:rsid w:val="00DD1BB4"/>
    <w:rsid w:val="00DD4710"/>
    <w:rsid w:val="00DD5532"/>
    <w:rsid w:val="00DD6040"/>
    <w:rsid w:val="00DE21A8"/>
    <w:rsid w:val="00DE3114"/>
    <w:rsid w:val="00DE3F0F"/>
    <w:rsid w:val="00DE6A3B"/>
    <w:rsid w:val="00DE7698"/>
    <w:rsid w:val="00DF09BF"/>
    <w:rsid w:val="00DF1FD7"/>
    <w:rsid w:val="00DF2D44"/>
    <w:rsid w:val="00DF3547"/>
    <w:rsid w:val="00DF38DE"/>
    <w:rsid w:val="00DF6124"/>
    <w:rsid w:val="00DF6C15"/>
    <w:rsid w:val="00DF75AC"/>
    <w:rsid w:val="00E02FB8"/>
    <w:rsid w:val="00E041BA"/>
    <w:rsid w:val="00E049BD"/>
    <w:rsid w:val="00E04F53"/>
    <w:rsid w:val="00E052E1"/>
    <w:rsid w:val="00E055E4"/>
    <w:rsid w:val="00E068E5"/>
    <w:rsid w:val="00E07F16"/>
    <w:rsid w:val="00E128C5"/>
    <w:rsid w:val="00E12F47"/>
    <w:rsid w:val="00E12FEA"/>
    <w:rsid w:val="00E13B99"/>
    <w:rsid w:val="00E1465D"/>
    <w:rsid w:val="00E14EBF"/>
    <w:rsid w:val="00E17D59"/>
    <w:rsid w:val="00E20632"/>
    <w:rsid w:val="00E20B91"/>
    <w:rsid w:val="00E20F4F"/>
    <w:rsid w:val="00E21474"/>
    <w:rsid w:val="00E218FC"/>
    <w:rsid w:val="00E23617"/>
    <w:rsid w:val="00E27465"/>
    <w:rsid w:val="00E3111F"/>
    <w:rsid w:val="00E333A2"/>
    <w:rsid w:val="00E354AF"/>
    <w:rsid w:val="00E35E95"/>
    <w:rsid w:val="00E368A7"/>
    <w:rsid w:val="00E36D16"/>
    <w:rsid w:val="00E42D4B"/>
    <w:rsid w:val="00E460D4"/>
    <w:rsid w:val="00E466DF"/>
    <w:rsid w:val="00E47E2D"/>
    <w:rsid w:val="00E47F22"/>
    <w:rsid w:val="00E51F04"/>
    <w:rsid w:val="00E522DA"/>
    <w:rsid w:val="00E553E0"/>
    <w:rsid w:val="00E55798"/>
    <w:rsid w:val="00E62478"/>
    <w:rsid w:val="00E62F01"/>
    <w:rsid w:val="00E64FA6"/>
    <w:rsid w:val="00E65469"/>
    <w:rsid w:val="00E65696"/>
    <w:rsid w:val="00E65881"/>
    <w:rsid w:val="00E663D8"/>
    <w:rsid w:val="00E66D5E"/>
    <w:rsid w:val="00E66EC4"/>
    <w:rsid w:val="00E70FE9"/>
    <w:rsid w:val="00E714E1"/>
    <w:rsid w:val="00E73977"/>
    <w:rsid w:val="00E7427E"/>
    <w:rsid w:val="00E76699"/>
    <w:rsid w:val="00E77819"/>
    <w:rsid w:val="00E802C7"/>
    <w:rsid w:val="00E80957"/>
    <w:rsid w:val="00E80F3F"/>
    <w:rsid w:val="00E810E2"/>
    <w:rsid w:val="00E85A34"/>
    <w:rsid w:val="00E86CAC"/>
    <w:rsid w:val="00E874DC"/>
    <w:rsid w:val="00E87B6B"/>
    <w:rsid w:val="00E9041D"/>
    <w:rsid w:val="00E906C1"/>
    <w:rsid w:val="00E92760"/>
    <w:rsid w:val="00E930F9"/>
    <w:rsid w:val="00E93DEB"/>
    <w:rsid w:val="00E94227"/>
    <w:rsid w:val="00E950C4"/>
    <w:rsid w:val="00E97DFA"/>
    <w:rsid w:val="00EA1ABB"/>
    <w:rsid w:val="00EB1635"/>
    <w:rsid w:val="00EB58DF"/>
    <w:rsid w:val="00EC0422"/>
    <w:rsid w:val="00EC06C6"/>
    <w:rsid w:val="00EC1880"/>
    <w:rsid w:val="00EC4663"/>
    <w:rsid w:val="00EC483F"/>
    <w:rsid w:val="00EC5CDA"/>
    <w:rsid w:val="00EC694D"/>
    <w:rsid w:val="00ED1329"/>
    <w:rsid w:val="00ED3535"/>
    <w:rsid w:val="00ED3667"/>
    <w:rsid w:val="00ED4390"/>
    <w:rsid w:val="00ED53C6"/>
    <w:rsid w:val="00ED59F9"/>
    <w:rsid w:val="00ED62A7"/>
    <w:rsid w:val="00ED6C29"/>
    <w:rsid w:val="00ED70C1"/>
    <w:rsid w:val="00ED726A"/>
    <w:rsid w:val="00EE028C"/>
    <w:rsid w:val="00EE10BF"/>
    <w:rsid w:val="00EE19BF"/>
    <w:rsid w:val="00EE1C3E"/>
    <w:rsid w:val="00EE316A"/>
    <w:rsid w:val="00EE3397"/>
    <w:rsid w:val="00EE463B"/>
    <w:rsid w:val="00EF2FBE"/>
    <w:rsid w:val="00EF4927"/>
    <w:rsid w:val="00EF5B9F"/>
    <w:rsid w:val="00EF60EE"/>
    <w:rsid w:val="00F00597"/>
    <w:rsid w:val="00F01AD0"/>
    <w:rsid w:val="00F042DC"/>
    <w:rsid w:val="00F0674F"/>
    <w:rsid w:val="00F070F0"/>
    <w:rsid w:val="00F1089D"/>
    <w:rsid w:val="00F11060"/>
    <w:rsid w:val="00F11854"/>
    <w:rsid w:val="00F12834"/>
    <w:rsid w:val="00F1523D"/>
    <w:rsid w:val="00F176E9"/>
    <w:rsid w:val="00F21711"/>
    <w:rsid w:val="00F21D19"/>
    <w:rsid w:val="00F23CAE"/>
    <w:rsid w:val="00F23CF6"/>
    <w:rsid w:val="00F23D52"/>
    <w:rsid w:val="00F30291"/>
    <w:rsid w:val="00F3202C"/>
    <w:rsid w:val="00F324BC"/>
    <w:rsid w:val="00F324EF"/>
    <w:rsid w:val="00F33DC7"/>
    <w:rsid w:val="00F3436D"/>
    <w:rsid w:val="00F34DDE"/>
    <w:rsid w:val="00F36DD3"/>
    <w:rsid w:val="00F370E2"/>
    <w:rsid w:val="00F376FD"/>
    <w:rsid w:val="00F42B81"/>
    <w:rsid w:val="00F4360B"/>
    <w:rsid w:val="00F4395F"/>
    <w:rsid w:val="00F44740"/>
    <w:rsid w:val="00F541B7"/>
    <w:rsid w:val="00F54DC4"/>
    <w:rsid w:val="00F56866"/>
    <w:rsid w:val="00F572FA"/>
    <w:rsid w:val="00F61BD5"/>
    <w:rsid w:val="00F63EDB"/>
    <w:rsid w:val="00F6403B"/>
    <w:rsid w:val="00F6426D"/>
    <w:rsid w:val="00F6504E"/>
    <w:rsid w:val="00F65218"/>
    <w:rsid w:val="00F66F99"/>
    <w:rsid w:val="00F72C1C"/>
    <w:rsid w:val="00F72F55"/>
    <w:rsid w:val="00F7410F"/>
    <w:rsid w:val="00F747F2"/>
    <w:rsid w:val="00F77CCA"/>
    <w:rsid w:val="00F80AAB"/>
    <w:rsid w:val="00F80F0A"/>
    <w:rsid w:val="00F82E2E"/>
    <w:rsid w:val="00F83FAF"/>
    <w:rsid w:val="00F85D14"/>
    <w:rsid w:val="00F86D63"/>
    <w:rsid w:val="00F877E7"/>
    <w:rsid w:val="00F92AA9"/>
    <w:rsid w:val="00F92B0A"/>
    <w:rsid w:val="00F92D72"/>
    <w:rsid w:val="00F935F3"/>
    <w:rsid w:val="00F95607"/>
    <w:rsid w:val="00F963D5"/>
    <w:rsid w:val="00F972EC"/>
    <w:rsid w:val="00F97794"/>
    <w:rsid w:val="00FA0C53"/>
    <w:rsid w:val="00FA1F66"/>
    <w:rsid w:val="00FA379F"/>
    <w:rsid w:val="00FA5366"/>
    <w:rsid w:val="00FA5E49"/>
    <w:rsid w:val="00FA7526"/>
    <w:rsid w:val="00FB041D"/>
    <w:rsid w:val="00FB3C62"/>
    <w:rsid w:val="00FB3E71"/>
    <w:rsid w:val="00FB5FCF"/>
    <w:rsid w:val="00FC1393"/>
    <w:rsid w:val="00FC1667"/>
    <w:rsid w:val="00FC1742"/>
    <w:rsid w:val="00FC2291"/>
    <w:rsid w:val="00FC5AAE"/>
    <w:rsid w:val="00FC624E"/>
    <w:rsid w:val="00FC681D"/>
    <w:rsid w:val="00FC6DBB"/>
    <w:rsid w:val="00FC6E75"/>
    <w:rsid w:val="00FC7791"/>
    <w:rsid w:val="00FC78E0"/>
    <w:rsid w:val="00FD1CA7"/>
    <w:rsid w:val="00FD22D2"/>
    <w:rsid w:val="00FD2728"/>
    <w:rsid w:val="00FD2C3B"/>
    <w:rsid w:val="00FD394E"/>
    <w:rsid w:val="00FD3DF1"/>
    <w:rsid w:val="00FD516F"/>
    <w:rsid w:val="00FD51BF"/>
    <w:rsid w:val="00FD72E9"/>
    <w:rsid w:val="00FE025C"/>
    <w:rsid w:val="00FE04D9"/>
    <w:rsid w:val="00FE0F83"/>
    <w:rsid w:val="00FE1E11"/>
    <w:rsid w:val="00FE3016"/>
    <w:rsid w:val="00FE52CD"/>
    <w:rsid w:val="00FE6703"/>
    <w:rsid w:val="00FF4BA1"/>
    <w:rsid w:val="00FF5021"/>
    <w:rsid w:val="00FF67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EA18B185-7C95-4F0A-BBBE-6B739CB7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366"/>
    <w:rPr>
      <w:rFonts w:ascii="Times New Roman" w:eastAsia="Times New Roman" w:hAnsi="Times New Roman"/>
      <w:sz w:val="22"/>
    </w:rPr>
  </w:style>
  <w:style w:type="paragraph" w:styleId="Ttulo1">
    <w:name w:val="heading 1"/>
    <w:aliases w:val="Título 1 anexo,Capítulo,h1,Item 1,Item n,Title 1,section:1,new page/chapter,H1,stydde,MAIN,PIM 1,Chapter Head,Überschrift 1a,Überschrift 1 ohne,Titulo 1"/>
    <w:basedOn w:val="PargrafodaLista"/>
    <w:next w:val="Normal"/>
    <w:link w:val="Ttulo1Char"/>
    <w:qFormat/>
    <w:rsid w:val="00A05C78"/>
    <w:pPr>
      <w:numPr>
        <w:numId w:val="6"/>
      </w:numPr>
      <w:tabs>
        <w:tab w:val="left" w:pos="567"/>
      </w:tabs>
      <w:spacing w:before="240" w:after="120" w:line="360" w:lineRule="auto"/>
      <w:jc w:val="both"/>
      <w:outlineLvl w:val="0"/>
    </w:pPr>
    <w:rPr>
      <w:rFonts w:cs="Arial"/>
      <w:b/>
      <w:szCs w:val="22"/>
    </w:rPr>
  </w:style>
  <w:style w:type="paragraph" w:styleId="Ttulo2">
    <w:name w:val="heading 2"/>
    <w:basedOn w:val="Recuodecorpodetexto"/>
    <w:next w:val="Normal"/>
    <w:link w:val="Ttulo2Char"/>
    <w:qFormat/>
    <w:rsid w:val="00A62D3D"/>
    <w:pPr>
      <w:numPr>
        <w:ilvl w:val="1"/>
        <w:numId w:val="6"/>
      </w:numPr>
      <w:spacing w:after="240" w:line="240" w:lineRule="auto"/>
      <w:ind w:left="5394"/>
      <w:jc w:val="both"/>
      <w:outlineLvl w:val="1"/>
    </w:pPr>
    <w:rPr>
      <w:rFonts w:ascii="Verdana" w:hAnsi="Verdana" w:cs="Arial"/>
      <w:szCs w:val="22"/>
    </w:rPr>
  </w:style>
  <w:style w:type="paragraph" w:styleId="Ttulo3">
    <w:name w:val="heading 3"/>
    <w:basedOn w:val="Recuodecorpodetexto"/>
    <w:next w:val="Normal"/>
    <w:link w:val="Ttulo3Char"/>
    <w:qFormat/>
    <w:rsid w:val="00D00E79"/>
    <w:pPr>
      <w:numPr>
        <w:ilvl w:val="2"/>
        <w:numId w:val="6"/>
      </w:numPr>
      <w:tabs>
        <w:tab w:val="left" w:pos="1701"/>
      </w:tabs>
      <w:spacing w:after="240" w:line="240" w:lineRule="auto"/>
      <w:ind w:left="2064"/>
      <w:jc w:val="both"/>
      <w:outlineLvl w:val="2"/>
    </w:pPr>
    <w:rPr>
      <w:rFonts w:ascii="Verdana" w:hAnsi="Verdana" w:cs="Arial"/>
      <w:szCs w:val="22"/>
    </w:rPr>
  </w:style>
  <w:style w:type="paragraph" w:styleId="Ttulo4">
    <w:name w:val="heading 4"/>
    <w:basedOn w:val="Normal"/>
    <w:next w:val="Normal"/>
    <w:link w:val="Ttulo4Char"/>
    <w:qFormat/>
    <w:rsid w:val="00A62D3D"/>
    <w:pPr>
      <w:numPr>
        <w:ilvl w:val="3"/>
        <w:numId w:val="6"/>
      </w:numPr>
      <w:tabs>
        <w:tab w:val="left" w:pos="2268"/>
      </w:tabs>
      <w:autoSpaceDE w:val="0"/>
      <w:autoSpaceDN w:val="0"/>
      <w:adjustRightInd w:val="0"/>
      <w:spacing w:after="240"/>
      <w:ind w:left="1499"/>
      <w:jc w:val="both"/>
      <w:outlineLvl w:val="3"/>
    </w:pPr>
    <w:rPr>
      <w:rFonts w:cs="Arial"/>
      <w:szCs w:val="22"/>
    </w:rPr>
  </w:style>
  <w:style w:type="paragraph" w:styleId="Ttulo5">
    <w:name w:val="heading 5"/>
    <w:basedOn w:val="Normal"/>
    <w:next w:val="Normal"/>
    <w:link w:val="Ttulo5Char"/>
    <w:qFormat/>
    <w:rsid w:val="00A62D3D"/>
    <w:pPr>
      <w:numPr>
        <w:ilvl w:val="4"/>
        <w:numId w:val="6"/>
      </w:numPr>
      <w:tabs>
        <w:tab w:val="left" w:pos="3119"/>
      </w:tabs>
      <w:spacing w:after="240"/>
      <w:jc w:val="both"/>
      <w:outlineLvl w:val="4"/>
    </w:pPr>
    <w:rPr>
      <w:rFonts w:cs="Arial"/>
      <w:szCs w:val="22"/>
    </w:rPr>
  </w:style>
  <w:style w:type="paragraph" w:styleId="Ttulo6">
    <w:name w:val="heading 6"/>
    <w:basedOn w:val="Normal"/>
    <w:next w:val="Normal"/>
    <w:link w:val="Ttulo6Char"/>
    <w:qFormat/>
    <w:rsid w:val="008F7728"/>
    <w:pPr>
      <w:numPr>
        <w:ilvl w:val="5"/>
        <w:numId w:val="6"/>
      </w:numPr>
      <w:spacing w:line="360" w:lineRule="auto"/>
      <w:jc w:val="both"/>
      <w:outlineLvl w:val="5"/>
    </w:pPr>
    <w:rPr>
      <w:rFonts w:cs="Arial"/>
      <w:szCs w:val="22"/>
    </w:rPr>
  </w:style>
  <w:style w:type="paragraph" w:styleId="Ttulo7">
    <w:name w:val="heading 7"/>
    <w:basedOn w:val="Normal"/>
    <w:next w:val="Normal"/>
    <w:link w:val="Ttulo7Char"/>
    <w:rsid w:val="0094070A"/>
    <w:pPr>
      <w:keepNext/>
      <w:outlineLvl w:val="6"/>
    </w:pPr>
    <w:rPr>
      <w:sz w:val="32"/>
    </w:rPr>
  </w:style>
  <w:style w:type="paragraph" w:styleId="Ttulo8">
    <w:name w:val="heading 8"/>
    <w:basedOn w:val="Normal"/>
    <w:next w:val="Normal"/>
    <w:link w:val="Ttulo8Char"/>
    <w:qFormat/>
    <w:rsid w:val="0094070A"/>
    <w:pPr>
      <w:keepNext/>
      <w:jc w:val="both"/>
      <w:outlineLvl w:val="7"/>
    </w:pPr>
    <w:rPr>
      <w:b/>
    </w:rPr>
  </w:style>
  <w:style w:type="paragraph" w:styleId="Ttulo9">
    <w:name w:val="heading 9"/>
    <w:basedOn w:val="Normal"/>
    <w:next w:val="Normal"/>
    <w:link w:val="Ttulo9Char"/>
    <w:qFormat/>
    <w:rsid w:val="006E557D"/>
    <w:pPr>
      <w:jc w:val="center"/>
      <w:outlineLvl w:val="8"/>
    </w:pPr>
    <w:rPr>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5C78"/>
    <w:rPr>
      <w:rFonts w:ascii="Times New Roman" w:eastAsia="Times New Roman" w:hAnsi="Times New Roman" w:cs="Arial"/>
      <w:b/>
      <w:sz w:val="22"/>
      <w:szCs w:val="22"/>
    </w:rPr>
  </w:style>
  <w:style w:type="character" w:customStyle="1" w:styleId="Ttulo2Char">
    <w:name w:val="Título 2 Char"/>
    <w:basedOn w:val="Fontepargpadro"/>
    <w:link w:val="Ttulo2"/>
    <w:rsid w:val="00A62D3D"/>
    <w:rPr>
      <w:rFonts w:ascii="Verdana" w:eastAsia="Times New Roman" w:hAnsi="Verdana" w:cs="Arial"/>
      <w:sz w:val="22"/>
      <w:szCs w:val="22"/>
    </w:rPr>
  </w:style>
  <w:style w:type="character" w:customStyle="1" w:styleId="Ttulo3Char">
    <w:name w:val="Título 3 Char"/>
    <w:basedOn w:val="Fontepargpadro"/>
    <w:link w:val="Ttulo3"/>
    <w:rsid w:val="00D00E79"/>
    <w:rPr>
      <w:rFonts w:ascii="Verdana" w:eastAsia="Times New Roman" w:hAnsi="Verdana" w:cs="Arial"/>
      <w:sz w:val="22"/>
      <w:szCs w:val="22"/>
    </w:rPr>
  </w:style>
  <w:style w:type="character" w:customStyle="1" w:styleId="Ttulo4Char">
    <w:name w:val="Título 4 Char"/>
    <w:basedOn w:val="Fontepargpadro"/>
    <w:link w:val="Ttulo4"/>
    <w:rsid w:val="00A62D3D"/>
    <w:rPr>
      <w:rFonts w:ascii="Times New Roman" w:eastAsia="Times New Roman" w:hAnsi="Times New Roman" w:cs="Arial"/>
      <w:sz w:val="22"/>
      <w:szCs w:val="22"/>
    </w:rPr>
  </w:style>
  <w:style w:type="character" w:customStyle="1" w:styleId="Ttulo5Char">
    <w:name w:val="Título 5 Char"/>
    <w:basedOn w:val="Fontepargpadro"/>
    <w:link w:val="Ttulo5"/>
    <w:rsid w:val="00A62D3D"/>
    <w:rPr>
      <w:rFonts w:ascii="Times New Roman" w:eastAsia="Times New Roman" w:hAnsi="Times New Roman" w:cs="Arial"/>
      <w:sz w:val="22"/>
      <w:szCs w:val="22"/>
    </w:rPr>
  </w:style>
  <w:style w:type="character" w:customStyle="1" w:styleId="Ttulo6Char">
    <w:name w:val="Título 6 Char"/>
    <w:basedOn w:val="Fontepargpadro"/>
    <w:link w:val="Ttulo6"/>
    <w:rsid w:val="008F7728"/>
    <w:rPr>
      <w:rFonts w:ascii="Times New Roman" w:eastAsia="Times New Roman" w:hAnsi="Times New Roman" w:cs="Arial"/>
      <w:sz w:val="22"/>
      <w:szCs w:val="22"/>
    </w:rPr>
  </w:style>
  <w:style w:type="character" w:customStyle="1" w:styleId="Ttulo7Char">
    <w:name w:val="Título 7 Char"/>
    <w:basedOn w:val="Fontepargpadro"/>
    <w:link w:val="Ttulo7"/>
    <w:rsid w:val="0094070A"/>
    <w:rPr>
      <w:rFonts w:ascii="Times New Roman" w:eastAsia="Times New Roman" w:hAnsi="Times New Roman" w:cs="Times New Roman"/>
      <w:sz w:val="32"/>
      <w:szCs w:val="20"/>
      <w:lang w:eastAsia="pt-BR"/>
    </w:rPr>
  </w:style>
  <w:style w:type="character" w:customStyle="1" w:styleId="Ttulo8Char">
    <w:name w:val="Título 8 Char"/>
    <w:basedOn w:val="Fontepargpadro"/>
    <w:link w:val="Ttulo8"/>
    <w:rsid w:val="0094070A"/>
    <w:rPr>
      <w:rFonts w:ascii="Verdana" w:eastAsia="Times New Roman" w:hAnsi="Verdana" w:cs="Times New Roman"/>
      <w:b/>
      <w:sz w:val="20"/>
      <w:szCs w:val="20"/>
      <w:lang w:eastAsia="pt-BR"/>
    </w:rPr>
  </w:style>
  <w:style w:type="character" w:customStyle="1" w:styleId="Ttulo9Char">
    <w:name w:val="Título 9 Char"/>
    <w:basedOn w:val="Fontepargpadro"/>
    <w:link w:val="Ttulo9"/>
    <w:rsid w:val="006E557D"/>
    <w:rPr>
      <w:rFonts w:ascii="Verdana" w:eastAsia="Times New Roman" w:hAnsi="Verdana"/>
      <w:sz w:val="28"/>
    </w:rPr>
  </w:style>
  <w:style w:type="paragraph" w:customStyle="1" w:styleId="Estilo2">
    <w:name w:val="Estilo2"/>
    <w:basedOn w:val="Ttulo1"/>
    <w:rsid w:val="0094070A"/>
    <w:pPr>
      <w:numPr>
        <w:numId w:val="1"/>
      </w:numPr>
    </w:pPr>
    <w:rPr>
      <w:b w:val="0"/>
      <w:bCs/>
      <w:sz w:val="24"/>
    </w:rPr>
  </w:style>
  <w:style w:type="paragraph" w:customStyle="1" w:styleId="EstiloTtulo1">
    <w:name w:val="Estilo Título 1 +"/>
    <w:basedOn w:val="Ttulo1"/>
    <w:autoRedefine/>
    <w:rsid w:val="0094070A"/>
    <w:pPr>
      <w:numPr>
        <w:numId w:val="2"/>
      </w:numPr>
    </w:pPr>
    <w:rPr>
      <w:b w:val="0"/>
      <w:sz w:val="28"/>
      <w:szCs w:val="28"/>
    </w:rPr>
  </w:style>
  <w:style w:type="paragraph" w:styleId="Sumrio3">
    <w:name w:val="toc 3"/>
    <w:basedOn w:val="Normal"/>
    <w:next w:val="Normal"/>
    <w:autoRedefine/>
    <w:uiPriority w:val="39"/>
    <w:rsid w:val="0094070A"/>
    <w:pPr>
      <w:ind w:left="480"/>
    </w:pPr>
    <w:rPr>
      <w:rFonts w:ascii="Arial" w:hAnsi="Arial"/>
    </w:rPr>
  </w:style>
  <w:style w:type="paragraph" w:styleId="Sumrio2">
    <w:name w:val="toc 2"/>
    <w:basedOn w:val="Normal"/>
    <w:next w:val="Normal"/>
    <w:autoRedefine/>
    <w:uiPriority w:val="39"/>
    <w:rsid w:val="0094070A"/>
    <w:pPr>
      <w:ind w:left="240"/>
    </w:pPr>
    <w:rPr>
      <w:rFonts w:ascii="Arial" w:hAnsi="Arial"/>
    </w:rPr>
  </w:style>
  <w:style w:type="paragraph" w:styleId="Sumrio1">
    <w:name w:val="toc 1"/>
    <w:basedOn w:val="Normal"/>
    <w:next w:val="Normal"/>
    <w:autoRedefine/>
    <w:uiPriority w:val="39"/>
    <w:rsid w:val="00015F6C"/>
    <w:pPr>
      <w:tabs>
        <w:tab w:val="left" w:pos="567"/>
        <w:tab w:val="right" w:leader="dot" w:pos="8778"/>
      </w:tabs>
      <w:spacing w:line="400" w:lineRule="atLeast"/>
      <w:jc w:val="both"/>
    </w:pPr>
    <w:rPr>
      <w:b/>
      <w:noProof/>
      <w:sz w:val="26"/>
      <w:szCs w:val="26"/>
    </w:rPr>
  </w:style>
  <w:style w:type="paragraph" w:styleId="Corpodetexto">
    <w:name w:val="Body Text"/>
    <w:basedOn w:val="Normal"/>
    <w:link w:val="CorpodetextoChar"/>
    <w:rsid w:val="0094070A"/>
    <w:pPr>
      <w:spacing w:line="360" w:lineRule="auto"/>
      <w:jc w:val="both"/>
    </w:pPr>
    <w:rPr>
      <w:rFonts w:ascii="Arial" w:hAnsi="Arial"/>
    </w:rPr>
  </w:style>
  <w:style w:type="character" w:customStyle="1" w:styleId="CorpodetextoChar">
    <w:name w:val="Corpo de texto Char"/>
    <w:basedOn w:val="Fontepargpadro"/>
    <w:link w:val="Corpodetexto"/>
    <w:rsid w:val="0094070A"/>
    <w:rPr>
      <w:rFonts w:ascii="Arial" w:eastAsia="Times New Roman" w:hAnsi="Arial" w:cs="Times New Roman"/>
      <w:sz w:val="20"/>
      <w:szCs w:val="20"/>
      <w:lang w:eastAsia="pt-BR"/>
    </w:rPr>
  </w:style>
  <w:style w:type="paragraph" w:styleId="Recuodecorpodetexto2">
    <w:name w:val="Body Text Indent 2"/>
    <w:basedOn w:val="Normal"/>
    <w:link w:val="Recuodecorpodetexto2Char"/>
    <w:rsid w:val="0094070A"/>
    <w:pPr>
      <w:ind w:left="708"/>
      <w:jc w:val="both"/>
    </w:pPr>
    <w:rPr>
      <w:color w:val="FF0000"/>
      <w:sz w:val="24"/>
    </w:rPr>
  </w:style>
  <w:style w:type="character" w:customStyle="1" w:styleId="Recuodecorpodetexto2Char">
    <w:name w:val="Recuo de corpo de texto 2 Char"/>
    <w:basedOn w:val="Fontepargpadro"/>
    <w:link w:val="Recuodecorpodetexto2"/>
    <w:rsid w:val="0094070A"/>
    <w:rPr>
      <w:rFonts w:ascii="Times New Roman" w:eastAsia="Times New Roman" w:hAnsi="Times New Roman" w:cs="Times New Roman"/>
      <w:color w:val="FF0000"/>
      <w:sz w:val="24"/>
      <w:szCs w:val="20"/>
      <w:lang w:eastAsia="pt-BR"/>
    </w:rPr>
  </w:style>
  <w:style w:type="paragraph" w:styleId="Corpodetexto2">
    <w:name w:val="Body Text 2"/>
    <w:basedOn w:val="Normal"/>
    <w:link w:val="Corpodetexto2Char"/>
    <w:rsid w:val="0094070A"/>
    <w:pPr>
      <w:jc w:val="both"/>
    </w:pPr>
    <w:rPr>
      <w:b/>
      <w:color w:val="FF0000"/>
      <w:sz w:val="24"/>
    </w:rPr>
  </w:style>
  <w:style w:type="character" w:customStyle="1" w:styleId="Corpodetexto2Char">
    <w:name w:val="Corpo de texto 2 Char"/>
    <w:basedOn w:val="Fontepargpadro"/>
    <w:link w:val="Corpodetexto2"/>
    <w:rsid w:val="0094070A"/>
    <w:rPr>
      <w:rFonts w:ascii="Times New Roman" w:eastAsia="Times New Roman" w:hAnsi="Times New Roman" w:cs="Times New Roman"/>
      <w:b/>
      <w:color w:val="FF0000"/>
      <w:sz w:val="24"/>
      <w:szCs w:val="20"/>
      <w:lang w:eastAsia="pt-BR"/>
    </w:rPr>
  </w:style>
  <w:style w:type="paragraph" w:styleId="Recuodecorpodetexto3">
    <w:name w:val="Body Text Indent 3"/>
    <w:basedOn w:val="Normal"/>
    <w:link w:val="Recuodecorpodetexto3Char"/>
    <w:rsid w:val="0094070A"/>
    <w:pPr>
      <w:ind w:left="708"/>
      <w:jc w:val="both"/>
    </w:pPr>
    <w:rPr>
      <w:b/>
      <w:color w:val="FF0000"/>
      <w:sz w:val="24"/>
    </w:rPr>
  </w:style>
  <w:style w:type="character" w:customStyle="1" w:styleId="Recuodecorpodetexto3Char">
    <w:name w:val="Recuo de corpo de texto 3 Char"/>
    <w:basedOn w:val="Fontepargpadro"/>
    <w:link w:val="Recuodecorpodetexto3"/>
    <w:rsid w:val="0094070A"/>
    <w:rPr>
      <w:rFonts w:ascii="Times New Roman" w:eastAsia="Times New Roman" w:hAnsi="Times New Roman" w:cs="Times New Roman"/>
      <w:b/>
      <w:color w:val="FF0000"/>
      <w:sz w:val="24"/>
      <w:szCs w:val="20"/>
      <w:lang w:eastAsia="pt-BR"/>
    </w:rPr>
  </w:style>
  <w:style w:type="paragraph" w:styleId="Rodap">
    <w:name w:val="footer"/>
    <w:basedOn w:val="Normal"/>
    <w:link w:val="RodapChar"/>
    <w:rsid w:val="0094070A"/>
    <w:pPr>
      <w:tabs>
        <w:tab w:val="center" w:pos="4419"/>
        <w:tab w:val="right" w:pos="8838"/>
      </w:tabs>
      <w:spacing w:line="360" w:lineRule="auto"/>
    </w:pPr>
    <w:rPr>
      <w:rFonts w:ascii="Arial" w:hAnsi="Arial"/>
    </w:rPr>
  </w:style>
  <w:style w:type="character" w:customStyle="1" w:styleId="RodapChar">
    <w:name w:val="Rodapé Char"/>
    <w:basedOn w:val="Fontepargpadro"/>
    <w:link w:val="Rodap"/>
    <w:rsid w:val="0094070A"/>
    <w:rPr>
      <w:rFonts w:ascii="Arial" w:eastAsia="Times New Roman" w:hAnsi="Arial" w:cs="Times New Roman"/>
      <w:sz w:val="20"/>
      <w:szCs w:val="20"/>
      <w:lang w:eastAsia="pt-BR"/>
    </w:rPr>
  </w:style>
  <w:style w:type="paragraph" w:customStyle="1" w:styleId="Corpodetexto31">
    <w:name w:val="Corpo de texto 31"/>
    <w:basedOn w:val="Normal"/>
    <w:rsid w:val="0094070A"/>
    <w:pPr>
      <w:spacing w:line="360" w:lineRule="auto"/>
      <w:jc w:val="center"/>
    </w:pPr>
    <w:rPr>
      <w:rFonts w:ascii="Arial" w:hAnsi="Arial"/>
      <w:b/>
      <w:sz w:val="28"/>
    </w:rPr>
  </w:style>
  <w:style w:type="paragraph" w:styleId="Recuodecorpodetexto">
    <w:name w:val="Body Text Indent"/>
    <w:basedOn w:val="Normal"/>
    <w:link w:val="RecuodecorpodetextoChar"/>
    <w:rsid w:val="0094070A"/>
    <w:pPr>
      <w:suppressAutoHyphens/>
      <w:spacing w:line="360" w:lineRule="auto"/>
      <w:ind w:left="709"/>
    </w:pPr>
    <w:rPr>
      <w:rFonts w:ascii="Arial" w:hAnsi="Arial"/>
    </w:rPr>
  </w:style>
  <w:style w:type="character" w:customStyle="1" w:styleId="RecuodecorpodetextoChar">
    <w:name w:val="Recuo de corpo de texto Char"/>
    <w:basedOn w:val="Fontepargpadro"/>
    <w:link w:val="Recuodecorpodetexto"/>
    <w:rsid w:val="0094070A"/>
    <w:rPr>
      <w:rFonts w:ascii="Arial" w:eastAsia="Times New Roman" w:hAnsi="Arial" w:cs="Times New Roman"/>
      <w:sz w:val="20"/>
      <w:szCs w:val="20"/>
      <w:lang w:eastAsia="pt-BR"/>
    </w:rPr>
  </w:style>
  <w:style w:type="paragraph" w:styleId="Ttulo">
    <w:name w:val="Title"/>
    <w:basedOn w:val="Normal"/>
    <w:link w:val="TtuloChar"/>
    <w:rsid w:val="0094070A"/>
    <w:rPr>
      <w:b/>
      <w:color w:val="000000"/>
    </w:rPr>
  </w:style>
  <w:style w:type="character" w:customStyle="1" w:styleId="TtuloChar">
    <w:name w:val="Título Char"/>
    <w:basedOn w:val="Fontepargpadro"/>
    <w:link w:val="Ttulo"/>
    <w:rsid w:val="0094070A"/>
    <w:rPr>
      <w:rFonts w:ascii="Times New Roman" w:eastAsia="Times New Roman" w:hAnsi="Times New Roman" w:cs="Times New Roman"/>
      <w:b/>
      <w:color w:val="000000"/>
      <w:sz w:val="20"/>
      <w:szCs w:val="20"/>
      <w:lang w:eastAsia="pt-BR"/>
    </w:rPr>
  </w:style>
  <w:style w:type="paragraph" w:styleId="Subttulo">
    <w:name w:val="Subtitle"/>
    <w:basedOn w:val="Normal"/>
    <w:link w:val="SubttuloChar"/>
    <w:qFormat/>
    <w:rsid w:val="0094070A"/>
    <w:pPr>
      <w:spacing w:line="360" w:lineRule="auto"/>
    </w:pPr>
    <w:rPr>
      <w:b/>
      <w:sz w:val="24"/>
    </w:rPr>
  </w:style>
  <w:style w:type="character" w:customStyle="1" w:styleId="SubttuloChar">
    <w:name w:val="Subtítulo Char"/>
    <w:basedOn w:val="Fontepargpadro"/>
    <w:link w:val="Subttulo"/>
    <w:uiPriority w:val="11"/>
    <w:rsid w:val="0094070A"/>
    <w:rPr>
      <w:rFonts w:ascii="Times New Roman" w:eastAsia="Times New Roman" w:hAnsi="Times New Roman" w:cs="Times New Roman"/>
      <w:b/>
      <w:sz w:val="24"/>
      <w:szCs w:val="20"/>
      <w:lang w:eastAsia="pt-BR"/>
    </w:rPr>
  </w:style>
  <w:style w:type="paragraph" w:styleId="Cabealho">
    <w:name w:val="header"/>
    <w:aliases w:val="Cabeçalho superior"/>
    <w:basedOn w:val="Normal"/>
    <w:link w:val="CabealhoChar"/>
    <w:rsid w:val="0094070A"/>
    <w:pPr>
      <w:tabs>
        <w:tab w:val="center" w:pos="4419"/>
        <w:tab w:val="right" w:pos="8838"/>
      </w:tabs>
      <w:spacing w:line="360" w:lineRule="auto"/>
    </w:pPr>
    <w:rPr>
      <w:rFonts w:ascii="Arial" w:hAnsi="Arial"/>
    </w:rPr>
  </w:style>
  <w:style w:type="character" w:customStyle="1" w:styleId="CabealhoChar">
    <w:name w:val="Cabeçalho Char"/>
    <w:aliases w:val="Cabeçalho superior Char"/>
    <w:basedOn w:val="Fontepargpadro"/>
    <w:link w:val="Cabealho"/>
    <w:rsid w:val="0094070A"/>
    <w:rPr>
      <w:rFonts w:ascii="Arial" w:eastAsia="Times New Roman" w:hAnsi="Arial" w:cs="Times New Roman"/>
      <w:sz w:val="20"/>
      <w:szCs w:val="20"/>
      <w:lang w:eastAsia="pt-BR"/>
    </w:rPr>
  </w:style>
  <w:style w:type="character" w:styleId="Nmerodepgina">
    <w:name w:val="page number"/>
    <w:basedOn w:val="Fontepargpadro"/>
    <w:rsid w:val="0094070A"/>
  </w:style>
  <w:style w:type="paragraph" w:styleId="Corpodetexto3">
    <w:name w:val="Body Text 3"/>
    <w:basedOn w:val="Normal"/>
    <w:link w:val="Corpodetexto3Char"/>
    <w:rsid w:val="0094070A"/>
    <w:pPr>
      <w:jc w:val="both"/>
    </w:pPr>
    <w:rPr>
      <w:color w:val="000000"/>
    </w:rPr>
  </w:style>
  <w:style w:type="character" w:customStyle="1" w:styleId="Corpodetexto3Char">
    <w:name w:val="Corpo de texto 3 Char"/>
    <w:basedOn w:val="Fontepargpadro"/>
    <w:link w:val="Corpodetexto3"/>
    <w:rsid w:val="0094070A"/>
    <w:rPr>
      <w:rFonts w:ascii="Verdana" w:eastAsia="Times New Roman" w:hAnsi="Verdana" w:cs="Times New Roman"/>
      <w:color w:val="000000"/>
      <w:sz w:val="20"/>
      <w:szCs w:val="20"/>
      <w:lang w:eastAsia="pt-BR"/>
    </w:rPr>
  </w:style>
  <w:style w:type="character" w:styleId="Hyperlink">
    <w:name w:val="Hyperlink"/>
    <w:uiPriority w:val="99"/>
    <w:rsid w:val="0094070A"/>
    <w:rPr>
      <w:color w:val="0000FF"/>
      <w:u w:val="single"/>
    </w:rPr>
  </w:style>
  <w:style w:type="paragraph" w:customStyle="1" w:styleId="Corpodetexto21">
    <w:name w:val="Corpo de texto 21"/>
    <w:basedOn w:val="Normal"/>
    <w:rsid w:val="0094070A"/>
    <w:pPr>
      <w:widowControl w:val="0"/>
      <w:tabs>
        <w:tab w:val="left" w:pos="1701"/>
      </w:tabs>
      <w:ind w:left="1701" w:hanging="283"/>
      <w:jc w:val="both"/>
    </w:pPr>
    <w:rPr>
      <w:rFonts w:ascii="Arial" w:hAnsi="Arial"/>
      <w:sz w:val="24"/>
    </w:rPr>
  </w:style>
  <w:style w:type="paragraph" w:styleId="Assinatura">
    <w:name w:val="Signature"/>
    <w:basedOn w:val="Corpodetexto"/>
    <w:link w:val="AssinaturaChar"/>
    <w:rsid w:val="0094070A"/>
    <w:pPr>
      <w:keepNext/>
      <w:keepLines/>
      <w:widowControl w:val="0"/>
      <w:spacing w:before="660" w:line="180" w:lineRule="atLeast"/>
    </w:pPr>
    <w:rPr>
      <w:spacing w:val="-5"/>
    </w:rPr>
  </w:style>
  <w:style w:type="character" w:customStyle="1" w:styleId="AssinaturaChar">
    <w:name w:val="Assinatura Char"/>
    <w:basedOn w:val="Fontepargpadro"/>
    <w:link w:val="Assinatura"/>
    <w:rsid w:val="0094070A"/>
    <w:rPr>
      <w:rFonts w:ascii="Arial" w:eastAsia="Times New Roman" w:hAnsi="Arial" w:cs="Times New Roman"/>
      <w:spacing w:val="-5"/>
      <w:sz w:val="20"/>
      <w:szCs w:val="20"/>
      <w:lang w:eastAsia="pt-BR"/>
    </w:rPr>
  </w:style>
  <w:style w:type="paragraph" w:styleId="Textoembloco">
    <w:name w:val="Block Text"/>
    <w:basedOn w:val="Normal"/>
    <w:rsid w:val="0094070A"/>
    <w:pPr>
      <w:spacing w:line="480" w:lineRule="auto"/>
      <w:ind w:left="142" w:right="141"/>
    </w:pPr>
    <w:rPr>
      <w:sz w:val="24"/>
    </w:rPr>
  </w:style>
  <w:style w:type="character" w:styleId="Refdecomentrio">
    <w:name w:val="annotation reference"/>
    <w:semiHidden/>
    <w:rsid w:val="0094070A"/>
    <w:rPr>
      <w:sz w:val="16"/>
      <w:szCs w:val="16"/>
    </w:rPr>
  </w:style>
  <w:style w:type="paragraph" w:styleId="Pr-formataoHTML">
    <w:name w:val="HTML Preformatted"/>
    <w:basedOn w:val="Normal"/>
    <w:link w:val="Pr-formataoHTMLChar"/>
    <w:rsid w:val="0094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94070A"/>
    <w:rPr>
      <w:rFonts w:ascii="Courier New" w:eastAsia="Times New Roman" w:hAnsi="Courier New" w:cs="Courier New"/>
      <w:sz w:val="20"/>
      <w:szCs w:val="20"/>
      <w:lang w:eastAsia="pt-BR"/>
    </w:rPr>
  </w:style>
  <w:style w:type="table" w:styleId="Tabelacomgrade">
    <w:name w:val="Table Grid"/>
    <w:basedOn w:val="Tabelanormal"/>
    <w:rsid w:val="0094070A"/>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al"/>
    <w:rsid w:val="0094070A"/>
    <w:pPr>
      <w:tabs>
        <w:tab w:val="num" w:pos="0"/>
        <w:tab w:val="left" w:pos="284"/>
      </w:tabs>
      <w:autoSpaceDE w:val="0"/>
      <w:autoSpaceDN w:val="0"/>
      <w:spacing w:before="120" w:line="360" w:lineRule="auto"/>
      <w:ind w:left="1004" w:hanging="720"/>
      <w:jc w:val="both"/>
    </w:pPr>
    <w:rPr>
      <w:sz w:val="24"/>
    </w:rPr>
  </w:style>
  <w:style w:type="paragraph" w:customStyle="1" w:styleId="Normal3">
    <w:name w:val="Normal 3"/>
    <w:basedOn w:val="Normal2"/>
    <w:rsid w:val="0094070A"/>
    <w:pPr>
      <w:numPr>
        <w:ilvl w:val="3"/>
      </w:numPr>
      <w:tabs>
        <w:tab w:val="num" w:pos="0"/>
      </w:tabs>
      <w:ind w:left="1004" w:hanging="720"/>
    </w:pPr>
  </w:style>
  <w:style w:type="paragraph" w:customStyle="1" w:styleId="Padro">
    <w:name w:val="Padrão"/>
    <w:rsid w:val="0094070A"/>
    <w:pPr>
      <w:snapToGrid w:val="0"/>
    </w:pPr>
    <w:rPr>
      <w:rFonts w:ascii="Times New Roman" w:eastAsia="Times New Roman" w:hAnsi="Times New Roman"/>
      <w:sz w:val="24"/>
    </w:rPr>
  </w:style>
  <w:style w:type="paragraph" w:styleId="Sumrio6">
    <w:name w:val="toc 6"/>
    <w:basedOn w:val="Normal"/>
    <w:next w:val="Normal"/>
    <w:autoRedefine/>
    <w:uiPriority w:val="39"/>
    <w:rsid w:val="0094070A"/>
    <w:pPr>
      <w:numPr>
        <w:ilvl w:val="2"/>
        <w:numId w:val="3"/>
      </w:numPr>
      <w:tabs>
        <w:tab w:val="clear" w:pos="284"/>
      </w:tabs>
      <w:ind w:left="1000" w:firstLine="0"/>
    </w:pPr>
  </w:style>
  <w:style w:type="paragraph" w:styleId="NormalWeb">
    <w:name w:val="Normal (Web)"/>
    <w:basedOn w:val="Normal"/>
    <w:uiPriority w:val="99"/>
    <w:rsid w:val="0094070A"/>
    <w:pPr>
      <w:numPr>
        <w:ilvl w:val="3"/>
        <w:numId w:val="3"/>
      </w:numPr>
      <w:tabs>
        <w:tab w:val="clear" w:pos="0"/>
      </w:tabs>
      <w:spacing w:before="100" w:after="100"/>
      <w:ind w:left="0" w:firstLine="0"/>
    </w:pPr>
    <w:rPr>
      <w:sz w:val="24"/>
    </w:rPr>
  </w:style>
  <w:style w:type="paragraph" w:customStyle="1" w:styleId="p1">
    <w:name w:val="p1"/>
    <w:basedOn w:val="Normal"/>
    <w:rsid w:val="0094070A"/>
    <w:pPr>
      <w:numPr>
        <w:numId w:val="4"/>
      </w:numPr>
      <w:tabs>
        <w:tab w:val="clear" w:pos="360"/>
      </w:tabs>
      <w:ind w:left="1134" w:hanging="708"/>
      <w:jc w:val="both"/>
    </w:pPr>
    <w:rPr>
      <w:sz w:val="24"/>
    </w:rPr>
  </w:style>
  <w:style w:type="character" w:styleId="Forte">
    <w:name w:val="Strong"/>
    <w:uiPriority w:val="22"/>
    <w:qFormat/>
    <w:rsid w:val="0094070A"/>
    <w:rPr>
      <w:b/>
      <w:bCs/>
    </w:rPr>
  </w:style>
  <w:style w:type="paragraph" w:customStyle="1" w:styleId="Style3">
    <w:name w:val="Style3"/>
    <w:basedOn w:val="Ttulo1"/>
    <w:rsid w:val="0094070A"/>
    <w:pPr>
      <w:numPr>
        <w:numId w:val="5"/>
      </w:numPr>
      <w:spacing w:before="100" w:beforeAutospacing="1" w:after="100" w:afterAutospacing="1" w:line="0" w:lineRule="atLeast"/>
    </w:pPr>
    <w:rPr>
      <w:bCs/>
      <w:sz w:val="24"/>
      <w:szCs w:val="24"/>
    </w:rPr>
  </w:style>
  <w:style w:type="numbering" w:customStyle="1" w:styleId="Style1">
    <w:name w:val="Style1"/>
    <w:rsid w:val="0094070A"/>
    <w:pPr>
      <w:numPr>
        <w:numId w:val="5"/>
      </w:numPr>
    </w:pPr>
  </w:style>
  <w:style w:type="paragraph" w:styleId="PargrafodaLista">
    <w:name w:val="List Paragraph"/>
    <w:basedOn w:val="Normal"/>
    <w:link w:val="PargrafodaListaChar"/>
    <w:uiPriority w:val="34"/>
    <w:qFormat/>
    <w:rsid w:val="00E87B6B"/>
  </w:style>
  <w:style w:type="paragraph" w:customStyle="1" w:styleId="NormalArial">
    <w:name w:val="Normal + Arial"/>
    <w:aliases w:val="10 pt"/>
    <w:basedOn w:val="NormalWeb"/>
    <w:rsid w:val="0094070A"/>
    <w:pPr>
      <w:spacing w:beforeAutospacing="1" w:afterAutospacing="1"/>
    </w:pPr>
    <w:rPr>
      <w:rFonts w:ascii="Arial" w:hAnsi="Arial"/>
      <w:sz w:val="20"/>
      <w:szCs w:val="24"/>
    </w:rPr>
  </w:style>
  <w:style w:type="character" w:styleId="nfase">
    <w:name w:val="Emphasis"/>
    <w:qFormat/>
    <w:rsid w:val="0094070A"/>
    <w:rPr>
      <w:i/>
      <w:iCs/>
    </w:rPr>
  </w:style>
  <w:style w:type="paragraph" w:styleId="Textodecomentrio">
    <w:name w:val="annotation text"/>
    <w:basedOn w:val="Normal"/>
    <w:link w:val="TextodecomentrioChar"/>
    <w:rsid w:val="0094070A"/>
  </w:style>
  <w:style w:type="character" w:customStyle="1" w:styleId="TextodecomentrioChar">
    <w:name w:val="Texto de comentário Char"/>
    <w:basedOn w:val="Fontepargpadro"/>
    <w:link w:val="Textodecomentrio"/>
    <w:rsid w:val="0094070A"/>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rsid w:val="0094070A"/>
    <w:pPr>
      <w:keepLines/>
      <w:spacing w:after="0" w:line="276" w:lineRule="auto"/>
      <w:outlineLvl w:val="9"/>
    </w:pPr>
    <w:rPr>
      <w:rFonts w:ascii="Cambria" w:hAnsi="Cambria" w:cs="Times New Roman"/>
      <w:color w:val="365F91"/>
      <w:sz w:val="28"/>
      <w:szCs w:val="28"/>
    </w:rPr>
  </w:style>
  <w:style w:type="paragraph" w:styleId="Textodebalo">
    <w:name w:val="Balloon Text"/>
    <w:basedOn w:val="Normal"/>
    <w:link w:val="TextodebaloChar"/>
    <w:rsid w:val="0094070A"/>
    <w:rPr>
      <w:rFonts w:ascii="Tahoma" w:hAnsi="Tahoma" w:cs="Tahoma"/>
      <w:sz w:val="16"/>
      <w:szCs w:val="16"/>
    </w:rPr>
  </w:style>
  <w:style w:type="character" w:customStyle="1" w:styleId="TextodebaloChar">
    <w:name w:val="Texto de balão Char"/>
    <w:basedOn w:val="Fontepargpadro"/>
    <w:link w:val="Textodebalo"/>
    <w:rsid w:val="0094070A"/>
    <w:rPr>
      <w:rFonts w:ascii="Tahoma" w:eastAsia="Times New Roman" w:hAnsi="Tahoma" w:cs="Tahoma"/>
      <w:sz w:val="16"/>
      <w:szCs w:val="16"/>
      <w:lang w:eastAsia="pt-BR"/>
    </w:rPr>
  </w:style>
  <w:style w:type="paragraph" w:styleId="Assuntodocomentrio">
    <w:name w:val="annotation subject"/>
    <w:basedOn w:val="Textodecomentrio"/>
    <w:next w:val="Textodecomentrio"/>
    <w:link w:val="AssuntodocomentrioChar"/>
    <w:rsid w:val="0094070A"/>
    <w:rPr>
      <w:b/>
      <w:bCs/>
    </w:rPr>
  </w:style>
  <w:style w:type="character" w:customStyle="1" w:styleId="AssuntodocomentrioChar">
    <w:name w:val="Assunto do comentário Char"/>
    <w:basedOn w:val="TextodecomentrioChar"/>
    <w:link w:val="Assuntodocomentrio"/>
    <w:rsid w:val="0094070A"/>
    <w:rPr>
      <w:rFonts w:ascii="Times New Roman" w:eastAsia="Times New Roman" w:hAnsi="Times New Roman" w:cs="Times New Roman"/>
      <w:b/>
      <w:bCs/>
      <w:sz w:val="20"/>
      <w:szCs w:val="20"/>
      <w:lang w:eastAsia="pt-BR"/>
    </w:rPr>
  </w:style>
  <w:style w:type="paragraph" w:styleId="Reviso">
    <w:name w:val="Revision"/>
    <w:hidden/>
    <w:uiPriority w:val="99"/>
    <w:semiHidden/>
    <w:rsid w:val="00812097"/>
    <w:rPr>
      <w:rFonts w:ascii="Times New Roman" w:eastAsia="Times New Roman" w:hAnsi="Times New Roman"/>
    </w:rPr>
  </w:style>
  <w:style w:type="character" w:customStyle="1" w:styleId="st">
    <w:name w:val="st"/>
    <w:basedOn w:val="Fontepargpadro"/>
    <w:rsid w:val="00FF6725"/>
  </w:style>
  <w:style w:type="paragraph" w:customStyle="1" w:styleId="ANEXOS">
    <w:name w:val="ANEXOS"/>
    <w:basedOn w:val="Ttulo1"/>
    <w:link w:val="ANEXOSChar"/>
    <w:qFormat/>
    <w:rsid w:val="000F45C2"/>
    <w:pPr>
      <w:numPr>
        <w:ilvl w:val="1"/>
        <w:numId w:val="7"/>
      </w:numPr>
      <w:tabs>
        <w:tab w:val="clear" w:pos="567"/>
        <w:tab w:val="left" w:pos="1701"/>
      </w:tabs>
    </w:pPr>
  </w:style>
  <w:style w:type="character" w:customStyle="1" w:styleId="ANEXOSChar">
    <w:name w:val="ANEXOS Char"/>
    <w:basedOn w:val="Ttulo1Char"/>
    <w:link w:val="ANEXOS"/>
    <w:rsid w:val="000F45C2"/>
    <w:rPr>
      <w:rFonts w:ascii="Times New Roman" w:eastAsia="Times New Roman" w:hAnsi="Times New Roman" w:cs="Arial"/>
      <w:b/>
      <w:sz w:val="22"/>
      <w:szCs w:val="22"/>
    </w:rPr>
  </w:style>
  <w:style w:type="paragraph" w:styleId="Sumrio4">
    <w:name w:val="toc 4"/>
    <w:basedOn w:val="Normal"/>
    <w:next w:val="Normal"/>
    <w:autoRedefine/>
    <w:uiPriority w:val="39"/>
    <w:unhideWhenUsed/>
    <w:rsid w:val="00967953"/>
    <w:pPr>
      <w:spacing w:after="100" w:line="276" w:lineRule="auto"/>
      <w:ind w:left="660"/>
    </w:pPr>
    <w:rPr>
      <w:rFonts w:asciiTheme="minorHAnsi" w:eastAsiaTheme="minorEastAsia" w:hAnsiTheme="minorHAnsi" w:cstheme="minorBidi"/>
      <w:szCs w:val="22"/>
    </w:rPr>
  </w:style>
  <w:style w:type="paragraph" w:styleId="Sumrio5">
    <w:name w:val="toc 5"/>
    <w:basedOn w:val="Normal"/>
    <w:next w:val="Normal"/>
    <w:autoRedefine/>
    <w:uiPriority w:val="39"/>
    <w:unhideWhenUsed/>
    <w:rsid w:val="00967953"/>
    <w:pPr>
      <w:spacing w:after="100" w:line="276" w:lineRule="auto"/>
      <w:ind w:left="880"/>
    </w:pPr>
    <w:rPr>
      <w:rFonts w:asciiTheme="minorHAnsi" w:eastAsiaTheme="minorEastAsia" w:hAnsiTheme="minorHAnsi" w:cstheme="minorBidi"/>
      <w:szCs w:val="22"/>
    </w:rPr>
  </w:style>
  <w:style w:type="paragraph" w:styleId="Sumrio7">
    <w:name w:val="toc 7"/>
    <w:basedOn w:val="Normal"/>
    <w:next w:val="Normal"/>
    <w:autoRedefine/>
    <w:uiPriority w:val="39"/>
    <w:unhideWhenUsed/>
    <w:rsid w:val="00967953"/>
    <w:pPr>
      <w:spacing w:after="100" w:line="276" w:lineRule="auto"/>
      <w:ind w:left="1320"/>
    </w:pPr>
    <w:rPr>
      <w:rFonts w:asciiTheme="minorHAnsi" w:eastAsiaTheme="minorEastAsia" w:hAnsiTheme="minorHAnsi" w:cstheme="minorBidi"/>
      <w:szCs w:val="22"/>
    </w:rPr>
  </w:style>
  <w:style w:type="paragraph" w:styleId="Sumrio8">
    <w:name w:val="toc 8"/>
    <w:basedOn w:val="Normal"/>
    <w:next w:val="Normal"/>
    <w:autoRedefine/>
    <w:uiPriority w:val="39"/>
    <w:unhideWhenUsed/>
    <w:rsid w:val="00967953"/>
    <w:pPr>
      <w:spacing w:after="100" w:line="276" w:lineRule="auto"/>
      <w:ind w:left="1540"/>
    </w:pPr>
    <w:rPr>
      <w:rFonts w:asciiTheme="minorHAnsi" w:eastAsiaTheme="minorEastAsia" w:hAnsiTheme="minorHAnsi" w:cstheme="minorBidi"/>
      <w:szCs w:val="22"/>
    </w:rPr>
  </w:style>
  <w:style w:type="paragraph" w:styleId="Sumrio9">
    <w:name w:val="toc 9"/>
    <w:basedOn w:val="Normal"/>
    <w:next w:val="Normal"/>
    <w:autoRedefine/>
    <w:uiPriority w:val="39"/>
    <w:unhideWhenUsed/>
    <w:rsid w:val="00967953"/>
    <w:pPr>
      <w:spacing w:after="100" w:line="276" w:lineRule="auto"/>
      <w:ind w:left="1760"/>
    </w:pPr>
    <w:rPr>
      <w:rFonts w:asciiTheme="minorHAnsi" w:eastAsiaTheme="minorEastAsia" w:hAnsiTheme="minorHAnsi" w:cstheme="minorBidi"/>
      <w:szCs w:val="22"/>
    </w:rPr>
  </w:style>
  <w:style w:type="paragraph" w:customStyle="1" w:styleId="Contrato-corpo">
    <w:name w:val="Contrato - corpo"/>
    <w:basedOn w:val="Recuodecorpodetexto"/>
    <w:link w:val="Contrato-corpoChar"/>
    <w:qFormat/>
    <w:rsid w:val="00995875"/>
    <w:pPr>
      <w:spacing w:line="240" w:lineRule="auto"/>
      <w:ind w:left="720"/>
      <w:jc w:val="both"/>
    </w:pPr>
    <w:rPr>
      <w:rFonts w:ascii="Verdana" w:hAnsi="Verdana" w:cstheme="minorHAnsi"/>
      <w:szCs w:val="22"/>
    </w:rPr>
  </w:style>
  <w:style w:type="paragraph" w:customStyle="1" w:styleId="COntrato-quadro">
    <w:name w:val="COntrato - quadro"/>
    <w:basedOn w:val="Recuodecorpodetexto"/>
    <w:link w:val="COntrato-quadroChar"/>
    <w:qFormat/>
    <w:rsid w:val="00B37A51"/>
    <w:pPr>
      <w:spacing w:before="240" w:after="240"/>
      <w:ind w:left="0"/>
      <w:jc w:val="center"/>
    </w:pPr>
    <w:rPr>
      <w:rFonts w:asciiTheme="minorHAnsi" w:hAnsiTheme="minorHAnsi" w:cstheme="minorHAnsi"/>
      <w:b/>
      <w:szCs w:val="22"/>
    </w:rPr>
  </w:style>
  <w:style w:type="character" w:customStyle="1" w:styleId="Contrato-corpoChar">
    <w:name w:val="Contrato - corpo Char"/>
    <w:basedOn w:val="RecuodecorpodetextoChar"/>
    <w:link w:val="Contrato-corpo"/>
    <w:rsid w:val="00995875"/>
    <w:rPr>
      <w:rFonts w:ascii="Verdana" w:eastAsia="Times New Roman" w:hAnsi="Verdana" w:cstheme="minorHAnsi"/>
      <w:sz w:val="22"/>
      <w:szCs w:val="22"/>
      <w:lang w:eastAsia="pt-BR"/>
    </w:rPr>
  </w:style>
  <w:style w:type="character" w:customStyle="1" w:styleId="COntrato-quadroChar">
    <w:name w:val="COntrato - quadro Char"/>
    <w:basedOn w:val="RecuodecorpodetextoChar"/>
    <w:link w:val="COntrato-quadro"/>
    <w:rsid w:val="00B37A51"/>
    <w:rPr>
      <w:rFonts w:asciiTheme="minorHAnsi" w:eastAsia="Times New Roman" w:hAnsiTheme="minorHAnsi" w:cstheme="minorHAnsi"/>
      <w:b/>
      <w:sz w:val="22"/>
      <w:szCs w:val="22"/>
      <w:lang w:eastAsia="pt-BR"/>
    </w:rPr>
  </w:style>
  <w:style w:type="paragraph" w:customStyle="1" w:styleId="NotaExplicativa">
    <w:name w:val="Nota Explicativa"/>
    <w:basedOn w:val="PargrafodaLista"/>
    <w:link w:val="NotaExplicativaChar"/>
    <w:rsid w:val="00231A91"/>
    <w:pPr>
      <w:autoSpaceDE w:val="0"/>
      <w:autoSpaceDN w:val="0"/>
      <w:adjustRightInd w:val="0"/>
      <w:spacing w:before="240" w:after="240" w:line="360" w:lineRule="auto"/>
      <w:ind w:left="782"/>
      <w:jc w:val="both"/>
    </w:pPr>
    <w:rPr>
      <w:rFonts w:cs="Arial"/>
      <w:i/>
      <w:szCs w:val="22"/>
    </w:rPr>
  </w:style>
  <w:style w:type="character" w:customStyle="1" w:styleId="PargrafodaListaChar">
    <w:name w:val="Parágrafo da Lista Char"/>
    <w:basedOn w:val="Fontepargpadro"/>
    <w:link w:val="PargrafodaLista"/>
    <w:uiPriority w:val="34"/>
    <w:rsid w:val="00E87B6B"/>
    <w:rPr>
      <w:rFonts w:ascii="Verdana" w:eastAsia="Times New Roman" w:hAnsi="Verdana"/>
    </w:rPr>
  </w:style>
  <w:style w:type="character" w:customStyle="1" w:styleId="NotaExplicativaChar">
    <w:name w:val="Nota Explicativa Char"/>
    <w:basedOn w:val="PargrafodaListaChar"/>
    <w:link w:val="NotaExplicativa"/>
    <w:rsid w:val="00231A91"/>
    <w:rPr>
      <w:rFonts w:ascii="Verdana" w:eastAsia="Times New Roman" w:hAnsi="Verdana" w:cs="Arial"/>
      <w:i/>
      <w:sz w:val="22"/>
      <w:szCs w:val="22"/>
    </w:rPr>
  </w:style>
  <w:style w:type="paragraph" w:customStyle="1" w:styleId="Corpo">
    <w:name w:val="Corpo"/>
    <w:basedOn w:val="NotaExplicativa"/>
    <w:link w:val="CorpoChar"/>
    <w:qFormat/>
    <w:rsid w:val="00A62D3D"/>
    <w:pPr>
      <w:spacing w:before="0" w:line="240" w:lineRule="auto"/>
    </w:pPr>
    <w:rPr>
      <w:i w:val="0"/>
    </w:rPr>
  </w:style>
  <w:style w:type="character" w:customStyle="1" w:styleId="CorpoChar">
    <w:name w:val="Corpo Char"/>
    <w:basedOn w:val="NotaExplicativaChar"/>
    <w:link w:val="Corpo"/>
    <w:rsid w:val="00A62D3D"/>
    <w:rPr>
      <w:rFonts w:ascii="Verdana" w:eastAsia="Times New Roman" w:hAnsi="Verdana" w:cs="Arial"/>
      <w:i w:val="0"/>
      <w:sz w:val="22"/>
      <w:szCs w:val="22"/>
    </w:rPr>
  </w:style>
  <w:style w:type="paragraph" w:customStyle="1" w:styleId="AnI-TRs">
    <w:name w:val="An. I - TRs"/>
    <w:basedOn w:val="ANEXOS"/>
    <w:link w:val="AnI-TRsChar"/>
    <w:qFormat/>
    <w:rsid w:val="002345FE"/>
    <w:pPr>
      <w:numPr>
        <w:ilvl w:val="0"/>
        <w:numId w:val="0"/>
      </w:numPr>
      <w:jc w:val="center"/>
    </w:pPr>
  </w:style>
  <w:style w:type="character" w:customStyle="1" w:styleId="AnI-TRsChar">
    <w:name w:val="An. I - TRs Char"/>
    <w:basedOn w:val="ANEXOSChar"/>
    <w:link w:val="AnI-TRs"/>
    <w:rsid w:val="002345FE"/>
    <w:rPr>
      <w:rFonts w:ascii="Verdana" w:eastAsia="Times New Roman" w:hAnsi="Verdana" w:cs="Arial"/>
      <w:b/>
      <w:sz w:val="22"/>
      <w:szCs w:val="22"/>
    </w:rPr>
  </w:style>
  <w:style w:type="paragraph" w:customStyle="1" w:styleId="ndice">
    <w:name w:val="Índice"/>
    <w:basedOn w:val="Normal"/>
    <w:rsid w:val="00163211"/>
    <w:pPr>
      <w:suppressLineNumbers/>
      <w:suppressAutoHyphens/>
      <w:overflowPunct w:val="0"/>
      <w:autoSpaceDE w:val="0"/>
      <w:jc w:val="both"/>
      <w:textAlignment w:val="baseline"/>
    </w:pPr>
    <w:rPr>
      <w:rFonts w:ascii="Arial" w:hAnsi="Arial"/>
      <w:sz w:val="20"/>
      <w:lang w:eastAsia="ar-SA"/>
    </w:rPr>
  </w:style>
  <w:style w:type="character" w:customStyle="1" w:styleId="02CITAOChar">
    <w:name w:val="02 CITAÇÃO Char"/>
    <w:basedOn w:val="Fontepargpadro"/>
    <w:link w:val="02CITAO"/>
    <w:locked/>
    <w:rsid w:val="007319BE"/>
    <w:rPr>
      <w:sz w:val="24"/>
      <w:szCs w:val="24"/>
    </w:rPr>
  </w:style>
  <w:style w:type="paragraph" w:customStyle="1" w:styleId="02CITAO">
    <w:name w:val="02 CITAÇÃO"/>
    <w:basedOn w:val="Normal"/>
    <w:link w:val="02CITAOChar"/>
    <w:qFormat/>
    <w:rsid w:val="007319BE"/>
    <w:pPr>
      <w:ind w:left="2268"/>
      <w:jc w:val="both"/>
    </w:pPr>
    <w:rPr>
      <w:rFonts w:ascii="Calibri" w:eastAsia="Calibri" w:hAnsi="Calibri"/>
      <w:sz w:val="24"/>
      <w:szCs w:val="24"/>
    </w:rPr>
  </w:style>
  <w:style w:type="character" w:customStyle="1" w:styleId="01TEXTONORMALChar">
    <w:name w:val="01 TEXTO NORMAL Char"/>
    <w:basedOn w:val="Fontepargpadro"/>
    <w:link w:val="01TEXTONORMAL"/>
    <w:locked/>
    <w:rsid w:val="007319BE"/>
    <w:rPr>
      <w:sz w:val="28"/>
      <w:szCs w:val="28"/>
    </w:rPr>
  </w:style>
  <w:style w:type="paragraph" w:customStyle="1" w:styleId="01TEXTONORMAL">
    <w:name w:val="01 TEXTO NORMAL"/>
    <w:basedOn w:val="Normal"/>
    <w:link w:val="01TEXTONORMALChar"/>
    <w:qFormat/>
    <w:rsid w:val="007319BE"/>
    <w:pPr>
      <w:spacing w:before="120" w:after="120"/>
      <w:ind w:firstLine="1418"/>
      <w:jc w:val="both"/>
    </w:pPr>
    <w:rPr>
      <w:rFonts w:ascii="Calibri" w:eastAsia="Calibri" w:hAnsi="Calibri"/>
      <w:sz w:val="28"/>
      <w:szCs w:val="28"/>
    </w:rPr>
  </w:style>
  <w:style w:type="paragraph" w:styleId="SemEspaamento">
    <w:name w:val="No Spacing"/>
    <w:uiPriority w:val="1"/>
    <w:qFormat/>
    <w:rsid w:val="007319BE"/>
    <w:pPr>
      <w:suppressAutoHyphens/>
    </w:pPr>
    <w:rPr>
      <w:rFonts w:ascii="Times New Roman" w:eastAsia="Times New Roman" w:hAnsi="Times New Roman"/>
    </w:rPr>
  </w:style>
  <w:style w:type="character" w:styleId="HiperlinkVisitado">
    <w:name w:val="FollowedHyperlink"/>
    <w:basedOn w:val="Fontepargpadro"/>
    <w:uiPriority w:val="99"/>
    <w:semiHidden/>
    <w:unhideWhenUsed/>
    <w:rsid w:val="00590E04"/>
    <w:rPr>
      <w:color w:val="800080" w:themeColor="followedHyperlink"/>
      <w:u w:val="single"/>
    </w:rPr>
  </w:style>
  <w:style w:type="character" w:customStyle="1" w:styleId="apple-converted-space">
    <w:name w:val="apple-converted-space"/>
    <w:basedOn w:val="Fontepargpadro"/>
    <w:rsid w:val="00124BC6"/>
  </w:style>
  <w:style w:type="paragraph" w:customStyle="1" w:styleId="Heading2anexo">
    <w:name w:val="Heading 2 anexo"/>
    <w:basedOn w:val="Ttulo2"/>
    <w:rsid w:val="00633BC5"/>
    <w:pPr>
      <w:numPr>
        <w:numId w:val="11"/>
      </w:numPr>
      <w:suppressAutoHyphens w:val="0"/>
      <w:spacing w:before="120" w:after="120" w:line="360" w:lineRule="auto"/>
    </w:pPr>
    <w:rPr>
      <w:rFonts w:cs="Verdana"/>
      <w:sz w:val="20"/>
      <w:szCs w:val="20"/>
    </w:rPr>
  </w:style>
  <w:style w:type="paragraph" w:customStyle="1" w:styleId="Heading4anexo">
    <w:name w:val="Heading 4 anexo"/>
    <w:basedOn w:val="Ttulo4"/>
    <w:rsid w:val="00633BC5"/>
    <w:pPr>
      <w:numPr>
        <w:numId w:val="11"/>
      </w:numPr>
      <w:tabs>
        <w:tab w:val="clear" w:pos="2268"/>
      </w:tabs>
      <w:autoSpaceDE/>
      <w:autoSpaceDN/>
      <w:adjustRightInd/>
      <w:spacing w:before="120" w:after="120" w:line="360" w:lineRule="auto"/>
    </w:pPr>
    <w:rPr>
      <w:rFonts w:ascii="Verdana" w:hAnsi="Verdana" w:cs="Verdana"/>
      <w:sz w:val="20"/>
      <w:szCs w:val="20"/>
    </w:rPr>
  </w:style>
  <w:style w:type="paragraph" w:customStyle="1" w:styleId="TtuloGov1">
    <w:name w:val="Título Gov_1"/>
    <w:basedOn w:val="Normal"/>
    <w:link w:val="TtuloGov1Char"/>
    <w:qFormat/>
    <w:rsid w:val="00633BC5"/>
    <w:pPr>
      <w:tabs>
        <w:tab w:val="center" w:pos="4252"/>
        <w:tab w:val="left" w:pos="9072"/>
      </w:tabs>
      <w:ind w:left="426" w:right="284" w:firstLine="141"/>
      <w:jc w:val="both"/>
    </w:pPr>
    <w:rPr>
      <w:rFonts w:ascii="Arial" w:hAnsi="Arial" w:cs="Arial"/>
      <w:sz w:val="20"/>
      <w:lang w:eastAsia="en-US"/>
    </w:rPr>
  </w:style>
  <w:style w:type="character" w:customStyle="1" w:styleId="TtuloGov1Char">
    <w:name w:val="Título Gov_1 Char"/>
    <w:basedOn w:val="Fontepargpadro"/>
    <w:link w:val="TtuloGov1"/>
    <w:rsid w:val="00633BC5"/>
    <w:rPr>
      <w:rFonts w:ascii="Arial" w:eastAsia="Times New Roman" w:hAnsi="Arial" w:cs="Arial"/>
      <w:lang w:eastAsia="en-US"/>
    </w:rPr>
  </w:style>
  <w:style w:type="paragraph" w:customStyle="1" w:styleId="Normal12ptjust">
    <w:name w:val="Normal + 12 pt+just"/>
    <w:basedOn w:val="Normal"/>
    <w:link w:val="Normal12ptjustChar"/>
    <w:rsid w:val="007A6BAE"/>
    <w:rPr>
      <w:sz w:val="24"/>
      <w:szCs w:val="24"/>
      <w:lang w:val="x-none" w:eastAsia="x-none"/>
    </w:rPr>
  </w:style>
  <w:style w:type="character" w:customStyle="1" w:styleId="Normal12ptjustChar">
    <w:name w:val="Normal + 12 pt+just Char"/>
    <w:link w:val="Normal12ptjust"/>
    <w:rsid w:val="007A6BAE"/>
    <w:rPr>
      <w:rFonts w:ascii="Times New Roman" w:eastAsia="Times New Roman" w:hAnsi="Times New Roman"/>
      <w:sz w:val="24"/>
      <w:szCs w:val="24"/>
      <w:lang w:val="x-none" w:eastAsia="x-none"/>
    </w:rPr>
  </w:style>
  <w:style w:type="table" w:customStyle="1" w:styleId="TabeladeGradeClara1">
    <w:name w:val="Tabela de Grade Clara1"/>
    <w:basedOn w:val="Tabelanormal"/>
    <w:uiPriority w:val="40"/>
    <w:rsid w:val="00F11060"/>
    <w:rPr>
      <w:rFonts w:ascii="Times New Roman" w:eastAsia="Times New Roman" w:hAnsi="Times New Roman"/>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ulos">
    <w:name w:val="Titulos"/>
    <w:basedOn w:val="Normal"/>
    <w:qFormat/>
    <w:rsid w:val="00BC0F48"/>
    <w:pPr>
      <w:numPr>
        <w:numId w:val="15"/>
      </w:numPr>
      <w:spacing w:before="120" w:after="120"/>
      <w:ind w:left="357" w:hanging="357"/>
      <w:jc w:val="center"/>
    </w:pPr>
    <w:rPr>
      <w:rFonts w:ascii="Arial" w:hAnsi="Arial" w:cs="Arial"/>
      <w:b/>
      <w:snapToGrid w:val="0"/>
      <w:szCs w:val="18"/>
      <w:lang w:eastAsia="en-US"/>
    </w:rPr>
  </w:style>
  <w:style w:type="paragraph" w:customStyle="1" w:styleId="Subitens">
    <w:name w:val="Subitens"/>
    <w:basedOn w:val="Titulos"/>
    <w:qFormat/>
    <w:rsid w:val="00BC0F48"/>
    <w:pPr>
      <w:numPr>
        <w:ilvl w:val="1"/>
      </w:numPr>
      <w:spacing w:before="60" w:after="60"/>
      <w:jc w:val="both"/>
    </w:pPr>
    <w:rPr>
      <w:b w:val="0"/>
    </w:rPr>
  </w:style>
  <w:style w:type="paragraph" w:customStyle="1" w:styleId="Subtitulos2">
    <w:name w:val="Subtitulos_2"/>
    <w:basedOn w:val="Subitens"/>
    <w:qFormat/>
    <w:rsid w:val="00BC0F48"/>
    <w:pPr>
      <w:numPr>
        <w:ilvl w:val="2"/>
      </w:numPr>
    </w:pPr>
    <w:rPr>
      <w:color w:val="000000"/>
    </w:rPr>
  </w:style>
  <w:style w:type="numbering" w:styleId="111111">
    <w:name w:val="Outline List 2"/>
    <w:basedOn w:val="Semlista"/>
    <w:rsid w:val="00BC0F48"/>
    <w:pPr>
      <w:numPr>
        <w:numId w:val="16"/>
      </w:numPr>
    </w:pPr>
  </w:style>
  <w:style w:type="paragraph" w:customStyle="1" w:styleId="Tabellentext">
    <w:name w:val="Tabellentext"/>
    <w:basedOn w:val="Normal"/>
    <w:rsid w:val="00BC0F48"/>
    <w:pPr>
      <w:widowControl w:val="0"/>
    </w:pPr>
    <w:rPr>
      <w:rFonts w:ascii="Arial" w:hAnsi="Arial"/>
      <w:lang w:val="it-IT" w:eastAsia="de-DE"/>
    </w:rPr>
  </w:style>
  <w:style w:type="paragraph" w:customStyle="1" w:styleId="Contrato-quadro0">
    <w:name w:val="Contrato - quadro"/>
    <w:basedOn w:val="Recuodecorpodetexto"/>
    <w:link w:val="Contrato-quadroChar0"/>
    <w:qFormat/>
    <w:rsid w:val="004424C5"/>
    <w:pPr>
      <w:spacing w:before="240" w:after="240"/>
      <w:ind w:left="0"/>
      <w:jc w:val="center"/>
    </w:pPr>
    <w:rPr>
      <w:rFonts w:asciiTheme="minorHAnsi" w:hAnsiTheme="minorHAnsi" w:cstheme="minorHAnsi"/>
      <w:b/>
      <w:sz w:val="24"/>
      <w:szCs w:val="22"/>
    </w:rPr>
  </w:style>
  <w:style w:type="character" w:customStyle="1" w:styleId="Contrato-quadroChar0">
    <w:name w:val="Contrato - quadro Char"/>
    <w:basedOn w:val="RecuodecorpodetextoChar"/>
    <w:link w:val="Contrato-quadro0"/>
    <w:rsid w:val="004424C5"/>
    <w:rPr>
      <w:rFonts w:asciiTheme="minorHAnsi" w:eastAsia="Times New Roman" w:hAnsiTheme="minorHAnsi" w:cstheme="minorHAnsi"/>
      <w:b/>
      <w:sz w:val="24"/>
      <w:szCs w:val="22"/>
      <w:lang w:eastAsia="pt-BR"/>
    </w:rPr>
  </w:style>
  <w:style w:type="character" w:customStyle="1" w:styleId="TextopreformatadoChar">
    <w:name w:val="Texto preformatado Char"/>
    <w:basedOn w:val="Fontepargpadro"/>
    <w:link w:val="Textopreformatado"/>
    <w:locked/>
    <w:rsid w:val="00B81AA5"/>
    <w:rPr>
      <w:rFonts w:ascii="Courier New" w:hAnsi="Courier New" w:cs="Courier New"/>
    </w:rPr>
  </w:style>
  <w:style w:type="paragraph" w:customStyle="1" w:styleId="Textopreformatado">
    <w:name w:val="Texto preformatado"/>
    <w:basedOn w:val="Normal"/>
    <w:link w:val="TextopreformatadoChar"/>
    <w:rsid w:val="00B81AA5"/>
    <w:rPr>
      <w:rFonts w:ascii="Courier New" w:eastAsia="Calibri" w:hAnsi="Courier New" w:cs="Courier New"/>
      <w:sz w:val="20"/>
    </w:rPr>
  </w:style>
  <w:style w:type="paragraph" w:customStyle="1" w:styleId="item0">
    <w:name w:val="item0"/>
    <w:basedOn w:val="Normal"/>
    <w:rsid w:val="00142487"/>
    <w:pPr>
      <w:widowControl w:val="0"/>
      <w:spacing w:before="120" w:after="120"/>
      <w:jc w:val="both"/>
    </w:pPr>
    <w:rPr>
      <w:rFonts w:ascii="Arial" w:hAnsi="Arial"/>
      <w:b/>
      <w:sz w:val="24"/>
    </w:rPr>
  </w:style>
  <w:style w:type="paragraph" w:customStyle="1" w:styleId="letra3">
    <w:name w:val="letra3"/>
    <w:basedOn w:val="Normal"/>
    <w:rsid w:val="00693AFC"/>
    <w:pPr>
      <w:widowControl w:val="0"/>
      <w:spacing w:before="60" w:after="60"/>
      <w:ind w:left="1985" w:hanging="284"/>
      <w:jc w:val="both"/>
    </w:pPr>
    <w:rPr>
      <w:rFonts w:ascii="Arial" w:hAnsi="Arial"/>
      <w:color w:val="000000"/>
      <w:sz w:val="24"/>
      <w:szCs w:val="24"/>
    </w:rPr>
  </w:style>
  <w:style w:type="paragraph" w:customStyle="1" w:styleId="arial">
    <w:name w:val="arial"/>
    <w:basedOn w:val="Normal"/>
    <w:rsid w:val="00BC2F8D"/>
    <w:rPr>
      <w:rFonts w:ascii="Arial" w:hAnsi="Arial"/>
      <w:sz w:val="16"/>
    </w:rPr>
  </w:style>
  <w:style w:type="paragraph" w:customStyle="1" w:styleId="TtuloGov2">
    <w:name w:val="Título_Gov 2"/>
    <w:basedOn w:val="Normal"/>
    <w:link w:val="TtuloGov2Char"/>
    <w:qFormat/>
    <w:rsid w:val="0006200A"/>
    <w:pPr>
      <w:tabs>
        <w:tab w:val="center" w:pos="4252"/>
        <w:tab w:val="left" w:pos="9072"/>
      </w:tabs>
      <w:ind w:left="1134" w:right="284"/>
      <w:jc w:val="both"/>
    </w:pPr>
    <w:rPr>
      <w:rFonts w:ascii="Arial" w:hAnsi="Arial" w:cs="Arial"/>
      <w:sz w:val="20"/>
      <w:lang w:eastAsia="en-US"/>
    </w:rPr>
  </w:style>
  <w:style w:type="character" w:customStyle="1" w:styleId="TtuloGov2Char">
    <w:name w:val="Título_Gov 2 Char"/>
    <w:basedOn w:val="Fontepargpadro"/>
    <w:link w:val="TtuloGov2"/>
    <w:rsid w:val="0006200A"/>
    <w:rPr>
      <w:rFonts w:ascii="Arial" w:eastAsia="Times New Roman" w:hAnsi="Arial" w:cs="Arial"/>
      <w:lang w:eastAsia="en-US"/>
    </w:rPr>
  </w:style>
  <w:style w:type="table" w:customStyle="1" w:styleId="TabeladeGradeClara10">
    <w:name w:val="Tabela de Grade Clara1"/>
    <w:basedOn w:val="Tabelanormal"/>
    <w:uiPriority w:val="40"/>
    <w:rsid w:val="006944F3"/>
    <w:rPr>
      <w:rFonts w:ascii="Times New Roman" w:eastAsia="Times New Roman" w:hAnsi="Times New Roman"/>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1588">
      <w:bodyDiv w:val="1"/>
      <w:marLeft w:val="0"/>
      <w:marRight w:val="0"/>
      <w:marTop w:val="0"/>
      <w:marBottom w:val="0"/>
      <w:divBdr>
        <w:top w:val="none" w:sz="0" w:space="0" w:color="auto"/>
        <w:left w:val="none" w:sz="0" w:space="0" w:color="auto"/>
        <w:bottom w:val="none" w:sz="0" w:space="0" w:color="auto"/>
        <w:right w:val="none" w:sz="0" w:space="0" w:color="auto"/>
      </w:divBdr>
    </w:div>
    <w:div w:id="48918325">
      <w:bodyDiv w:val="1"/>
      <w:marLeft w:val="0"/>
      <w:marRight w:val="0"/>
      <w:marTop w:val="0"/>
      <w:marBottom w:val="0"/>
      <w:divBdr>
        <w:top w:val="none" w:sz="0" w:space="0" w:color="auto"/>
        <w:left w:val="none" w:sz="0" w:space="0" w:color="auto"/>
        <w:bottom w:val="none" w:sz="0" w:space="0" w:color="auto"/>
        <w:right w:val="none" w:sz="0" w:space="0" w:color="auto"/>
      </w:divBdr>
    </w:div>
    <w:div w:id="85076994">
      <w:bodyDiv w:val="1"/>
      <w:marLeft w:val="0"/>
      <w:marRight w:val="0"/>
      <w:marTop w:val="0"/>
      <w:marBottom w:val="0"/>
      <w:divBdr>
        <w:top w:val="none" w:sz="0" w:space="0" w:color="auto"/>
        <w:left w:val="none" w:sz="0" w:space="0" w:color="auto"/>
        <w:bottom w:val="none" w:sz="0" w:space="0" w:color="auto"/>
        <w:right w:val="none" w:sz="0" w:space="0" w:color="auto"/>
      </w:divBdr>
    </w:div>
    <w:div w:id="132606565">
      <w:bodyDiv w:val="1"/>
      <w:marLeft w:val="0"/>
      <w:marRight w:val="0"/>
      <w:marTop w:val="0"/>
      <w:marBottom w:val="0"/>
      <w:divBdr>
        <w:top w:val="none" w:sz="0" w:space="0" w:color="auto"/>
        <w:left w:val="none" w:sz="0" w:space="0" w:color="auto"/>
        <w:bottom w:val="none" w:sz="0" w:space="0" w:color="auto"/>
        <w:right w:val="none" w:sz="0" w:space="0" w:color="auto"/>
      </w:divBdr>
    </w:div>
    <w:div w:id="154106978">
      <w:bodyDiv w:val="1"/>
      <w:marLeft w:val="0"/>
      <w:marRight w:val="0"/>
      <w:marTop w:val="0"/>
      <w:marBottom w:val="0"/>
      <w:divBdr>
        <w:top w:val="none" w:sz="0" w:space="0" w:color="auto"/>
        <w:left w:val="none" w:sz="0" w:space="0" w:color="auto"/>
        <w:bottom w:val="none" w:sz="0" w:space="0" w:color="auto"/>
        <w:right w:val="none" w:sz="0" w:space="0" w:color="auto"/>
      </w:divBdr>
    </w:div>
    <w:div w:id="170880340">
      <w:bodyDiv w:val="1"/>
      <w:marLeft w:val="0"/>
      <w:marRight w:val="0"/>
      <w:marTop w:val="0"/>
      <w:marBottom w:val="0"/>
      <w:divBdr>
        <w:top w:val="none" w:sz="0" w:space="0" w:color="auto"/>
        <w:left w:val="none" w:sz="0" w:space="0" w:color="auto"/>
        <w:bottom w:val="none" w:sz="0" w:space="0" w:color="auto"/>
        <w:right w:val="none" w:sz="0" w:space="0" w:color="auto"/>
      </w:divBdr>
    </w:div>
    <w:div w:id="178735864">
      <w:bodyDiv w:val="1"/>
      <w:marLeft w:val="0"/>
      <w:marRight w:val="0"/>
      <w:marTop w:val="0"/>
      <w:marBottom w:val="0"/>
      <w:divBdr>
        <w:top w:val="none" w:sz="0" w:space="0" w:color="auto"/>
        <w:left w:val="none" w:sz="0" w:space="0" w:color="auto"/>
        <w:bottom w:val="none" w:sz="0" w:space="0" w:color="auto"/>
        <w:right w:val="none" w:sz="0" w:space="0" w:color="auto"/>
      </w:divBdr>
    </w:div>
    <w:div w:id="229387067">
      <w:bodyDiv w:val="1"/>
      <w:marLeft w:val="0"/>
      <w:marRight w:val="0"/>
      <w:marTop w:val="0"/>
      <w:marBottom w:val="0"/>
      <w:divBdr>
        <w:top w:val="none" w:sz="0" w:space="0" w:color="auto"/>
        <w:left w:val="none" w:sz="0" w:space="0" w:color="auto"/>
        <w:bottom w:val="none" w:sz="0" w:space="0" w:color="auto"/>
        <w:right w:val="none" w:sz="0" w:space="0" w:color="auto"/>
      </w:divBdr>
    </w:div>
    <w:div w:id="232391802">
      <w:bodyDiv w:val="1"/>
      <w:marLeft w:val="0"/>
      <w:marRight w:val="0"/>
      <w:marTop w:val="0"/>
      <w:marBottom w:val="0"/>
      <w:divBdr>
        <w:top w:val="none" w:sz="0" w:space="0" w:color="auto"/>
        <w:left w:val="none" w:sz="0" w:space="0" w:color="auto"/>
        <w:bottom w:val="none" w:sz="0" w:space="0" w:color="auto"/>
        <w:right w:val="none" w:sz="0" w:space="0" w:color="auto"/>
      </w:divBdr>
    </w:div>
    <w:div w:id="429399820">
      <w:bodyDiv w:val="1"/>
      <w:marLeft w:val="0"/>
      <w:marRight w:val="0"/>
      <w:marTop w:val="0"/>
      <w:marBottom w:val="0"/>
      <w:divBdr>
        <w:top w:val="none" w:sz="0" w:space="0" w:color="auto"/>
        <w:left w:val="none" w:sz="0" w:space="0" w:color="auto"/>
        <w:bottom w:val="none" w:sz="0" w:space="0" w:color="auto"/>
        <w:right w:val="none" w:sz="0" w:space="0" w:color="auto"/>
      </w:divBdr>
    </w:div>
    <w:div w:id="454373601">
      <w:bodyDiv w:val="1"/>
      <w:marLeft w:val="0"/>
      <w:marRight w:val="0"/>
      <w:marTop w:val="0"/>
      <w:marBottom w:val="0"/>
      <w:divBdr>
        <w:top w:val="none" w:sz="0" w:space="0" w:color="auto"/>
        <w:left w:val="none" w:sz="0" w:space="0" w:color="auto"/>
        <w:bottom w:val="none" w:sz="0" w:space="0" w:color="auto"/>
        <w:right w:val="none" w:sz="0" w:space="0" w:color="auto"/>
      </w:divBdr>
    </w:div>
    <w:div w:id="472527027">
      <w:bodyDiv w:val="1"/>
      <w:marLeft w:val="0"/>
      <w:marRight w:val="0"/>
      <w:marTop w:val="0"/>
      <w:marBottom w:val="0"/>
      <w:divBdr>
        <w:top w:val="none" w:sz="0" w:space="0" w:color="auto"/>
        <w:left w:val="none" w:sz="0" w:space="0" w:color="auto"/>
        <w:bottom w:val="none" w:sz="0" w:space="0" w:color="auto"/>
        <w:right w:val="none" w:sz="0" w:space="0" w:color="auto"/>
      </w:divBdr>
    </w:div>
    <w:div w:id="493034934">
      <w:bodyDiv w:val="1"/>
      <w:marLeft w:val="0"/>
      <w:marRight w:val="0"/>
      <w:marTop w:val="0"/>
      <w:marBottom w:val="0"/>
      <w:divBdr>
        <w:top w:val="none" w:sz="0" w:space="0" w:color="auto"/>
        <w:left w:val="none" w:sz="0" w:space="0" w:color="auto"/>
        <w:bottom w:val="none" w:sz="0" w:space="0" w:color="auto"/>
        <w:right w:val="none" w:sz="0" w:space="0" w:color="auto"/>
      </w:divBdr>
    </w:div>
    <w:div w:id="497815400">
      <w:bodyDiv w:val="1"/>
      <w:marLeft w:val="0"/>
      <w:marRight w:val="0"/>
      <w:marTop w:val="0"/>
      <w:marBottom w:val="0"/>
      <w:divBdr>
        <w:top w:val="none" w:sz="0" w:space="0" w:color="auto"/>
        <w:left w:val="none" w:sz="0" w:space="0" w:color="auto"/>
        <w:bottom w:val="none" w:sz="0" w:space="0" w:color="auto"/>
        <w:right w:val="none" w:sz="0" w:space="0" w:color="auto"/>
      </w:divBdr>
    </w:div>
    <w:div w:id="518661873">
      <w:bodyDiv w:val="1"/>
      <w:marLeft w:val="0"/>
      <w:marRight w:val="0"/>
      <w:marTop w:val="0"/>
      <w:marBottom w:val="0"/>
      <w:divBdr>
        <w:top w:val="none" w:sz="0" w:space="0" w:color="auto"/>
        <w:left w:val="none" w:sz="0" w:space="0" w:color="auto"/>
        <w:bottom w:val="none" w:sz="0" w:space="0" w:color="auto"/>
        <w:right w:val="none" w:sz="0" w:space="0" w:color="auto"/>
      </w:divBdr>
    </w:div>
    <w:div w:id="627130488">
      <w:bodyDiv w:val="1"/>
      <w:marLeft w:val="0"/>
      <w:marRight w:val="0"/>
      <w:marTop w:val="0"/>
      <w:marBottom w:val="0"/>
      <w:divBdr>
        <w:top w:val="none" w:sz="0" w:space="0" w:color="auto"/>
        <w:left w:val="none" w:sz="0" w:space="0" w:color="auto"/>
        <w:bottom w:val="none" w:sz="0" w:space="0" w:color="auto"/>
        <w:right w:val="none" w:sz="0" w:space="0" w:color="auto"/>
      </w:divBdr>
    </w:div>
    <w:div w:id="660429321">
      <w:bodyDiv w:val="1"/>
      <w:marLeft w:val="0"/>
      <w:marRight w:val="0"/>
      <w:marTop w:val="0"/>
      <w:marBottom w:val="0"/>
      <w:divBdr>
        <w:top w:val="none" w:sz="0" w:space="0" w:color="auto"/>
        <w:left w:val="none" w:sz="0" w:space="0" w:color="auto"/>
        <w:bottom w:val="none" w:sz="0" w:space="0" w:color="auto"/>
        <w:right w:val="none" w:sz="0" w:space="0" w:color="auto"/>
      </w:divBdr>
    </w:div>
    <w:div w:id="762409657">
      <w:bodyDiv w:val="1"/>
      <w:marLeft w:val="0"/>
      <w:marRight w:val="0"/>
      <w:marTop w:val="0"/>
      <w:marBottom w:val="0"/>
      <w:divBdr>
        <w:top w:val="none" w:sz="0" w:space="0" w:color="auto"/>
        <w:left w:val="none" w:sz="0" w:space="0" w:color="auto"/>
        <w:bottom w:val="none" w:sz="0" w:space="0" w:color="auto"/>
        <w:right w:val="none" w:sz="0" w:space="0" w:color="auto"/>
      </w:divBdr>
    </w:div>
    <w:div w:id="768889239">
      <w:bodyDiv w:val="1"/>
      <w:marLeft w:val="0"/>
      <w:marRight w:val="0"/>
      <w:marTop w:val="0"/>
      <w:marBottom w:val="0"/>
      <w:divBdr>
        <w:top w:val="none" w:sz="0" w:space="0" w:color="auto"/>
        <w:left w:val="none" w:sz="0" w:space="0" w:color="auto"/>
        <w:bottom w:val="none" w:sz="0" w:space="0" w:color="auto"/>
        <w:right w:val="none" w:sz="0" w:space="0" w:color="auto"/>
      </w:divBdr>
    </w:div>
    <w:div w:id="855508637">
      <w:bodyDiv w:val="1"/>
      <w:marLeft w:val="0"/>
      <w:marRight w:val="0"/>
      <w:marTop w:val="0"/>
      <w:marBottom w:val="0"/>
      <w:divBdr>
        <w:top w:val="none" w:sz="0" w:space="0" w:color="auto"/>
        <w:left w:val="none" w:sz="0" w:space="0" w:color="auto"/>
        <w:bottom w:val="none" w:sz="0" w:space="0" w:color="auto"/>
        <w:right w:val="none" w:sz="0" w:space="0" w:color="auto"/>
      </w:divBdr>
    </w:div>
    <w:div w:id="891697989">
      <w:bodyDiv w:val="1"/>
      <w:marLeft w:val="0"/>
      <w:marRight w:val="0"/>
      <w:marTop w:val="0"/>
      <w:marBottom w:val="0"/>
      <w:divBdr>
        <w:top w:val="none" w:sz="0" w:space="0" w:color="auto"/>
        <w:left w:val="none" w:sz="0" w:space="0" w:color="auto"/>
        <w:bottom w:val="none" w:sz="0" w:space="0" w:color="auto"/>
        <w:right w:val="none" w:sz="0" w:space="0" w:color="auto"/>
      </w:divBdr>
    </w:div>
    <w:div w:id="929856275">
      <w:bodyDiv w:val="1"/>
      <w:marLeft w:val="0"/>
      <w:marRight w:val="0"/>
      <w:marTop w:val="0"/>
      <w:marBottom w:val="0"/>
      <w:divBdr>
        <w:top w:val="none" w:sz="0" w:space="0" w:color="auto"/>
        <w:left w:val="none" w:sz="0" w:space="0" w:color="auto"/>
        <w:bottom w:val="none" w:sz="0" w:space="0" w:color="auto"/>
        <w:right w:val="none" w:sz="0" w:space="0" w:color="auto"/>
      </w:divBdr>
    </w:div>
    <w:div w:id="1308121281">
      <w:bodyDiv w:val="1"/>
      <w:marLeft w:val="0"/>
      <w:marRight w:val="0"/>
      <w:marTop w:val="0"/>
      <w:marBottom w:val="0"/>
      <w:divBdr>
        <w:top w:val="none" w:sz="0" w:space="0" w:color="auto"/>
        <w:left w:val="none" w:sz="0" w:space="0" w:color="auto"/>
        <w:bottom w:val="none" w:sz="0" w:space="0" w:color="auto"/>
        <w:right w:val="none" w:sz="0" w:space="0" w:color="auto"/>
      </w:divBdr>
    </w:div>
    <w:div w:id="1328703873">
      <w:bodyDiv w:val="1"/>
      <w:marLeft w:val="0"/>
      <w:marRight w:val="0"/>
      <w:marTop w:val="0"/>
      <w:marBottom w:val="0"/>
      <w:divBdr>
        <w:top w:val="none" w:sz="0" w:space="0" w:color="auto"/>
        <w:left w:val="none" w:sz="0" w:space="0" w:color="auto"/>
        <w:bottom w:val="none" w:sz="0" w:space="0" w:color="auto"/>
        <w:right w:val="none" w:sz="0" w:space="0" w:color="auto"/>
      </w:divBdr>
    </w:div>
    <w:div w:id="1338193714">
      <w:bodyDiv w:val="1"/>
      <w:marLeft w:val="0"/>
      <w:marRight w:val="0"/>
      <w:marTop w:val="0"/>
      <w:marBottom w:val="0"/>
      <w:divBdr>
        <w:top w:val="none" w:sz="0" w:space="0" w:color="auto"/>
        <w:left w:val="none" w:sz="0" w:space="0" w:color="auto"/>
        <w:bottom w:val="none" w:sz="0" w:space="0" w:color="auto"/>
        <w:right w:val="none" w:sz="0" w:space="0" w:color="auto"/>
      </w:divBdr>
    </w:div>
    <w:div w:id="1424641607">
      <w:bodyDiv w:val="1"/>
      <w:marLeft w:val="0"/>
      <w:marRight w:val="0"/>
      <w:marTop w:val="0"/>
      <w:marBottom w:val="0"/>
      <w:divBdr>
        <w:top w:val="none" w:sz="0" w:space="0" w:color="auto"/>
        <w:left w:val="none" w:sz="0" w:space="0" w:color="auto"/>
        <w:bottom w:val="none" w:sz="0" w:space="0" w:color="auto"/>
        <w:right w:val="none" w:sz="0" w:space="0" w:color="auto"/>
      </w:divBdr>
    </w:div>
    <w:div w:id="1446390061">
      <w:bodyDiv w:val="1"/>
      <w:marLeft w:val="0"/>
      <w:marRight w:val="0"/>
      <w:marTop w:val="0"/>
      <w:marBottom w:val="0"/>
      <w:divBdr>
        <w:top w:val="none" w:sz="0" w:space="0" w:color="auto"/>
        <w:left w:val="none" w:sz="0" w:space="0" w:color="auto"/>
        <w:bottom w:val="none" w:sz="0" w:space="0" w:color="auto"/>
        <w:right w:val="none" w:sz="0" w:space="0" w:color="auto"/>
      </w:divBdr>
    </w:div>
    <w:div w:id="1469979895">
      <w:bodyDiv w:val="1"/>
      <w:marLeft w:val="0"/>
      <w:marRight w:val="0"/>
      <w:marTop w:val="0"/>
      <w:marBottom w:val="0"/>
      <w:divBdr>
        <w:top w:val="none" w:sz="0" w:space="0" w:color="auto"/>
        <w:left w:val="none" w:sz="0" w:space="0" w:color="auto"/>
        <w:bottom w:val="none" w:sz="0" w:space="0" w:color="auto"/>
        <w:right w:val="none" w:sz="0" w:space="0" w:color="auto"/>
      </w:divBdr>
    </w:div>
    <w:div w:id="1488591735">
      <w:bodyDiv w:val="1"/>
      <w:marLeft w:val="0"/>
      <w:marRight w:val="0"/>
      <w:marTop w:val="0"/>
      <w:marBottom w:val="0"/>
      <w:divBdr>
        <w:top w:val="none" w:sz="0" w:space="0" w:color="auto"/>
        <w:left w:val="none" w:sz="0" w:space="0" w:color="auto"/>
        <w:bottom w:val="none" w:sz="0" w:space="0" w:color="auto"/>
        <w:right w:val="none" w:sz="0" w:space="0" w:color="auto"/>
      </w:divBdr>
    </w:div>
    <w:div w:id="1516656173">
      <w:bodyDiv w:val="1"/>
      <w:marLeft w:val="0"/>
      <w:marRight w:val="0"/>
      <w:marTop w:val="0"/>
      <w:marBottom w:val="0"/>
      <w:divBdr>
        <w:top w:val="none" w:sz="0" w:space="0" w:color="auto"/>
        <w:left w:val="none" w:sz="0" w:space="0" w:color="auto"/>
        <w:bottom w:val="none" w:sz="0" w:space="0" w:color="auto"/>
        <w:right w:val="none" w:sz="0" w:space="0" w:color="auto"/>
      </w:divBdr>
    </w:div>
    <w:div w:id="1527064450">
      <w:bodyDiv w:val="1"/>
      <w:marLeft w:val="0"/>
      <w:marRight w:val="0"/>
      <w:marTop w:val="0"/>
      <w:marBottom w:val="0"/>
      <w:divBdr>
        <w:top w:val="none" w:sz="0" w:space="0" w:color="auto"/>
        <w:left w:val="none" w:sz="0" w:space="0" w:color="auto"/>
        <w:bottom w:val="none" w:sz="0" w:space="0" w:color="auto"/>
        <w:right w:val="none" w:sz="0" w:space="0" w:color="auto"/>
      </w:divBdr>
      <w:divsChild>
        <w:div w:id="273027859">
          <w:marLeft w:val="0"/>
          <w:marRight w:val="0"/>
          <w:marTop w:val="0"/>
          <w:marBottom w:val="0"/>
          <w:divBdr>
            <w:top w:val="none" w:sz="0" w:space="0" w:color="auto"/>
            <w:left w:val="none" w:sz="0" w:space="0" w:color="auto"/>
            <w:bottom w:val="none" w:sz="0" w:space="0" w:color="auto"/>
            <w:right w:val="none" w:sz="0" w:space="0" w:color="auto"/>
          </w:divBdr>
          <w:divsChild>
            <w:div w:id="328681938">
              <w:marLeft w:val="0"/>
              <w:marRight w:val="0"/>
              <w:marTop w:val="0"/>
              <w:marBottom w:val="0"/>
              <w:divBdr>
                <w:top w:val="none" w:sz="0" w:space="0" w:color="auto"/>
                <w:left w:val="none" w:sz="0" w:space="0" w:color="auto"/>
                <w:bottom w:val="none" w:sz="0" w:space="0" w:color="auto"/>
                <w:right w:val="none" w:sz="0" w:space="0" w:color="auto"/>
              </w:divBdr>
              <w:divsChild>
                <w:div w:id="1306814885">
                  <w:marLeft w:val="150"/>
                  <w:marRight w:val="150"/>
                  <w:marTop w:val="0"/>
                  <w:marBottom w:val="0"/>
                  <w:divBdr>
                    <w:top w:val="none" w:sz="0" w:space="0" w:color="auto"/>
                    <w:left w:val="none" w:sz="0" w:space="0" w:color="auto"/>
                    <w:bottom w:val="none" w:sz="0" w:space="0" w:color="auto"/>
                    <w:right w:val="none" w:sz="0" w:space="0" w:color="auto"/>
                  </w:divBdr>
                  <w:divsChild>
                    <w:div w:id="1266689419">
                      <w:marLeft w:val="0"/>
                      <w:marRight w:val="0"/>
                      <w:marTop w:val="0"/>
                      <w:marBottom w:val="0"/>
                      <w:divBdr>
                        <w:top w:val="none" w:sz="0" w:space="0" w:color="auto"/>
                        <w:left w:val="none" w:sz="0" w:space="0" w:color="auto"/>
                        <w:bottom w:val="none" w:sz="0" w:space="0" w:color="auto"/>
                        <w:right w:val="none" w:sz="0" w:space="0" w:color="auto"/>
                      </w:divBdr>
                      <w:divsChild>
                        <w:div w:id="588080070">
                          <w:marLeft w:val="0"/>
                          <w:marRight w:val="0"/>
                          <w:marTop w:val="0"/>
                          <w:marBottom w:val="225"/>
                          <w:divBdr>
                            <w:top w:val="single" w:sz="6" w:space="0" w:color="C5C5C5"/>
                            <w:left w:val="single" w:sz="6" w:space="0" w:color="C5C5C5"/>
                            <w:bottom w:val="single" w:sz="6" w:space="0" w:color="C5C5C5"/>
                            <w:right w:val="single" w:sz="6" w:space="0" w:color="C5C5C5"/>
                          </w:divBdr>
                          <w:divsChild>
                            <w:div w:id="31988888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772159">
      <w:bodyDiv w:val="1"/>
      <w:marLeft w:val="0"/>
      <w:marRight w:val="0"/>
      <w:marTop w:val="0"/>
      <w:marBottom w:val="0"/>
      <w:divBdr>
        <w:top w:val="none" w:sz="0" w:space="0" w:color="auto"/>
        <w:left w:val="none" w:sz="0" w:space="0" w:color="auto"/>
        <w:bottom w:val="none" w:sz="0" w:space="0" w:color="auto"/>
        <w:right w:val="none" w:sz="0" w:space="0" w:color="auto"/>
      </w:divBdr>
    </w:div>
    <w:div w:id="1616785723">
      <w:bodyDiv w:val="1"/>
      <w:marLeft w:val="0"/>
      <w:marRight w:val="0"/>
      <w:marTop w:val="0"/>
      <w:marBottom w:val="0"/>
      <w:divBdr>
        <w:top w:val="none" w:sz="0" w:space="0" w:color="auto"/>
        <w:left w:val="none" w:sz="0" w:space="0" w:color="auto"/>
        <w:bottom w:val="none" w:sz="0" w:space="0" w:color="auto"/>
        <w:right w:val="none" w:sz="0" w:space="0" w:color="auto"/>
      </w:divBdr>
    </w:div>
    <w:div w:id="1655791879">
      <w:bodyDiv w:val="1"/>
      <w:marLeft w:val="0"/>
      <w:marRight w:val="0"/>
      <w:marTop w:val="0"/>
      <w:marBottom w:val="0"/>
      <w:divBdr>
        <w:top w:val="none" w:sz="0" w:space="0" w:color="auto"/>
        <w:left w:val="none" w:sz="0" w:space="0" w:color="auto"/>
        <w:bottom w:val="none" w:sz="0" w:space="0" w:color="auto"/>
        <w:right w:val="none" w:sz="0" w:space="0" w:color="auto"/>
      </w:divBdr>
    </w:div>
    <w:div w:id="1675718481">
      <w:bodyDiv w:val="1"/>
      <w:marLeft w:val="0"/>
      <w:marRight w:val="0"/>
      <w:marTop w:val="0"/>
      <w:marBottom w:val="0"/>
      <w:divBdr>
        <w:top w:val="none" w:sz="0" w:space="0" w:color="auto"/>
        <w:left w:val="none" w:sz="0" w:space="0" w:color="auto"/>
        <w:bottom w:val="none" w:sz="0" w:space="0" w:color="auto"/>
        <w:right w:val="none" w:sz="0" w:space="0" w:color="auto"/>
      </w:divBdr>
    </w:div>
    <w:div w:id="1826117793">
      <w:bodyDiv w:val="1"/>
      <w:marLeft w:val="0"/>
      <w:marRight w:val="0"/>
      <w:marTop w:val="0"/>
      <w:marBottom w:val="0"/>
      <w:divBdr>
        <w:top w:val="none" w:sz="0" w:space="0" w:color="auto"/>
        <w:left w:val="none" w:sz="0" w:space="0" w:color="auto"/>
        <w:bottom w:val="none" w:sz="0" w:space="0" w:color="auto"/>
        <w:right w:val="none" w:sz="0" w:space="0" w:color="auto"/>
      </w:divBdr>
    </w:div>
    <w:div w:id="2013292820">
      <w:bodyDiv w:val="1"/>
      <w:marLeft w:val="0"/>
      <w:marRight w:val="0"/>
      <w:marTop w:val="0"/>
      <w:marBottom w:val="0"/>
      <w:divBdr>
        <w:top w:val="none" w:sz="0" w:space="0" w:color="auto"/>
        <w:left w:val="none" w:sz="0" w:space="0" w:color="auto"/>
        <w:bottom w:val="none" w:sz="0" w:space="0" w:color="auto"/>
        <w:right w:val="none" w:sz="0" w:space="0" w:color="auto"/>
      </w:divBdr>
      <w:divsChild>
        <w:div w:id="1988321920">
          <w:marLeft w:val="0"/>
          <w:marRight w:val="0"/>
          <w:marTop w:val="0"/>
          <w:marBottom w:val="0"/>
          <w:divBdr>
            <w:top w:val="none" w:sz="0" w:space="0" w:color="auto"/>
            <w:left w:val="none" w:sz="0" w:space="0" w:color="auto"/>
            <w:bottom w:val="none" w:sz="0" w:space="0" w:color="auto"/>
            <w:right w:val="none" w:sz="0" w:space="0" w:color="auto"/>
          </w:divBdr>
          <w:divsChild>
            <w:div w:id="708846224">
              <w:marLeft w:val="0"/>
              <w:marRight w:val="0"/>
              <w:marTop w:val="0"/>
              <w:marBottom w:val="0"/>
              <w:divBdr>
                <w:top w:val="none" w:sz="0" w:space="0" w:color="auto"/>
                <w:left w:val="none" w:sz="0" w:space="0" w:color="auto"/>
                <w:bottom w:val="none" w:sz="0" w:space="0" w:color="auto"/>
                <w:right w:val="none" w:sz="0" w:space="0" w:color="auto"/>
              </w:divBdr>
              <w:divsChild>
                <w:div w:id="1391533776">
                  <w:marLeft w:val="150"/>
                  <w:marRight w:val="150"/>
                  <w:marTop w:val="0"/>
                  <w:marBottom w:val="0"/>
                  <w:divBdr>
                    <w:top w:val="none" w:sz="0" w:space="0" w:color="auto"/>
                    <w:left w:val="none" w:sz="0" w:space="0" w:color="auto"/>
                    <w:bottom w:val="none" w:sz="0" w:space="0" w:color="auto"/>
                    <w:right w:val="none" w:sz="0" w:space="0" w:color="auto"/>
                  </w:divBdr>
                  <w:divsChild>
                    <w:div w:id="1343776907">
                      <w:marLeft w:val="0"/>
                      <w:marRight w:val="0"/>
                      <w:marTop w:val="0"/>
                      <w:marBottom w:val="0"/>
                      <w:divBdr>
                        <w:top w:val="none" w:sz="0" w:space="0" w:color="auto"/>
                        <w:left w:val="none" w:sz="0" w:space="0" w:color="auto"/>
                        <w:bottom w:val="none" w:sz="0" w:space="0" w:color="auto"/>
                        <w:right w:val="none" w:sz="0" w:space="0" w:color="auto"/>
                      </w:divBdr>
                      <w:divsChild>
                        <w:div w:id="958997298">
                          <w:marLeft w:val="0"/>
                          <w:marRight w:val="0"/>
                          <w:marTop w:val="0"/>
                          <w:marBottom w:val="225"/>
                          <w:divBdr>
                            <w:top w:val="single" w:sz="6" w:space="0" w:color="C5C5C5"/>
                            <w:left w:val="single" w:sz="6" w:space="0" w:color="C5C5C5"/>
                            <w:bottom w:val="single" w:sz="6" w:space="0" w:color="C5C5C5"/>
                            <w:right w:val="single" w:sz="6" w:space="0" w:color="C5C5C5"/>
                          </w:divBdr>
                          <w:divsChild>
                            <w:div w:id="185487994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359647">
      <w:bodyDiv w:val="1"/>
      <w:marLeft w:val="0"/>
      <w:marRight w:val="0"/>
      <w:marTop w:val="0"/>
      <w:marBottom w:val="0"/>
      <w:divBdr>
        <w:top w:val="none" w:sz="0" w:space="0" w:color="auto"/>
        <w:left w:val="none" w:sz="0" w:space="0" w:color="auto"/>
        <w:bottom w:val="none" w:sz="0" w:space="0" w:color="auto"/>
        <w:right w:val="none" w:sz="0" w:space="0" w:color="auto"/>
      </w:divBdr>
    </w:div>
    <w:div w:id="213733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F5E68-9EB1-4DF5-83BA-2D734ADFC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5217</Words>
  <Characters>28175</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CAMG</Company>
  <LinksUpToDate>false</LinksUpToDate>
  <CharactersWithSpaces>33326</CharactersWithSpaces>
  <SharedDoc>false</SharedDoc>
  <HLinks>
    <vt:vector size="168" baseType="variant">
      <vt:variant>
        <vt:i4>5505044</vt:i4>
      </vt:variant>
      <vt:variant>
        <vt:i4>276</vt:i4>
      </vt:variant>
      <vt:variant>
        <vt:i4>0</vt:i4>
      </vt:variant>
      <vt:variant>
        <vt:i4>5</vt:i4>
      </vt:variant>
      <vt:variant>
        <vt:lpwstr>http://www.compras.mg.gov.br/</vt:lpwstr>
      </vt:variant>
      <vt:variant>
        <vt:lpwstr/>
      </vt:variant>
      <vt:variant>
        <vt:i4>2687087</vt:i4>
      </vt:variant>
      <vt:variant>
        <vt:i4>228</vt:i4>
      </vt:variant>
      <vt:variant>
        <vt:i4>0</vt:i4>
      </vt:variant>
      <vt:variant>
        <vt:i4>5</vt:i4>
      </vt:variant>
      <vt:variant>
        <vt:lpwstr>http://www8.receita.fazenda.gov.br/SimplesNacional/</vt:lpwstr>
      </vt:variant>
      <vt:variant>
        <vt:lpwstr/>
      </vt:variant>
      <vt:variant>
        <vt:i4>5505044</vt:i4>
      </vt:variant>
      <vt:variant>
        <vt:i4>222</vt:i4>
      </vt:variant>
      <vt:variant>
        <vt:i4>0</vt:i4>
      </vt:variant>
      <vt:variant>
        <vt:i4>5</vt:i4>
      </vt:variant>
      <vt:variant>
        <vt:lpwstr>http://www.compras.mg.gov.br/</vt:lpwstr>
      </vt:variant>
      <vt:variant>
        <vt:lpwstr/>
      </vt:variant>
      <vt:variant>
        <vt:i4>5505044</vt:i4>
      </vt:variant>
      <vt:variant>
        <vt:i4>219</vt:i4>
      </vt:variant>
      <vt:variant>
        <vt:i4>0</vt:i4>
      </vt:variant>
      <vt:variant>
        <vt:i4>5</vt:i4>
      </vt:variant>
      <vt:variant>
        <vt:lpwstr>http://www.compras.mg.gov.br/</vt:lpwstr>
      </vt:variant>
      <vt:variant>
        <vt:lpwstr/>
      </vt:variant>
      <vt:variant>
        <vt:i4>5505044</vt:i4>
      </vt:variant>
      <vt:variant>
        <vt:i4>216</vt:i4>
      </vt:variant>
      <vt:variant>
        <vt:i4>0</vt:i4>
      </vt:variant>
      <vt:variant>
        <vt:i4>5</vt:i4>
      </vt:variant>
      <vt:variant>
        <vt:lpwstr>http://www.compras.mg.gov.br/</vt:lpwstr>
      </vt:variant>
      <vt:variant>
        <vt:lpwstr/>
      </vt:variant>
      <vt:variant>
        <vt:i4>5505044</vt:i4>
      </vt:variant>
      <vt:variant>
        <vt:i4>210</vt:i4>
      </vt:variant>
      <vt:variant>
        <vt:i4>0</vt:i4>
      </vt:variant>
      <vt:variant>
        <vt:i4>5</vt:i4>
      </vt:variant>
      <vt:variant>
        <vt:lpwstr>http://www.compras.mg.gov.br/</vt:lpwstr>
      </vt:variant>
      <vt:variant>
        <vt:lpwstr/>
      </vt:variant>
      <vt:variant>
        <vt:i4>1507383</vt:i4>
      </vt:variant>
      <vt:variant>
        <vt:i4>146</vt:i4>
      </vt:variant>
      <vt:variant>
        <vt:i4>0</vt:i4>
      </vt:variant>
      <vt:variant>
        <vt:i4>5</vt:i4>
      </vt:variant>
      <vt:variant>
        <vt:lpwstr/>
      </vt:variant>
      <vt:variant>
        <vt:lpwstr>_Toc277762428</vt:lpwstr>
      </vt:variant>
      <vt:variant>
        <vt:i4>1507383</vt:i4>
      </vt:variant>
      <vt:variant>
        <vt:i4>140</vt:i4>
      </vt:variant>
      <vt:variant>
        <vt:i4>0</vt:i4>
      </vt:variant>
      <vt:variant>
        <vt:i4>5</vt:i4>
      </vt:variant>
      <vt:variant>
        <vt:lpwstr/>
      </vt:variant>
      <vt:variant>
        <vt:lpwstr>_Toc277762427</vt:lpwstr>
      </vt:variant>
      <vt:variant>
        <vt:i4>1507383</vt:i4>
      </vt:variant>
      <vt:variant>
        <vt:i4>134</vt:i4>
      </vt:variant>
      <vt:variant>
        <vt:i4>0</vt:i4>
      </vt:variant>
      <vt:variant>
        <vt:i4>5</vt:i4>
      </vt:variant>
      <vt:variant>
        <vt:lpwstr/>
      </vt:variant>
      <vt:variant>
        <vt:lpwstr>_Toc277762426</vt:lpwstr>
      </vt:variant>
      <vt:variant>
        <vt:i4>1507383</vt:i4>
      </vt:variant>
      <vt:variant>
        <vt:i4>128</vt:i4>
      </vt:variant>
      <vt:variant>
        <vt:i4>0</vt:i4>
      </vt:variant>
      <vt:variant>
        <vt:i4>5</vt:i4>
      </vt:variant>
      <vt:variant>
        <vt:lpwstr/>
      </vt:variant>
      <vt:variant>
        <vt:lpwstr>_Toc277762422</vt:lpwstr>
      </vt:variant>
      <vt:variant>
        <vt:i4>1507383</vt:i4>
      </vt:variant>
      <vt:variant>
        <vt:i4>122</vt:i4>
      </vt:variant>
      <vt:variant>
        <vt:i4>0</vt:i4>
      </vt:variant>
      <vt:variant>
        <vt:i4>5</vt:i4>
      </vt:variant>
      <vt:variant>
        <vt:lpwstr/>
      </vt:variant>
      <vt:variant>
        <vt:lpwstr>_Toc277762421</vt:lpwstr>
      </vt:variant>
      <vt:variant>
        <vt:i4>1507383</vt:i4>
      </vt:variant>
      <vt:variant>
        <vt:i4>116</vt:i4>
      </vt:variant>
      <vt:variant>
        <vt:i4>0</vt:i4>
      </vt:variant>
      <vt:variant>
        <vt:i4>5</vt:i4>
      </vt:variant>
      <vt:variant>
        <vt:lpwstr/>
      </vt:variant>
      <vt:variant>
        <vt:lpwstr>_Toc277762420</vt:lpwstr>
      </vt:variant>
      <vt:variant>
        <vt:i4>1310775</vt:i4>
      </vt:variant>
      <vt:variant>
        <vt:i4>110</vt:i4>
      </vt:variant>
      <vt:variant>
        <vt:i4>0</vt:i4>
      </vt:variant>
      <vt:variant>
        <vt:i4>5</vt:i4>
      </vt:variant>
      <vt:variant>
        <vt:lpwstr/>
      </vt:variant>
      <vt:variant>
        <vt:lpwstr>_Toc277762419</vt:lpwstr>
      </vt:variant>
      <vt:variant>
        <vt:i4>1310775</vt:i4>
      </vt:variant>
      <vt:variant>
        <vt:i4>104</vt:i4>
      </vt:variant>
      <vt:variant>
        <vt:i4>0</vt:i4>
      </vt:variant>
      <vt:variant>
        <vt:i4>5</vt:i4>
      </vt:variant>
      <vt:variant>
        <vt:lpwstr/>
      </vt:variant>
      <vt:variant>
        <vt:lpwstr>_Toc277762418</vt:lpwstr>
      </vt:variant>
      <vt:variant>
        <vt:i4>1310775</vt:i4>
      </vt:variant>
      <vt:variant>
        <vt:i4>98</vt:i4>
      </vt:variant>
      <vt:variant>
        <vt:i4>0</vt:i4>
      </vt:variant>
      <vt:variant>
        <vt:i4>5</vt:i4>
      </vt:variant>
      <vt:variant>
        <vt:lpwstr/>
      </vt:variant>
      <vt:variant>
        <vt:lpwstr>_Toc277762417</vt:lpwstr>
      </vt:variant>
      <vt:variant>
        <vt:i4>1310775</vt:i4>
      </vt:variant>
      <vt:variant>
        <vt:i4>92</vt:i4>
      </vt:variant>
      <vt:variant>
        <vt:i4>0</vt:i4>
      </vt:variant>
      <vt:variant>
        <vt:i4>5</vt:i4>
      </vt:variant>
      <vt:variant>
        <vt:lpwstr/>
      </vt:variant>
      <vt:variant>
        <vt:lpwstr>_Toc277762416</vt:lpwstr>
      </vt:variant>
      <vt:variant>
        <vt:i4>1310775</vt:i4>
      </vt:variant>
      <vt:variant>
        <vt:i4>86</vt:i4>
      </vt:variant>
      <vt:variant>
        <vt:i4>0</vt:i4>
      </vt:variant>
      <vt:variant>
        <vt:i4>5</vt:i4>
      </vt:variant>
      <vt:variant>
        <vt:lpwstr/>
      </vt:variant>
      <vt:variant>
        <vt:lpwstr>_Toc277762415</vt:lpwstr>
      </vt:variant>
      <vt:variant>
        <vt:i4>1310775</vt:i4>
      </vt:variant>
      <vt:variant>
        <vt:i4>80</vt:i4>
      </vt:variant>
      <vt:variant>
        <vt:i4>0</vt:i4>
      </vt:variant>
      <vt:variant>
        <vt:i4>5</vt:i4>
      </vt:variant>
      <vt:variant>
        <vt:lpwstr/>
      </vt:variant>
      <vt:variant>
        <vt:lpwstr>_Toc277762414</vt:lpwstr>
      </vt:variant>
      <vt:variant>
        <vt:i4>1310775</vt:i4>
      </vt:variant>
      <vt:variant>
        <vt:i4>74</vt:i4>
      </vt:variant>
      <vt:variant>
        <vt:i4>0</vt:i4>
      </vt:variant>
      <vt:variant>
        <vt:i4>5</vt:i4>
      </vt:variant>
      <vt:variant>
        <vt:lpwstr/>
      </vt:variant>
      <vt:variant>
        <vt:lpwstr>_Toc277762413</vt:lpwstr>
      </vt:variant>
      <vt:variant>
        <vt:i4>1310775</vt:i4>
      </vt:variant>
      <vt:variant>
        <vt:i4>68</vt:i4>
      </vt:variant>
      <vt:variant>
        <vt:i4>0</vt:i4>
      </vt:variant>
      <vt:variant>
        <vt:i4>5</vt:i4>
      </vt:variant>
      <vt:variant>
        <vt:lpwstr/>
      </vt:variant>
      <vt:variant>
        <vt:lpwstr>_Toc277762412</vt:lpwstr>
      </vt:variant>
      <vt:variant>
        <vt:i4>1310775</vt:i4>
      </vt:variant>
      <vt:variant>
        <vt:i4>62</vt:i4>
      </vt:variant>
      <vt:variant>
        <vt:i4>0</vt:i4>
      </vt:variant>
      <vt:variant>
        <vt:i4>5</vt:i4>
      </vt:variant>
      <vt:variant>
        <vt:lpwstr/>
      </vt:variant>
      <vt:variant>
        <vt:lpwstr>_Toc277762411</vt:lpwstr>
      </vt:variant>
      <vt:variant>
        <vt:i4>1310775</vt:i4>
      </vt:variant>
      <vt:variant>
        <vt:i4>56</vt:i4>
      </vt:variant>
      <vt:variant>
        <vt:i4>0</vt:i4>
      </vt:variant>
      <vt:variant>
        <vt:i4>5</vt:i4>
      </vt:variant>
      <vt:variant>
        <vt:lpwstr/>
      </vt:variant>
      <vt:variant>
        <vt:lpwstr>_Toc277762410</vt:lpwstr>
      </vt:variant>
      <vt:variant>
        <vt:i4>1376311</vt:i4>
      </vt:variant>
      <vt:variant>
        <vt:i4>50</vt:i4>
      </vt:variant>
      <vt:variant>
        <vt:i4>0</vt:i4>
      </vt:variant>
      <vt:variant>
        <vt:i4>5</vt:i4>
      </vt:variant>
      <vt:variant>
        <vt:lpwstr/>
      </vt:variant>
      <vt:variant>
        <vt:lpwstr>_Toc277762409</vt:lpwstr>
      </vt:variant>
      <vt:variant>
        <vt:i4>1376311</vt:i4>
      </vt:variant>
      <vt:variant>
        <vt:i4>44</vt:i4>
      </vt:variant>
      <vt:variant>
        <vt:i4>0</vt:i4>
      </vt:variant>
      <vt:variant>
        <vt:i4>5</vt:i4>
      </vt:variant>
      <vt:variant>
        <vt:lpwstr/>
      </vt:variant>
      <vt:variant>
        <vt:lpwstr>_Toc277762408</vt:lpwstr>
      </vt:variant>
      <vt:variant>
        <vt:i4>1376311</vt:i4>
      </vt:variant>
      <vt:variant>
        <vt:i4>38</vt:i4>
      </vt:variant>
      <vt:variant>
        <vt:i4>0</vt:i4>
      </vt:variant>
      <vt:variant>
        <vt:i4>5</vt:i4>
      </vt:variant>
      <vt:variant>
        <vt:lpwstr/>
      </vt:variant>
      <vt:variant>
        <vt:lpwstr>_Toc277762407</vt:lpwstr>
      </vt:variant>
      <vt:variant>
        <vt:i4>1376311</vt:i4>
      </vt:variant>
      <vt:variant>
        <vt:i4>32</vt:i4>
      </vt:variant>
      <vt:variant>
        <vt:i4>0</vt:i4>
      </vt:variant>
      <vt:variant>
        <vt:i4>5</vt:i4>
      </vt:variant>
      <vt:variant>
        <vt:lpwstr/>
      </vt:variant>
      <vt:variant>
        <vt:lpwstr>_Toc277762406</vt:lpwstr>
      </vt:variant>
      <vt:variant>
        <vt:i4>1376311</vt:i4>
      </vt:variant>
      <vt:variant>
        <vt:i4>26</vt:i4>
      </vt:variant>
      <vt:variant>
        <vt:i4>0</vt:i4>
      </vt:variant>
      <vt:variant>
        <vt:i4>5</vt:i4>
      </vt:variant>
      <vt:variant>
        <vt:lpwstr/>
      </vt:variant>
      <vt:variant>
        <vt:lpwstr>_Toc277762405</vt:lpwstr>
      </vt:variant>
      <vt:variant>
        <vt:i4>1376311</vt:i4>
      </vt:variant>
      <vt:variant>
        <vt:i4>20</vt:i4>
      </vt:variant>
      <vt:variant>
        <vt:i4>0</vt:i4>
      </vt:variant>
      <vt:variant>
        <vt:i4>5</vt:i4>
      </vt:variant>
      <vt:variant>
        <vt:lpwstr/>
      </vt:variant>
      <vt:variant>
        <vt:lpwstr>_Toc277762404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X0084838</dc:creator>
  <cp:lastModifiedBy>Thiago Santos de Miranda Nunes (SEPLAG)</cp:lastModifiedBy>
  <cp:revision>2</cp:revision>
  <cp:lastPrinted>2015-06-10T17:37:00Z</cp:lastPrinted>
  <dcterms:created xsi:type="dcterms:W3CDTF">2016-01-05T14:24:00Z</dcterms:created>
  <dcterms:modified xsi:type="dcterms:W3CDTF">2016-01-05T14:24:00Z</dcterms:modified>
</cp:coreProperties>
</file>