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F7" w:rsidRDefault="00673AF7" w:rsidP="00673AF7">
      <w:pPr>
        <w:pStyle w:val="itemnivel1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9B255E3" wp14:editId="7995C73E">
            <wp:simplePos x="0" y="0"/>
            <wp:positionH relativeFrom="margin">
              <wp:align>center</wp:align>
            </wp:positionH>
            <wp:positionV relativeFrom="paragraph">
              <wp:posOffset>-80645</wp:posOffset>
            </wp:positionV>
            <wp:extent cx="842391" cy="8041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91" cy="8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AF7" w:rsidRDefault="00673AF7" w:rsidP="00673AF7">
      <w:pPr>
        <w:pStyle w:val="itemnivel1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</w:p>
    <w:p w:rsidR="00673AF7" w:rsidRDefault="00673AF7" w:rsidP="00673AF7">
      <w:pPr>
        <w:pStyle w:val="itemnivel1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</w:p>
    <w:p w:rsidR="00673AF7" w:rsidRDefault="00673AF7" w:rsidP="00673AF7">
      <w:pPr>
        <w:pStyle w:val="Ttulo2"/>
        <w:spacing w:before="112"/>
        <w:ind w:left="0" w:right="193" w:firstLine="0"/>
        <w:jc w:val="center"/>
      </w:pP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MINAS</w:t>
      </w:r>
      <w:r>
        <w:rPr>
          <w:spacing w:val="-3"/>
        </w:rPr>
        <w:t xml:space="preserve"> </w:t>
      </w:r>
      <w:r>
        <w:t>GERAIS</w:t>
      </w:r>
    </w:p>
    <w:p w:rsidR="00673AF7" w:rsidRDefault="00673AF7" w:rsidP="00673AF7">
      <w:pPr>
        <w:pStyle w:val="Corpodetexto"/>
        <w:ind w:left="0" w:right="157"/>
        <w:jc w:val="center"/>
      </w:pPr>
      <w:r>
        <w:t>SEAPA</w:t>
      </w:r>
      <w:r>
        <w:rPr>
          <w:spacing w:val="-9"/>
        </w:rPr>
        <w:t xml:space="preserve"> </w:t>
      </w:r>
      <w:r>
        <w:t>SECRETARIA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AGRICULTURA,</w:t>
      </w:r>
      <w:r>
        <w:rPr>
          <w:spacing w:val="-8"/>
        </w:rPr>
        <w:t xml:space="preserve"> </w:t>
      </w:r>
      <w:r>
        <w:t>PECUÁRIA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ABASTECIMENTO</w:t>
      </w:r>
    </w:p>
    <w:p w:rsidR="00673AF7" w:rsidRDefault="00673AF7" w:rsidP="00673AF7">
      <w:pPr>
        <w:pStyle w:val="Corpodetexto"/>
        <w:ind w:left="0" w:right="157"/>
        <w:jc w:val="center"/>
      </w:pPr>
      <w:r>
        <w:t>Superintendência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Regularização</w:t>
      </w:r>
      <w:r>
        <w:rPr>
          <w:spacing w:val="-3"/>
        </w:rPr>
        <w:t xml:space="preserve"> </w:t>
      </w:r>
      <w:r>
        <w:t>Fundiária</w:t>
      </w:r>
    </w:p>
    <w:p w:rsidR="00673AF7" w:rsidRDefault="00673AF7" w:rsidP="00673AF7">
      <w:pPr>
        <w:pStyle w:val="itemnivel1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</w:p>
    <w:p w:rsidR="00673AF7" w:rsidRDefault="00673AF7" w:rsidP="00673AF7">
      <w:pPr>
        <w:pStyle w:val="Corpodetexto"/>
      </w:pPr>
      <w:r>
        <w:t>Processo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Pr="00673AF7">
        <w:t>1230.01.0005897/2024-20</w:t>
      </w:r>
    </w:p>
    <w:p w:rsidR="00673AF7" w:rsidRDefault="00673AF7" w:rsidP="00673AF7">
      <w:pPr>
        <w:spacing w:before="84"/>
        <w:ind w:left="140"/>
        <w:rPr>
          <w:sz w:val="14"/>
        </w:rPr>
      </w:pPr>
      <w:r>
        <w:rPr>
          <w:b/>
          <w:w w:val="105"/>
          <w:sz w:val="14"/>
        </w:rPr>
        <w:t>OBJETO</w:t>
      </w:r>
      <w:r>
        <w:rPr>
          <w:w w:val="105"/>
          <w:sz w:val="14"/>
        </w:rPr>
        <w:t>: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EDITAL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SELEÇÃO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MUNICÍPIOS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PARA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PARTICIPAÇÃO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PROGRAMA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ESTADUAL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REGULARIZAÇÃO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FUNDIÁRIA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POSSEIROS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TERRAS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DEVOLUTAS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RURAIS</w:t>
      </w:r>
    </w:p>
    <w:p w:rsidR="00134C4A" w:rsidRDefault="00134C4A" w:rsidP="002516DC">
      <w:pPr>
        <w:pStyle w:val="itemnivel1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</w:p>
    <w:p w:rsidR="00C37FA1" w:rsidRDefault="00C37FA1" w:rsidP="00673AF7">
      <w:pPr>
        <w:pStyle w:val="itemnivel1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  <w:t>ANEXO I</w:t>
      </w:r>
    </w:p>
    <w:p w:rsidR="00673AF7" w:rsidRDefault="00673AF7" w:rsidP="00673AF7">
      <w:pPr>
        <w:pStyle w:val="itemnivel1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OFÍCIO DE MANIFESTAÇÃO DE INTERESSE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- Imprimir em papel timbrado da Prefeitura Municipal, tanto o Ofício quanto o Anexo II -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right"/>
        <w:rPr>
          <w:color w:val="000000"/>
          <w:sz w:val="27"/>
          <w:szCs w:val="27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[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município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>], [dia]</w:t>
      </w:r>
      <w:r>
        <w:rPr>
          <w:rFonts w:ascii="Calibri" w:hAnsi="Calibri" w:cs="Calibri"/>
          <w:color w:val="000000"/>
          <w:sz w:val="22"/>
          <w:szCs w:val="22"/>
        </w:rPr>
        <w:t> de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[mês], </w:t>
      </w:r>
      <w:r>
        <w:rPr>
          <w:rFonts w:ascii="Calibri" w:hAnsi="Calibri" w:cs="Calibri"/>
          <w:color w:val="000000"/>
          <w:sz w:val="22"/>
          <w:szCs w:val="22"/>
        </w:rPr>
        <w:t>de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[ano]</w:t>
      </w:r>
    </w:p>
    <w:p w:rsidR="00C37FA1" w:rsidRDefault="00C37FA1" w:rsidP="008558F7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Senhor Subsecretário,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Tendo em vista o disposto no Edital SEAPA/SUASF nº 01/2025, o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[MUNÍCIPIO]</w:t>
      </w:r>
      <w:r>
        <w:rPr>
          <w:rFonts w:ascii="Calibri" w:hAnsi="Calibri" w:cs="Calibri"/>
          <w:color w:val="000000"/>
          <w:sz w:val="22"/>
          <w:szCs w:val="22"/>
        </w:rPr>
        <w:t>, inscrito(a) no CNPJ/MF sob o nº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[digite aqui o CNPJ]</w:t>
      </w:r>
      <w:r>
        <w:rPr>
          <w:rFonts w:ascii="Calibri" w:hAnsi="Calibri" w:cs="Calibri"/>
          <w:color w:val="000000"/>
          <w:sz w:val="22"/>
          <w:szCs w:val="22"/>
        </w:rPr>
        <w:t>, com sede no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[digite aqui o endereço completo da sede]</w:t>
      </w:r>
      <w:r>
        <w:rPr>
          <w:rFonts w:ascii="Calibri" w:hAnsi="Calibri" w:cs="Calibri"/>
          <w:color w:val="000000"/>
          <w:sz w:val="22"/>
          <w:szCs w:val="22"/>
        </w:rPr>
        <w:t>, doravante denominada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[SIGLA]</w:t>
      </w:r>
      <w:r>
        <w:rPr>
          <w:rFonts w:ascii="Calibri" w:hAnsi="Calibri" w:cs="Calibri"/>
          <w:color w:val="000000"/>
          <w:sz w:val="22"/>
          <w:szCs w:val="22"/>
        </w:rPr>
        <w:t>, neste ato representada por seu/sua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[Cargo do Signatário]</w:t>
      </w:r>
      <w:r>
        <w:rPr>
          <w:rFonts w:ascii="Calibri" w:hAnsi="Calibri" w:cs="Calibri"/>
          <w:color w:val="000000"/>
          <w:sz w:val="22"/>
          <w:szCs w:val="22"/>
        </w:rPr>
        <w:t>, Senhor(a) [nome completo],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r>
        <w:rPr>
          <w:rFonts w:ascii="Calibri" w:hAnsi="Calibri" w:cs="Calibri"/>
          <w:color w:val="000000"/>
          <w:sz w:val="22"/>
          <w:szCs w:val="22"/>
        </w:rPr>
        <w:t>nacionalidade], portador(a) da Carteira de Identidade nº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[digite aqui o número com a Unidade da Federação] </w:t>
      </w:r>
      <w:r>
        <w:rPr>
          <w:rFonts w:ascii="Calibri" w:hAnsi="Calibri" w:cs="Calibri"/>
          <w:color w:val="000000"/>
          <w:sz w:val="22"/>
          <w:szCs w:val="22"/>
        </w:rPr>
        <w:t>e do CPF nº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[digite aqui o número</w:t>
      </w:r>
      <w:r>
        <w:rPr>
          <w:rFonts w:ascii="Calibri" w:hAnsi="Calibri" w:cs="Calibri"/>
          <w:color w:val="000000"/>
          <w:sz w:val="22"/>
          <w:szCs w:val="22"/>
        </w:rPr>
        <w:t>] manifesto interesse desta Administração Municipal em participar do Programa Estadual de Regularização Fundiária. Para tanto, informo que:</w:t>
      </w:r>
    </w:p>
    <w:p w:rsidR="00C37FA1" w:rsidRDefault="00C37FA1" w:rsidP="00C37FA1">
      <w:pPr>
        <w:pStyle w:val="NormalWeb"/>
        <w:spacing w:before="120" w:beforeAutospacing="0" w:after="120" w:afterAutospacing="0"/>
        <w:ind w:left="840" w:right="120"/>
        <w:jc w:val="both"/>
        <w:rPr>
          <w:color w:val="000000"/>
          <w:sz w:val="27"/>
          <w:szCs w:val="27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Calibri" w:hAnsi="Calibri" w:cs="Calibri"/>
          <w:color w:val="000000"/>
          <w:sz w:val="22"/>
          <w:szCs w:val="22"/>
        </w:rPr>
        <w:t>o município se compromete a disponibilizar as informações necessárias para avaliação dos critérios de seleção estabelecidos nos itens 4 e 9 do Edital;</w:t>
      </w:r>
    </w:p>
    <w:p w:rsidR="00C37FA1" w:rsidRDefault="00C37FA1" w:rsidP="00C37FA1">
      <w:pPr>
        <w:pStyle w:val="NormalWeb"/>
        <w:spacing w:before="120" w:beforeAutospacing="0" w:after="120" w:afterAutospacing="0"/>
        <w:ind w:left="840" w:right="120"/>
        <w:jc w:val="both"/>
        <w:rPr>
          <w:color w:val="000000"/>
          <w:sz w:val="27"/>
          <w:szCs w:val="27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Calibri" w:hAnsi="Calibri" w:cs="Calibri"/>
          <w:color w:val="000000"/>
          <w:sz w:val="22"/>
          <w:szCs w:val="22"/>
        </w:rPr>
        <w:t>o município se compromete em arcar com os custos de aquisição ou adequação de equipamentos para logística das atividades de Audiência Pública e “Mutirão pela Regularização Fundiária”, materiais de divulgação e mobilização da população, local e equipamentos para as reuniões.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Atenciosamente,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assinatura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do Prefeito Municipal) *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</w:t>
      </w:r>
    </w:p>
    <w:p w:rsidR="008558F7" w:rsidRDefault="00C37FA1" w:rsidP="00C37FA1">
      <w:pPr>
        <w:pStyle w:val="NormalWeb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nome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legível do Prefeito Municipal)</w:t>
      </w:r>
    </w:p>
    <w:p w:rsidR="00C37FA1" w:rsidRDefault="00C37FA1" w:rsidP="00C37FA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* Anexar Termo de Posse do Prefeito</w:t>
      </w:r>
    </w:p>
    <w:p w:rsidR="006B31D5" w:rsidRDefault="002A2F20"/>
    <w:sectPr w:rsidR="006B3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A1"/>
    <w:rsid w:val="00044625"/>
    <w:rsid w:val="00134C4A"/>
    <w:rsid w:val="00230AFD"/>
    <w:rsid w:val="002516DC"/>
    <w:rsid w:val="002A2F20"/>
    <w:rsid w:val="005B704F"/>
    <w:rsid w:val="00673AF7"/>
    <w:rsid w:val="00851D73"/>
    <w:rsid w:val="008558F7"/>
    <w:rsid w:val="008B3155"/>
    <w:rsid w:val="00C37FA1"/>
    <w:rsid w:val="00EB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7978"/>
  <w15:chartTrackingRefBased/>
  <w15:docId w15:val="{EF899EDC-9977-4CDB-BCB8-E57F9F3B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673AF7"/>
    <w:pPr>
      <w:widowControl w:val="0"/>
      <w:autoSpaceDE w:val="0"/>
      <w:autoSpaceDN w:val="0"/>
      <w:spacing w:before="75" w:after="0" w:line="240" w:lineRule="auto"/>
      <w:ind w:left="1125" w:hanging="946"/>
      <w:outlineLvl w:val="1"/>
    </w:pPr>
    <w:rPr>
      <w:rFonts w:ascii="Calibri" w:eastAsia="Calibri" w:hAnsi="Calibri" w:cs="Calibri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">
    <w:name w:val="item_nivel1"/>
    <w:basedOn w:val="Normal"/>
    <w:rsid w:val="00C3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73AF7"/>
    <w:rPr>
      <w:rFonts w:ascii="Calibri" w:eastAsia="Calibri" w:hAnsi="Calibri" w:cs="Calibri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73AF7"/>
    <w:pPr>
      <w:widowControl w:val="0"/>
      <w:autoSpaceDE w:val="0"/>
      <w:autoSpaceDN w:val="0"/>
      <w:spacing w:before="75" w:after="0" w:line="240" w:lineRule="auto"/>
      <w:ind w:left="180"/>
    </w:pPr>
    <w:rPr>
      <w:rFonts w:ascii="Calibri" w:eastAsia="Calibri" w:hAnsi="Calibri" w:cs="Calibri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73AF7"/>
    <w:rPr>
      <w:rFonts w:ascii="Calibri" w:eastAsia="Calibri" w:hAnsi="Calibri" w:cs="Calibri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Fagner Pereira de Castro (SEAPA_SUASF/SUREF/DFF)</dc:creator>
  <cp:keywords/>
  <dc:description/>
  <cp:lastModifiedBy>Tatiana Melissa Mafaldo (SEAPA_SUASF/SUREF)</cp:lastModifiedBy>
  <cp:revision>2</cp:revision>
  <dcterms:created xsi:type="dcterms:W3CDTF">2025-02-17T15:00:00Z</dcterms:created>
  <dcterms:modified xsi:type="dcterms:W3CDTF">2025-02-17T15:00:00Z</dcterms:modified>
</cp:coreProperties>
</file>