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4C7E94" w14:textId="01043FF8" w:rsidR="0091489B" w:rsidRPr="003D7C3B" w:rsidRDefault="0091489B" w:rsidP="0091489B">
      <w:pPr>
        <w:spacing w:line="276" w:lineRule="auto"/>
        <w:ind w:right="-79"/>
        <w:jc w:val="center"/>
        <w:rPr>
          <w:rFonts w:asciiTheme="minorHAnsi" w:hAnsiTheme="minorHAnsi" w:cstheme="minorHAnsi"/>
          <w:b/>
          <w:bCs/>
          <w:color w:val="FF0000"/>
          <w:szCs w:val="24"/>
        </w:rPr>
      </w:pPr>
      <w:bookmarkStart w:id="0" w:name="_GoBack"/>
      <w:bookmarkEnd w:id="0"/>
      <w:r w:rsidRPr="003D7C3B">
        <w:rPr>
          <w:rFonts w:asciiTheme="minorHAnsi" w:hAnsiTheme="minorHAnsi" w:cstheme="minorHAnsi"/>
          <w:b/>
          <w:bCs/>
          <w:color w:val="FF0000"/>
          <w:szCs w:val="24"/>
        </w:rPr>
        <w:t xml:space="preserve">INSTRUÇÕES PARA PREENCHIMENTO DA MINUTA DE TERMO DE COMPARTILHAMENTO DE IMÓVEL </w:t>
      </w:r>
      <w:r w:rsidR="00A12204" w:rsidRPr="003D7C3B">
        <w:rPr>
          <w:rFonts w:asciiTheme="minorHAnsi" w:hAnsiTheme="minorHAnsi" w:cstheme="minorHAnsi"/>
          <w:b/>
          <w:bCs/>
          <w:color w:val="FF0000"/>
          <w:szCs w:val="24"/>
        </w:rPr>
        <w:t>-</w:t>
      </w:r>
      <w:r w:rsidRPr="003D7C3B">
        <w:rPr>
          <w:rFonts w:asciiTheme="minorHAnsi" w:hAnsiTheme="minorHAnsi" w:cstheme="minorHAnsi"/>
          <w:b/>
          <w:bCs/>
          <w:color w:val="FF0000"/>
          <w:szCs w:val="24"/>
        </w:rPr>
        <w:t xml:space="preserve"> DEVERÁ SER EXCLUÍDO AO FINAL</w:t>
      </w:r>
    </w:p>
    <w:p w14:paraId="26A0A7FE" w14:textId="77777777" w:rsidR="0091489B" w:rsidRPr="003D7C3B" w:rsidRDefault="0091489B" w:rsidP="0091489B">
      <w:pPr>
        <w:spacing w:line="276" w:lineRule="auto"/>
        <w:ind w:right="-79"/>
        <w:jc w:val="center"/>
        <w:rPr>
          <w:rFonts w:asciiTheme="minorHAnsi" w:hAnsiTheme="minorHAnsi" w:cstheme="minorHAnsi"/>
          <w:b/>
          <w:bCs/>
          <w:color w:val="FF0000"/>
          <w:szCs w:val="24"/>
          <w:highlight w:val="yellow"/>
        </w:rPr>
      </w:pPr>
    </w:p>
    <w:p w14:paraId="7C5985E6" w14:textId="54AC11A2" w:rsidR="0091489B" w:rsidRPr="003D7C3B" w:rsidRDefault="0091489B" w:rsidP="0091489B">
      <w:pPr>
        <w:spacing w:after="240"/>
        <w:ind w:right="-79"/>
        <w:jc w:val="both"/>
        <w:rPr>
          <w:rFonts w:asciiTheme="minorHAnsi" w:hAnsiTheme="minorHAnsi" w:cstheme="minorHAnsi"/>
          <w:color w:val="FF0000"/>
          <w:szCs w:val="24"/>
        </w:rPr>
      </w:pPr>
      <w:r w:rsidRPr="003D7C3B">
        <w:rPr>
          <w:rFonts w:asciiTheme="minorHAnsi" w:hAnsiTheme="minorHAnsi" w:cstheme="minorHAnsi"/>
          <w:color w:val="FF0000"/>
          <w:szCs w:val="24"/>
        </w:rPr>
        <w:t xml:space="preserve">A presente minuta aplica-se aos casos de imóveis compartilhados </w:t>
      </w:r>
      <w:r w:rsidR="0062310F" w:rsidRPr="003D7C3B">
        <w:rPr>
          <w:rFonts w:asciiTheme="minorHAnsi" w:hAnsiTheme="minorHAnsi" w:cstheme="minorHAnsi"/>
          <w:color w:val="FF0000"/>
          <w:szCs w:val="24"/>
        </w:rPr>
        <w:t>no âmbito</w:t>
      </w:r>
      <w:r w:rsidRPr="003D7C3B">
        <w:rPr>
          <w:rFonts w:asciiTheme="minorHAnsi" w:hAnsiTheme="minorHAnsi" w:cstheme="minorHAnsi"/>
          <w:color w:val="FF0000"/>
          <w:szCs w:val="24"/>
        </w:rPr>
        <w:t xml:space="preserve"> </w:t>
      </w:r>
      <w:r w:rsidR="003E5020" w:rsidRPr="003D7C3B">
        <w:rPr>
          <w:rFonts w:asciiTheme="minorHAnsi" w:hAnsiTheme="minorHAnsi" w:cstheme="minorHAnsi"/>
          <w:color w:val="FF0000"/>
          <w:szCs w:val="24"/>
        </w:rPr>
        <w:t xml:space="preserve">dos órgãos </w:t>
      </w:r>
      <w:r w:rsidRPr="003D7C3B">
        <w:rPr>
          <w:rFonts w:asciiTheme="minorHAnsi" w:hAnsiTheme="minorHAnsi" w:cstheme="minorHAnsi"/>
          <w:color w:val="FF0000"/>
          <w:szCs w:val="24"/>
        </w:rPr>
        <w:t xml:space="preserve">da Administração </w:t>
      </w:r>
      <w:r w:rsidR="003E5020" w:rsidRPr="003D7C3B">
        <w:rPr>
          <w:rFonts w:asciiTheme="minorHAnsi" w:hAnsiTheme="minorHAnsi" w:cstheme="minorHAnsi"/>
          <w:color w:val="FF0000"/>
          <w:szCs w:val="24"/>
        </w:rPr>
        <w:t>direta, autarquias e fundações do Poder Executivo</w:t>
      </w:r>
      <w:r w:rsidRPr="003D7C3B">
        <w:rPr>
          <w:rFonts w:asciiTheme="minorHAnsi" w:hAnsiTheme="minorHAnsi" w:cstheme="minorHAnsi"/>
          <w:color w:val="FF0000"/>
          <w:szCs w:val="24"/>
        </w:rPr>
        <w:t xml:space="preserve">, visando o estabelecimento de um acordo formal entre seus </w:t>
      </w:r>
      <w:r w:rsidR="0062310F" w:rsidRPr="003D7C3B">
        <w:rPr>
          <w:rFonts w:asciiTheme="minorHAnsi" w:hAnsiTheme="minorHAnsi" w:cstheme="minorHAnsi"/>
          <w:color w:val="FF0000"/>
          <w:szCs w:val="24"/>
        </w:rPr>
        <w:t>PARTÍCIPES</w:t>
      </w:r>
      <w:r w:rsidRPr="003D7C3B">
        <w:rPr>
          <w:rFonts w:asciiTheme="minorHAnsi" w:hAnsiTheme="minorHAnsi" w:cstheme="minorHAnsi"/>
          <w:color w:val="FF0000"/>
          <w:szCs w:val="24"/>
        </w:rPr>
        <w:t xml:space="preserve"> para uma gestão mais eficiente do bem por meio de regras </w:t>
      </w:r>
      <w:r w:rsidR="00836B03" w:rsidRPr="003D7C3B">
        <w:rPr>
          <w:rFonts w:asciiTheme="minorHAnsi" w:hAnsiTheme="minorHAnsi" w:cstheme="minorHAnsi"/>
          <w:color w:val="FF0000"/>
          <w:szCs w:val="24"/>
        </w:rPr>
        <w:t xml:space="preserve">objetivas </w:t>
      </w:r>
      <w:r w:rsidRPr="003D7C3B">
        <w:rPr>
          <w:rFonts w:asciiTheme="minorHAnsi" w:hAnsiTheme="minorHAnsi" w:cstheme="minorHAnsi"/>
          <w:color w:val="FF0000"/>
          <w:szCs w:val="24"/>
        </w:rPr>
        <w:t>de compartilhamento e rateio de despesas.</w:t>
      </w:r>
    </w:p>
    <w:p w14:paraId="1172C577" w14:textId="682D672A" w:rsidR="0091489B" w:rsidRPr="003D7C3B" w:rsidRDefault="0091489B" w:rsidP="0091489B">
      <w:pPr>
        <w:spacing w:after="240"/>
        <w:ind w:right="-79"/>
        <w:jc w:val="both"/>
        <w:rPr>
          <w:rFonts w:asciiTheme="minorHAnsi" w:hAnsiTheme="minorHAnsi" w:cstheme="minorHAnsi"/>
          <w:color w:val="FF0000"/>
          <w:szCs w:val="24"/>
        </w:rPr>
      </w:pPr>
      <w:r w:rsidRPr="003D7C3B">
        <w:rPr>
          <w:rFonts w:asciiTheme="minorHAnsi" w:hAnsiTheme="minorHAnsi" w:cstheme="minorHAnsi"/>
          <w:b/>
          <w:bCs/>
          <w:color w:val="FF0000"/>
          <w:szCs w:val="24"/>
          <w:highlight w:val="yellow"/>
        </w:rPr>
        <w:t xml:space="preserve">Alguns itens receberam notas explicativas destacadas para compreensão do responsável pela elaboração do </w:t>
      </w:r>
      <w:r w:rsidR="00980EBD" w:rsidRPr="003D7C3B">
        <w:rPr>
          <w:rFonts w:asciiTheme="minorHAnsi" w:hAnsiTheme="minorHAnsi" w:cstheme="minorHAnsi"/>
          <w:b/>
          <w:bCs/>
          <w:color w:val="FF0000"/>
          <w:szCs w:val="24"/>
          <w:highlight w:val="yellow"/>
        </w:rPr>
        <w:t>TERMO DE COMPARTILHAMENTO</w:t>
      </w:r>
      <w:r w:rsidRPr="003D7C3B">
        <w:rPr>
          <w:rFonts w:asciiTheme="minorHAnsi" w:hAnsiTheme="minorHAnsi" w:cstheme="minorHAnsi"/>
          <w:b/>
          <w:bCs/>
          <w:color w:val="FF0000"/>
          <w:szCs w:val="24"/>
          <w:highlight w:val="yellow"/>
        </w:rPr>
        <w:t>, devendo ser suprimidas quando da finalização do documento</w:t>
      </w:r>
      <w:r w:rsidRPr="003D7C3B">
        <w:rPr>
          <w:rFonts w:asciiTheme="minorHAnsi" w:hAnsiTheme="minorHAnsi" w:cstheme="minorHAnsi"/>
          <w:color w:val="FF0000"/>
          <w:szCs w:val="24"/>
        </w:rPr>
        <w:t>.</w:t>
      </w:r>
    </w:p>
    <w:p w14:paraId="7B0E11E9" w14:textId="7555DCAB" w:rsidR="0091489B" w:rsidRPr="003D7C3B" w:rsidRDefault="0091489B" w:rsidP="0091489B">
      <w:pPr>
        <w:spacing w:after="240"/>
        <w:ind w:right="-79"/>
        <w:jc w:val="both"/>
        <w:rPr>
          <w:rFonts w:asciiTheme="minorHAnsi" w:hAnsiTheme="minorHAnsi" w:cstheme="minorHAnsi"/>
          <w:color w:val="FF0000"/>
          <w:szCs w:val="24"/>
        </w:rPr>
      </w:pPr>
      <w:r w:rsidRPr="003D7C3B">
        <w:rPr>
          <w:rFonts w:asciiTheme="minorHAnsi" w:hAnsiTheme="minorHAnsi" w:cstheme="minorHAnsi"/>
          <w:color w:val="FF0000"/>
          <w:szCs w:val="24"/>
        </w:rPr>
        <w:t xml:space="preserve">Os itens com realce em </w:t>
      </w:r>
      <w:r w:rsidRPr="003D7C3B">
        <w:rPr>
          <w:rFonts w:asciiTheme="minorHAnsi" w:hAnsiTheme="minorHAnsi" w:cstheme="minorHAnsi"/>
          <w:color w:val="FF0000"/>
          <w:szCs w:val="24"/>
          <w:highlight w:val="green"/>
        </w:rPr>
        <w:t>verde</w:t>
      </w:r>
      <w:r w:rsidRPr="003D7C3B">
        <w:rPr>
          <w:rFonts w:asciiTheme="minorHAnsi" w:hAnsiTheme="minorHAnsi" w:cstheme="minorHAnsi"/>
          <w:color w:val="FF0000"/>
          <w:szCs w:val="24"/>
        </w:rPr>
        <w:t xml:space="preserve"> deve</w:t>
      </w:r>
      <w:r w:rsidR="008B1383" w:rsidRPr="003D7C3B">
        <w:rPr>
          <w:rFonts w:asciiTheme="minorHAnsi" w:hAnsiTheme="minorHAnsi" w:cstheme="minorHAnsi"/>
          <w:color w:val="FF0000"/>
          <w:szCs w:val="24"/>
        </w:rPr>
        <w:t>rão</w:t>
      </w:r>
      <w:r w:rsidRPr="003D7C3B">
        <w:rPr>
          <w:rFonts w:asciiTheme="minorHAnsi" w:hAnsiTheme="minorHAnsi" w:cstheme="minorHAnsi"/>
          <w:color w:val="FF0000"/>
          <w:szCs w:val="24"/>
        </w:rPr>
        <w:t xml:space="preserve"> ser preenchidos pelo responsável pela elaboração do </w:t>
      </w:r>
      <w:r w:rsidR="00980EBD" w:rsidRPr="003D7C3B">
        <w:rPr>
          <w:rFonts w:asciiTheme="minorHAnsi" w:hAnsiTheme="minorHAnsi" w:cstheme="minorHAnsi"/>
          <w:color w:val="FF0000"/>
          <w:szCs w:val="24"/>
        </w:rPr>
        <w:t>TERMO DE COMPARTILHAMENTO</w:t>
      </w:r>
      <w:r w:rsidRPr="003D7C3B">
        <w:rPr>
          <w:rFonts w:asciiTheme="minorHAnsi" w:hAnsiTheme="minorHAnsi" w:cstheme="minorHAnsi"/>
          <w:color w:val="FF0000"/>
          <w:szCs w:val="24"/>
        </w:rPr>
        <w:t xml:space="preserve"> de acordo com as especificidades e contexto do imóvel compartilhado. As cláusulas que não contêm realce de cor são obrigatórias e não deve</w:t>
      </w:r>
      <w:r w:rsidR="004E1415" w:rsidRPr="003D7C3B">
        <w:rPr>
          <w:rFonts w:asciiTheme="minorHAnsi" w:hAnsiTheme="minorHAnsi" w:cstheme="minorHAnsi"/>
          <w:color w:val="FF0000"/>
          <w:szCs w:val="24"/>
        </w:rPr>
        <w:t>rão</w:t>
      </w:r>
      <w:r w:rsidRPr="003D7C3B">
        <w:rPr>
          <w:rFonts w:asciiTheme="minorHAnsi" w:hAnsiTheme="minorHAnsi" w:cstheme="minorHAnsi"/>
          <w:color w:val="FF0000"/>
          <w:szCs w:val="24"/>
        </w:rPr>
        <w:t xml:space="preserve"> ser suprimidas ou alteradas sem as devidas justificativas.</w:t>
      </w:r>
    </w:p>
    <w:p w14:paraId="65D213E0" w14:textId="3A3234C8" w:rsidR="0091489B" w:rsidRPr="003D7C3B" w:rsidRDefault="0091489B" w:rsidP="004C3A5E">
      <w:pPr>
        <w:spacing w:after="240"/>
        <w:ind w:right="-79"/>
        <w:jc w:val="both"/>
        <w:rPr>
          <w:rFonts w:asciiTheme="minorHAnsi" w:hAnsiTheme="minorHAnsi" w:cstheme="minorHAnsi"/>
          <w:color w:val="FF0000"/>
          <w:szCs w:val="24"/>
        </w:rPr>
      </w:pPr>
      <w:r w:rsidRPr="003D7C3B">
        <w:rPr>
          <w:rFonts w:asciiTheme="minorHAnsi" w:hAnsiTheme="minorHAnsi" w:cstheme="minorHAnsi"/>
          <w:b/>
          <w:bCs/>
          <w:color w:val="FF0000"/>
          <w:szCs w:val="24"/>
          <w:u w:val="single"/>
        </w:rPr>
        <w:t>Atenção para a necessidade de juntada de documentos anexos à minuta</w:t>
      </w:r>
      <w:r w:rsidRPr="003D7C3B">
        <w:rPr>
          <w:rFonts w:asciiTheme="minorHAnsi" w:hAnsiTheme="minorHAnsi" w:cstheme="minorHAnsi"/>
          <w:color w:val="FF0000"/>
          <w:szCs w:val="24"/>
        </w:rPr>
        <w:t>, tais</w:t>
      </w:r>
      <w:r w:rsidR="009E421A" w:rsidRPr="003D7C3B">
        <w:rPr>
          <w:rFonts w:asciiTheme="minorHAnsi" w:hAnsiTheme="minorHAnsi" w:cstheme="minorHAnsi"/>
          <w:color w:val="FF0000"/>
          <w:szCs w:val="24"/>
        </w:rPr>
        <w:t xml:space="preserve"> como: (i)</w:t>
      </w:r>
      <w:r w:rsidRPr="003D7C3B">
        <w:rPr>
          <w:rFonts w:asciiTheme="minorHAnsi" w:hAnsiTheme="minorHAnsi" w:cstheme="minorHAnsi"/>
          <w:color w:val="FF0000"/>
          <w:szCs w:val="24"/>
        </w:rPr>
        <w:t xml:space="preserve"> </w:t>
      </w:r>
      <w:r w:rsidR="00733F47" w:rsidRPr="003D7C3B">
        <w:rPr>
          <w:rFonts w:asciiTheme="minorHAnsi" w:hAnsiTheme="minorHAnsi" w:cstheme="minorHAnsi"/>
          <w:color w:val="FF0000"/>
          <w:szCs w:val="24"/>
        </w:rPr>
        <w:t>documento</w:t>
      </w:r>
      <w:r w:rsidR="00E153F5" w:rsidRPr="003D7C3B">
        <w:rPr>
          <w:rFonts w:asciiTheme="minorHAnsi" w:hAnsiTheme="minorHAnsi" w:cstheme="minorHAnsi"/>
          <w:color w:val="FF0000"/>
          <w:szCs w:val="24"/>
        </w:rPr>
        <w:t>s</w:t>
      </w:r>
      <w:r w:rsidR="00733F47" w:rsidRPr="003D7C3B">
        <w:rPr>
          <w:rFonts w:asciiTheme="minorHAnsi" w:hAnsiTheme="minorHAnsi" w:cstheme="minorHAnsi"/>
          <w:color w:val="FF0000"/>
          <w:szCs w:val="24"/>
        </w:rPr>
        <w:t xml:space="preserve"> que comprove</w:t>
      </w:r>
      <w:r w:rsidR="00E153F5" w:rsidRPr="003D7C3B">
        <w:rPr>
          <w:rFonts w:asciiTheme="minorHAnsi" w:hAnsiTheme="minorHAnsi" w:cstheme="minorHAnsi"/>
          <w:color w:val="FF0000"/>
          <w:szCs w:val="24"/>
        </w:rPr>
        <w:t>m</w:t>
      </w:r>
      <w:r w:rsidR="00733F47" w:rsidRPr="003D7C3B">
        <w:rPr>
          <w:rFonts w:asciiTheme="minorHAnsi" w:hAnsiTheme="minorHAnsi" w:cstheme="minorHAnsi"/>
          <w:color w:val="FF0000"/>
          <w:szCs w:val="24"/>
        </w:rPr>
        <w:t xml:space="preserve"> </w:t>
      </w:r>
      <w:r w:rsidR="00E153F5" w:rsidRPr="003D7C3B">
        <w:rPr>
          <w:rFonts w:asciiTheme="minorHAnsi" w:hAnsiTheme="minorHAnsi" w:cstheme="minorHAnsi"/>
          <w:color w:val="FF0000"/>
          <w:szCs w:val="24"/>
        </w:rPr>
        <w:t xml:space="preserve">a propriedade ou </w:t>
      </w:r>
      <w:r w:rsidR="00733F47" w:rsidRPr="003D7C3B">
        <w:rPr>
          <w:rFonts w:asciiTheme="minorHAnsi" w:hAnsiTheme="minorHAnsi" w:cstheme="minorHAnsi"/>
          <w:color w:val="FF0000"/>
          <w:szCs w:val="24"/>
        </w:rPr>
        <w:t xml:space="preserve">a posse pelo </w:t>
      </w:r>
      <w:r w:rsidR="009E421A" w:rsidRPr="003D7C3B">
        <w:rPr>
          <w:rFonts w:asciiTheme="minorHAnsi" w:hAnsiTheme="minorHAnsi" w:cstheme="minorHAnsi"/>
          <w:color w:val="FF0000"/>
          <w:szCs w:val="24"/>
        </w:rPr>
        <w:t>ofertante do imóvel a ser compartilhado</w:t>
      </w:r>
      <w:r w:rsidR="004C3A5E" w:rsidRPr="003D7C3B">
        <w:rPr>
          <w:rFonts w:asciiTheme="minorHAnsi" w:hAnsiTheme="minorHAnsi" w:cstheme="minorHAnsi"/>
          <w:color w:val="FF0000"/>
          <w:szCs w:val="24"/>
        </w:rPr>
        <w:t>;</w:t>
      </w:r>
      <w:r w:rsidR="00AE24BF" w:rsidRPr="003D7C3B">
        <w:rPr>
          <w:rFonts w:asciiTheme="minorHAnsi" w:hAnsiTheme="minorHAnsi" w:cstheme="minorHAnsi"/>
          <w:color w:val="FF0000"/>
          <w:szCs w:val="24"/>
        </w:rPr>
        <w:t xml:space="preserve"> </w:t>
      </w:r>
      <w:r w:rsidR="009E421A" w:rsidRPr="003D7C3B">
        <w:rPr>
          <w:rFonts w:asciiTheme="minorHAnsi" w:hAnsiTheme="minorHAnsi" w:cstheme="minorHAnsi"/>
          <w:color w:val="FF0000"/>
          <w:szCs w:val="24"/>
        </w:rPr>
        <w:t>(</w:t>
      </w:r>
      <w:proofErr w:type="spellStart"/>
      <w:r w:rsidR="009E421A" w:rsidRPr="003D7C3B">
        <w:rPr>
          <w:rFonts w:asciiTheme="minorHAnsi" w:hAnsiTheme="minorHAnsi" w:cstheme="minorHAnsi"/>
          <w:color w:val="FF0000"/>
          <w:szCs w:val="24"/>
        </w:rPr>
        <w:t>ii</w:t>
      </w:r>
      <w:proofErr w:type="spellEnd"/>
      <w:r w:rsidR="009E421A" w:rsidRPr="003D7C3B">
        <w:rPr>
          <w:rFonts w:asciiTheme="minorHAnsi" w:hAnsiTheme="minorHAnsi" w:cstheme="minorHAnsi"/>
          <w:color w:val="FF0000"/>
          <w:szCs w:val="24"/>
        </w:rPr>
        <w:t xml:space="preserve">) </w:t>
      </w:r>
      <w:r w:rsidR="009D3386" w:rsidRPr="003D7C3B">
        <w:rPr>
          <w:rFonts w:asciiTheme="minorHAnsi" w:hAnsiTheme="minorHAnsi" w:cstheme="minorHAnsi"/>
          <w:color w:val="FF0000"/>
          <w:szCs w:val="24"/>
        </w:rPr>
        <w:t>relação com estimativa das despesas compartilhadas rotineiras, seus critérios de rateio e pagamento e respectivos contratos ou ajustes de origem</w:t>
      </w:r>
      <w:r w:rsidR="004C3A5E" w:rsidRPr="003D7C3B">
        <w:rPr>
          <w:rFonts w:asciiTheme="minorHAnsi" w:hAnsiTheme="minorHAnsi" w:cstheme="minorHAnsi"/>
          <w:color w:val="FF0000"/>
          <w:szCs w:val="24"/>
        </w:rPr>
        <w:t>;</w:t>
      </w:r>
      <w:r w:rsidR="009D3386" w:rsidRPr="003D7C3B">
        <w:rPr>
          <w:rFonts w:asciiTheme="minorHAnsi" w:hAnsiTheme="minorHAnsi" w:cstheme="minorHAnsi"/>
          <w:color w:val="FF0000"/>
          <w:szCs w:val="24"/>
        </w:rPr>
        <w:t xml:space="preserve"> </w:t>
      </w:r>
      <w:r w:rsidR="009E421A" w:rsidRPr="003D7C3B">
        <w:rPr>
          <w:rFonts w:asciiTheme="minorHAnsi" w:hAnsiTheme="minorHAnsi" w:cstheme="minorHAnsi"/>
          <w:color w:val="FF0000"/>
          <w:szCs w:val="24"/>
        </w:rPr>
        <w:t>(</w:t>
      </w:r>
      <w:proofErr w:type="spellStart"/>
      <w:r w:rsidR="009E421A" w:rsidRPr="003D7C3B">
        <w:rPr>
          <w:rFonts w:asciiTheme="minorHAnsi" w:hAnsiTheme="minorHAnsi" w:cstheme="minorHAnsi"/>
          <w:color w:val="FF0000"/>
          <w:szCs w:val="24"/>
        </w:rPr>
        <w:t>iii</w:t>
      </w:r>
      <w:proofErr w:type="spellEnd"/>
      <w:r w:rsidR="009E421A" w:rsidRPr="003D7C3B">
        <w:rPr>
          <w:rFonts w:asciiTheme="minorHAnsi" w:hAnsiTheme="minorHAnsi" w:cstheme="minorHAnsi"/>
          <w:color w:val="FF0000"/>
          <w:szCs w:val="24"/>
        </w:rPr>
        <w:t xml:space="preserve">) </w:t>
      </w:r>
      <w:r w:rsidR="00815404" w:rsidRPr="003D7C3B">
        <w:rPr>
          <w:rFonts w:asciiTheme="minorHAnsi" w:hAnsiTheme="minorHAnsi" w:cstheme="minorHAnsi"/>
          <w:color w:val="FF0000"/>
          <w:szCs w:val="24"/>
        </w:rPr>
        <w:t>planta</w:t>
      </w:r>
      <w:r w:rsidR="003A187C" w:rsidRPr="003D7C3B">
        <w:rPr>
          <w:rFonts w:asciiTheme="minorHAnsi" w:hAnsiTheme="minorHAnsi" w:cstheme="minorHAnsi"/>
          <w:color w:val="FF0000"/>
          <w:szCs w:val="24"/>
        </w:rPr>
        <w:t xml:space="preserve">, croqui ou documento similar que represente </w:t>
      </w:r>
      <w:r w:rsidR="004C3A5E" w:rsidRPr="003D7C3B">
        <w:rPr>
          <w:rFonts w:asciiTheme="minorHAnsi" w:hAnsiTheme="minorHAnsi" w:cstheme="minorHAnsi"/>
          <w:color w:val="FF0000"/>
          <w:szCs w:val="24"/>
        </w:rPr>
        <w:t xml:space="preserve">graficamente as áreas ocupadas e desocupadas do imóvel, bem como a parcela correspondente a cada partícipe; </w:t>
      </w:r>
      <w:r w:rsidR="009E421A" w:rsidRPr="003D7C3B">
        <w:rPr>
          <w:rFonts w:asciiTheme="minorHAnsi" w:hAnsiTheme="minorHAnsi" w:cstheme="minorHAnsi"/>
          <w:color w:val="FF0000"/>
          <w:szCs w:val="24"/>
        </w:rPr>
        <w:t>(</w:t>
      </w:r>
      <w:proofErr w:type="spellStart"/>
      <w:r w:rsidR="009E421A" w:rsidRPr="003D7C3B">
        <w:rPr>
          <w:rFonts w:asciiTheme="minorHAnsi" w:hAnsiTheme="minorHAnsi" w:cstheme="minorHAnsi"/>
          <w:color w:val="FF0000"/>
          <w:szCs w:val="24"/>
        </w:rPr>
        <w:t>iv</w:t>
      </w:r>
      <w:proofErr w:type="spellEnd"/>
      <w:r w:rsidR="009E421A" w:rsidRPr="003D7C3B">
        <w:rPr>
          <w:rFonts w:asciiTheme="minorHAnsi" w:hAnsiTheme="minorHAnsi" w:cstheme="minorHAnsi"/>
          <w:color w:val="FF0000"/>
          <w:szCs w:val="24"/>
        </w:rPr>
        <w:t xml:space="preserve">) </w:t>
      </w:r>
      <w:r w:rsidR="004C3A5E" w:rsidRPr="003D7C3B">
        <w:rPr>
          <w:rFonts w:asciiTheme="minorHAnsi" w:hAnsiTheme="minorHAnsi" w:cstheme="minorHAnsi"/>
          <w:color w:val="FF0000"/>
          <w:szCs w:val="24"/>
        </w:rPr>
        <w:t>documento de designação dos representantes</w:t>
      </w:r>
      <w:r w:rsidR="00E153F5" w:rsidRPr="003D7C3B">
        <w:rPr>
          <w:rFonts w:asciiTheme="minorHAnsi" w:hAnsiTheme="minorHAnsi" w:cstheme="minorHAnsi"/>
          <w:color w:val="FF0000"/>
          <w:szCs w:val="24"/>
        </w:rPr>
        <w:t xml:space="preserve"> do gestor do </w:t>
      </w:r>
      <w:r w:rsidR="00980EBD" w:rsidRPr="003D7C3B">
        <w:rPr>
          <w:rFonts w:asciiTheme="minorHAnsi" w:hAnsiTheme="minorHAnsi" w:cstheme="minorHAnsi"/>
          <w:color w:val="FF0000"/>
          <w:szCs w:val="24"/>
        </w:rPr>
        <w:t>TERMO DE COMPARTILHAMENTO</w:t>
      </w:r>
      <w:r w:rsidR="00E153F5" w:rsidRPr="003D7C3B">
        <w:rPr>
          <w:rFonts w:asciiTheme="minorHAnsi" w:hAnsiTheme="minorHAnsi" w:cstheme="minorHAnsi"/>
          <w:color w:val="FF0000"/>
          <w:szCs w:val="24"/>
        </w:rPr>
        <w:t xml:space="preserve"> e de cada</w:t>
      </w:r>
      <w:r w:rsidR="004C3A5E" w:rsidRPr="003D7C3B">
        <w:rPr>
          <w:rFonts w:asciiTheme="minorHAnsi" w:hAnsiTheme="minorHAnsi" w:cstheme="minorHAnsi"/>
          <w:color w:val="FF0000"/>
          <w:szCs w:val="24"/>
        </w:rPr>
        <w:t xml:space="preserve"> partícipe; e</w:t>
      </w:r>
      <w:r w:rsidR="00554523" w:rsidRPr="003D7C3B">
        <w:rPr>
          <w:rFonts w:asciiTheme="minorHAnsi" w:hAnsiTheme="minorHAnsi" w:cstheme="minorHAnsi"/>
          <w:color w:val="FF0000"/>
          <w:szCs w:val="24"/>
        </w:rPr>
        <w:t xml:space="preserve"> (v) </w:t>
      </w:r>
      <w:r w:rsidR="005E7C73" w:rsidRPr="003D7C3B">
        <w:rPr>
          <w:rFonts w:asciiTheme="minorHAnsi" w:hAnsiTheme="minorHAnsi" w:cstheme="minorHAnsi"/>
          <w:color w:val="FF0000"/>
          <w:szCs w:val="24"/>
        </w:rPr>
        <w:t>laudo de vistoria ou documento similar que comprove as condições gerais do imóvel</w:t>
      </w:r>
      <w:r w:rsidR="004C3A5E" w:rsidRPr="003D7C3B">
        <w:rPr>
          <w:rFonts w:asciiTheme="minorHAnsi" w:hAnsiTheme="minorHAnsi" w:cstheme="minorHAnsi"/>
          <w:color w:val="FF0000"/>
          <w:szCs w:val="24"/>
        </w:rPr>
        <w:t>.</w:t>
      </w:r>
    </w:p>
    <w:p w14:paraId="47515882" w14:textId="3FC17C85" w:rsidR="0091489B" w:rsidRPr="003D7C3B" w:rsidRDefault="0091489B" w:rsidP="0091489B">
      <w:pPr>
        <w:spacing w:after="240"/>
        <w:ind w:right="-79"/>
        <w:jc w:val="both"/>
        <w:rPr>
          <w:rFonts w:asciiTheme="minorHAnsi" w:hAnsiTheme="minorHAnsi" w:cstheme="minorHAnsi"/>
          <w:b/>
          <w:bCs/>
          <w:color w:val="FF0000"/>
          <w:szCs w:val="24"/>
        </w:rPr>
      </w:pPr>
      <w:r w:rsidRPr="003D7C3B">
        <w:rPr>
          <w:rFonts w:asciiTheme="minorHAnsi" w:hAnsiTheme="minorHAnsi" w:cstheme="minorHAnsi"/>
          <w:b/>
          <w:bCs/>
          <w:color w:val="FF0000"/>
          <w:szCs w:val="24"/>
        </w:rPr>
        <w:t>Esse texto em vermelho não integra a redação final da minuta e deve</w:t>
      </w:r>
      <w:r w:rsidR="004E1415" w:rsidRPr="003D7C3B">
        <w:rPr>
          <w:rFonts w:asciiTheme="minorHAnsi" w:hAnsiTheme="minorHAnsi" w:cstheme="minorHAnsi"/>
          <w:b/>
          <w:bCs/>
          <w:color w:val="FF0000"/>
          <w:szCs w:val="24"/>
        </w:rPr>
        <w:t>rá</w:t>
      </w:r>
      <w:r w:rsidRPr="003D7C3B">
        <w:rPr>
          <w:rFonts w:asciiTheme="minorHAnsi" w:hAnsiTheme="minorHAnsi" w:cstheme="minorHAnsi"/>
          <w:b/>
          <w:bCs/>
          <w:color w:val="FF0000"/>
          <w:szCs w:val="24"/>
        </w:rPr>
        <w:t xml:space="preserve"> ser excluído, assim como todos os comentários destacados ao longo do documento.</w:t>
      </w:r>
    </w:p>
    <w:p w14:paraId="16BD4ECB" w14:textId="7A7B8418" w:rsidR="0091489B" w:rsidRPr="003D7C3B" w:rsidRDefault="0091489B" w:rsidP="0091489B">
      <w:pPr>
        <w:spacing w:after="240"/>
        <w:ind w:right="-79"/>
        <w:jc w:val="both"/>
        <w:rPr>
          <w:rFonts w:asciiTheme="minorHAnsi" w:hAnsiTheme="minorHAnsi" w:cstheme="minorHAnsi"/>
          <w:b/>
          <w:bCs/>
          <w:color w:val="FF0000"/>
          <w:szCs w:val="24"/>
        </w:rPr>
      </w:pPr>
      <w:r w:rsidRPr="003D7C3B">
        <w:rPr>
          <w:rFonts w:asciiTheme="minorHAnsi" w:hAnsiTheme="minorHAnsi" w:cstheme="minorHAnsi"/>
          <w:color w:val="FF0000"/>
          <w:szCs w:val="24"/>
        </w:rPr>
        <w:t>A formatação constante desta minuta-padrão, tais como fonte e espaçamentos, não deve</w:t>
      </w:r>
      <w:r w:rsidR="00462790" w:rsidRPr="003D7C3B">
        <w:rPr>
          <w:rFonts w:asciiTheme="minorHAnsi" w:hAnsiTheme="minorHAnsi" w:cstheme="minorHAnsi"/>
          <w:color w:val="FF0000"/>
          <w:szCs w:val="24"/>
        </w:rPr>
        <w:t>rá</w:t>
      </w:r>
      <w:r w:rsidRPr="003D7C3B">
        <w:rPr>
          <w:rFonts w:asciiTheme="minorHAnsi" w:hAnsiTheme="minorHAnsi" w:cstheme="minorHAnsi"/>
          <w:color w:val="FF0000"/>
          <w:szCs w:val="24"/>
        </w:rPr>
        <w:t xml:space="preserve"> ser alterada. </w:t>
      </w:r>
      <w:r w:rsidRPr="003D7C3B">
        <w:rPr>
          <w:rFonts w:asciiTheme="minorHAnsi" w:hAnsiTheme="minorHAnsi" w:cstheme="minorHAnsi"/>
          <w:b/>
          <w:bCs/>
          <w:color w:val="FF0000"/>
          <w:szCs w:val="24"/>
        </w:rPr>
        <w:t xml:space="preserve">[EXCLUIR </w:t>
      </w:r>
      <w:r w:rsidR="00537BD5" w:rsidRPr="003D7C3B">
        <w:rPr>
          <w:rFonts w:asciiTheme="minorHAnsi" w:hAnsiTheme="minorHAnsi" w:cstheme="minorHAnsi"/>
          <w:b/>
          <w:bCs/>
          <w:color w:val="FF0000"/>
          <w:szCs w:val="24"/>
        </w:rPr>
        <w:t>EST</w:t>
      </w:r>
      <w:r w:rsidR="00AE6D46" w:rsidRPr="003D7C3B">
        <w:rPr>
          <w:rFonts w:asciiTheme="minorHAnsi" w:hAnsiTheme="minorHAnsi" w:cstheme="minorHAnsi"/>
          <w:b/>
          <w:bCs/>
          <w:color w:val="FF0000"/>
          <w:szCs w:val="24"/>
        </w:rPr>
        <w:t xml:space="preserve">AS INSTRUÇÕES EM </w:t>
      </w:r>
      <w:r w:rsidR="00F57CDF" w:rsidRPr="003D7C3B">
        <w:rPr>
          <w:rFonts w:asciiTheme="minorHAnsi" w:hAnsiTheme="minorHAnsi" w:cstheme="minorHAnsi"/>
          <w:b/>
          <w:bCs/>
          <w:color w:val="FF0000"/>
          <w:szCs w:val="24"/>
        </w:rPr>
        <w:t>VERMELHO DA</w:t>
      </w:r>
      <w:r w:rsidR="00AE6D46" w:rsidRPr="003D7C3B">
        <w:rPr>
          <w:rFonts w:asciiTheme="minorHAnsi" w:hAnsiTheme="minorHAnsi" w:cstheme="minorHAnsi"/>
          <w:b/>
          <w:bCs/>
          <w:color w:val="FF0000"/>
          <w:szCs w:val="24"/>
        </w:rPr>
        <w:t xml:space="preserve"> VERSÃO</w:t>
      </w:r>
      <w:r w:rsidRPr="003D7C3B">
        <w:rPr>
          <w:rFonts w:asciiTheme="minorHAnsi" w:hAnsiTheme="minorHAnsi" w:cstheme="minorHAnsi"/>
          <w:b/>
          <w:bCs/>
          <w:color w:val="FF0000"/>
          <w:szCs w:val="24"/>
        </w:rPr>
        <w:t xml:space="preserve"> FINAL]</w:t>
      </w:r>
    </w:p>
    <w:p w14:paraId="59D9F302" w14:textId="77777777" w:rsidR="0091489B" w:rsidRPr="003D7C3B" w:rsidRDefault="0091489B" w:rsidP="06AFBF9C">
      <w:pPr>
        <w:spacing w:line="276" w:lineRule="auto"/>
        <w:ind w:left="5103"/>
        <w:jc w:val="both"/>
        <w:rPr>
          <w:rFonts w:asciiTheme="minorHAnsi" w:hAnsiTheme="minorHAnsi" w:cstheme="minorHAnsi"/>
          <w:b/>
          <w:bCs/>
        </w:rPr>
      </w:pPr>
    </w:p>
    <w:p w14:paraId="59F918DA" w14:textId="30BCC952" w:rsidR="002E3F4F" w:rsidRPr="003D7C3B" w:rsidRDefault="00980EBD" w:rsidP="06AFBF9C">
      <w:pPr>
        <w:spacing w:line="276" w:lineRule="auto"/>
        <w:ind w:left="5103"/>
        <w:jc w:val="both"/>
        <w:rPr>
          <w:rFonts w:asciiTheme="minorHAnsi" w:hAnsiTheme="minorHAnsi" w:cstheme="minorHAnsi"/>
          <w:b/>
          <w:bCs/>
        </w:rPr>
      </w:pPr>
      <w:r w:rsidRPr="003D7C3B">
        <w:rPr>
          <w:rFonts w:asciiTheme="minorHAnsi" w:hAnsiTheme="minorHAnsi" w:cstheme="minorHAnsi"/>
          <w:b/>
          <w:bCs/>
        </w:rPr>
        <w:t>TERMO DE COMPARTILHAMENTO</w:t>
      </w:r>
      <w:r w:rsidR="554E22D8" w:rsidRPr="003D7C3B">
        <w:rPr>
          <w:rFonts w:asciiTheme="minorHAnsi" w:hAnsiTheme="minorHAnsi" w:cstheme="minorHAnsi"/>
          <w:b/>
          <w:bCs/>
        </w:rPr>
        <w:t xml:space="preserve"> que entre si celebram </w:t>
      </w:r>
      <w:r w:rsidR="0091489B" w:rsidRPr="003D7C3B">
        <w:rPr>
          <w:rFonts w:asciiTheme="minorHAnsi" w:hAnsiTheme="minorHAnsi" w:cstheme="minorHAnsi"/>
          <w:b/>
          <w:bCs/>
          <w:highlight w:val="green"/>
        </w:rPr>
        <w:t>[inserir o nome d</w:t>
      </w:r>
      <w:r w:rsidR="00C1766B" w:rsidRPr="003D7C3B">
        <w:rPr>
          <w:rFonts w:asciiTheme="minorHAnsi" w:hAnsiTheme="minorHAnsi" w:cstheme="minorHAnsi"/>
          <w:b/>
          <w:bCs/>
          <w:highlight w:val="green"/>
        </w:rPr>
        <w:t>e tod</w:t>
      </w:r>
      <w:r w:rsidR="0091489B" w:rsidRPr="003D7C3B">
        <w:rPr>
          <w:rFonts w:asciiTheme="minorHAnsi" w:hAnsiTheme="minorHAnsi" w:cstheme="minorHAnsi"/>
          <w:b/>
          <w:bCs/>
          <w:highlight w:val="green"/>
        </w:rPr>
        <w:t>os PARTÍCIPES (órgão/entidade/empresa pública/outros)]</w:t>
      </w:r>
      <w:r w:rsidR="554E22D8" w:rsidRPr="003D7C3B">
        <w:rPr>
          <w:rFonts w:asciiTheme="minorHAnsi" w:hAnsiTheme="minorHAnsi" w:cstheme="minorHAnsi"/>
          <w:b/>
          <w:bCs/>
        </w:rPr>
        <w:t xml:space="preserve">, </w:t>
      </w:r>
      <w:r w:rsidR="00AE7997" w:rsidRPr="003D7C3B">
        <w:rPr>
          <w:rFonts w:asciiTheme="minorHAnsi" w:hAnsiTheme="minorHAnsi" w:cstheme="minorHAnsi"/>
          <w:b/>
          <w:bCs/>
        </w:rPr>
        <w:t xml:space="preserve">a fim de garantir </w:t>
      </w:r>
      <w:bookmarkStart w:id="1" w:name="_Hlk63095037"/>
      <w:r w:rsidR="00AE7997" w:rsidRPr="003D7C3B">
        <w:rPr>
          <w:rFonts w:asciiTheme="minorHAnsi" w:hAnsiTheme="minorHAnsi" w:cstheme="minorHAnsi"/>
          <w:b/>
          <w:bCs/>
        </w:rPr>
        <w:t xml:space="preserve">uma gestão administrativa de conservação, manutenção e ordem interna do imóvel </w:t>
      </w:r>
      <w:r w:rsidR="00E5554C" w:rsidRPr="003D7C3B">
        <w:rPr>
          <w:rFonts w:asciiTheme="minorHAnsi" w:hAnsiTheme="minorHAnsi" w:cstheme="minorHAnsi"/>
          <w:b/>
          <w:bCs/>
        </w:rPr>
        <w:t>compartilhado</w:t>
      </w:r>
      <w:bookmarkEnd w:id="1"/>
      <w:r w:rsidR="007F581A" w:rsidRPr="003D7C3B">
        <w:rPr>
          <w:rFonts w:asciiTheme="minorHAnsi" w:hAnsiTheme="minorHAnsi" w:cstheme="minorHAnsi"/>
          <w:b/>
          <w:bCs/>
        </w:rPr>
        <w:t>, consoante aos termos estabelecidos nos artigos 3º, 3</w:t>
      </w:r>
      <w:r w:rsidR="005A6DA4" w:rsidRPr="003D7C3B">
        <w:rPr>
          <w:rFonts w:asciiTheme="minorHAnsi" w:hAnsiTheme="minorHAnsi" w:cstheme="minorHAnsi"/>
          <w:b/>
          <w:bCs/>
        </w:rPr>
        <w:t>4</w:t>
      </w:r>
      <w:r w:rsidR="007F581A" w:rsidRPr="003D7C3B">
        <w:rPr>
          <w:rFonts w:asciiTheme="minorHAnsi" w:hAnsiTheme="minorHAnsi" w:cstheme="minorHAnsi"/>
          <w:b/>
          <w:bCs/>
        </w:rPr>
        <w:t xml:space="preserve"> § 2º e 66 do Decreto Estadual nº 46.467, de 28 de março de 2014</w:t>
      </w:r>
      <w:r w:rsidR="000C2E31" w:rsidRPr="003D7C3B">
        <w:rPr>
          <w:rFonts w:asciiTheme="minorHAnsi" w:hAnsiTheme="minorHAnsi" w:cstheme="minorHAnsi"/>
          <w:b/>
          <w:bCs/>
        </w:rPr>
        <w:t xml:space="preserve">, e </w:t>
      </w:r>
      <w:r w:rsidR="007F1282" w:rsidRPr="003D7C3B">
        <w:rPr>
          <w:rFonts w:asciiTheme="minorHAnsi" w:hAnsiTheme="minorHAnsi" w:cstheme="minorHAnsi"/>
          <w:b/>
          <w:bCs/>
        </w:rPr>
        <w:t>na</w:t>
      </w:r>
      <w:r w:rsidR="00FB424F" w:rsidRPr="003D7C3B">
        <w:rPr>
          <w:rFonts w:asciiTheme="minorHAnsi" w:hAnsiTheme="minorHAnsi" w:cstheme="minorHAnsi"/>
          <w:b/>
          <w:bCs/>
        </w:rPr>
        <w:t xml:space="preserve"> Resolução Seplag nº </w:t>
      </w:r>
      <w:r w:rsidR="00FA3860" w:rsidRPr="003D7C3B">
        <w:rPr>
          <w:rFonts w:asciiTheme="minorHAnsi" w:hAnsiTheme="minorHAnsi" w:cstheme="minorHAnsi"/>
          <w:b/>
          <w:bCs/>
        </w:rPr>
        <w:t>05</w:t>
      </w:r>
      <w:r w:rsidR="000151C7" w:rsidRPr="003D7C3B">
        <w:rPr>
          <w:rFonts w:asciiTheme="minorHAnsi" w:hAnsiTheme="minorHAnsi" w:cstheme="minorHAnsi"/>
          <w:b/>
          <w:bCs/>
        </w:rPr>
        <w:t>9, de 19 de junho</w:t>
      </w:r>
      <w:r w:rsidR="00FB424F" w:rsidRPr="003D7C3B">
        <w:rPr>
          <w:rFonts w:asciiTheme="minorHAnsi" w:hAnsiTheme="minorHAnsi" w:cstheme="minorHAnsi"/>
          <w:b/>
          <w:bCs/>
        </w:rPr>
        <w:t xml:space="preserve"> de 2024</w:t>
      </w:r>
      <w:r w:rsidR="007F581A" w:rsidRPr="003D7C3B">
        <w:rPr>
          <w:rFonts w:asciiTheme="minorHAnsi" w:hAnsiTheme="minorHAnsi" w:cstheme="minorHAnsi"/>
          <w:b/>
          <w:bCs/>
        </w:rPr>
        <w:t>.</w:t>
      </w:r>
    </w:p>
    <w:p w14:paraId="004D4AE7" w14:textId="77777777" w:rsidR="0091489B" w:rsidRPr="003D7C3B" w:rsidRDefault="0091489B" w:rsidP="06AFBF9C">
      <w:pPr>
        <w:spacing w:line="276" w:lineRule="auto"/>
        <w:ind w:left="5103"/>
        <w:jc w:val="both"/>
        <w:rPr>
          <w:rFonts w:asciiTheme="minorHAnsi" w:hAnsiTheme="minorHAnsi" w:cstheme="minorHAnsi"/>
          <w:b/>
          <w:bCs/>
        </w:rPr>
      </w:pPr>
    </w:p>
    <w:p w14:paraId="443B5011" w14:textId="77777777" w:rsidR="00F42B24" w:rsidRPr="003D7C3B" w:rsidRDefault="00F42B24" w:rsidP="00FA5848">
      <w:pPr>
        <w:spacing w:line="276" w:lineRule="auto"/>
        <w:ind w:left="5103"/>
        <w:jc w:val="both"/>
        <w:rPr>
          <w:rFonts w:asciiTheme="minorHAnsi" w:hAnsiTheme="minorHAnsi" w:cstheme="minorHAnsi"/>
          <w:b/>
          <w:szCs w:val="24"/>
        </w:rPr>
      </w:pPr>
    </w:p>
    <w:p w14:paraId="07247311" w14:textId="77777777" w:rsidR="005D0323" w:rsidRPr="003D7C3B" w:rsidRDefault="005D0323" w:rsidP="005D0323">
      <w:pPr>
        <w:spacing w:after="240"/>
        <w:ind w:right="-79"/>
        <w:jc w:val="both"/>
        <w:rPr>
          <w:rFonts w:asciiTheme="minorHAnsi" w:hAnsiTheme="minorHAnsi" w:cstheme="minorHAnsi"/>
          <w:color w:val="FF0000"/>
          <w:szCs w:val="24"/>
        </w:rPr>
      </w:pPr>
    </w:p>
    <w:p w14:paraId="58891FE5" w14:textId="5F1BF179" w:rsidR="001B6445" w:rsidRPr="003D7C3B" w:rsidRDefault="002E3F4F" w:rsidP="001258BD">
      <w:pPr>
        <w:pStyle w:val="PargrafodaLista"/>
        <w:numPr>
          <w:ilvl w:val="0"/>
          <w:numId w:val="36"/>
        </w:numPr>
        <w:spacing w:line="360" w:lineRule="auto"/>
        <w:rPr>
          <w:rFonts w:asciiTheme="minorHAnsi" w:hAnsiTheme="minorHAnsi" w:cstheme="minorHAnsi"/>
          <w:b/>
          <w:bCs/>
        </w:rPr>
      </w:pPr>
      <w:bookmarkStart w:id="2" w:name="_Ref119584353"/>
      <w:r w:rsidRPr="003D7C3B">
        <w:rPr>
          <w:rFonts w:asciiTheme="minorHAnsi" w:hAnsiTheme="minorHAnsi" w:cstheme="minorHAnsi"/>
          <w:b/>
          <w:bCs/>
        </w:rPr>
        <w:t xml:space="preserve">CLÁUSULA PRIMEIRA </w:t>
      </w:r>
      <w:r w:rsidR="00A12204" w:rsidRPr="003D7C3B">
        <w:rPr>
          <w:rFonts w:asciiTheme="minorHAnsi" w:hAnsiTheme="minorHAnsi" w:cstheme="minorHAnsi"/>
          <w:b/>
          <w:bCs/>
        </w:rPr>
        <w:t>-</w:t>
      </w:r>
      <w:r w:rsidRPr="003D7C3B">
        <w:rPr>
          <w:rFonts w:asciiTheme="minorHAnsi" w:hAnsiTheme="minorHAnsi" w:cstheme="minorHAnsi"/>
          <w:b/>
          <w:bCs/>
        </w:rPr>
        <w:t xml:space="preserve"> </w:t>
      </w:r>
      <w:r w:rsidR="001B6445" w:rsidRPr="003D7C3B">
        <w:rPr>
          <w:rFonts w:asciiTheme="minorHAnsi" w:hAnsiTheme="minorHAnsi" w:cstheme="minorHAnsi"/>
          <w:b/>
          <w:bCs/>
        </w:rPr>
        <w:t>DOS PARTÍCIPES</w:t>
      </w:r>
      <w:bookmarkEnd w:id="2"/>
    </w:p>
    <w:p w14:paraId="4F205A17" w14:textId="0600901B" w:rsidR="002936B5" w:rsidRPr="003D7C3B" w:rsidRDefault="00831CC0" w:rsidP="002202BA">
      <w:pPr>
        <w:pStyle w:val="PargrafodaLista"/>
        <w:numPr>
          <w:ilvl w:val="1"/>
          <w:numId w:val="36"/>
        </w:numPr>
        <w:spacing w:line="360" w:lineRule="auto"/>
        <w:ind w:left="0" w:firstLine="0"/>
        <w:jc w:val="both"/>
        <w:rPr>
          <w:rFonts w:asciiTheme="minorHAnsi" w:hAnsiTheme="minorHAnsi" w:cstheme="minorHAnsi"/>
        </w:rPr>
      </w:pPr>
      <w:r w:rsidRPr="003D7C3B">
        <w:rPr>
          <w:rFonts w:asciiTheme="minorHAnsi" w:hAnsiTheme="minorHAnsi" w:cstheme="minorHAnsi"/>
        </w:rPr>
        <w:lastRenderedPageBreak/>
        <w:t xml:space="preserve">Integram </w:t>
      </w:r>
      <w:r w:rsidR="001612BA" w:rsidRPr="003D7C3B">
        <w:rPr>
          <w:rFonts w:asciiTheme="minorHAnsi" w:hAnsiTheme="minorHAnsi" w:cstheme="minorHAnsi"/>
        </w:rPr>
        <w:t xml:space="preserve">o presente TERMO DE COMPARTILHAMENTO </w:t>
      </w:r>
      <w:r w:rsidR="002C6EE7" w:rsidRPr="003D7C3B">
        <w:rPr>
          <w:rFonts w:asciiTheme="minorHAnsi" w:hAnsiTheme="minorHAnsi" w:cstheme="minorHAnsi"/>
          <w:b/>
          <w:bCs/>
          <w:highlight w:val="green"/>
        </w:rPr>
        <w:t>[</w:t>
      </w:r>
      <w:r w:rsidR="001612BA" w:rsidRPr="003D7C3B">
        <w:rPr>
          <w:rFonts w:asciiTheme="minorHAnsi" w:hAnsiTheme="minorHAnsi" w:cstheme="minorHAnsi"/>
          <w:b/>
          <w:bCs/>
          <w:highlight w:val="green"/>
        </w:rPr>
        <w:t>os</w:t>
      </w:r>
      <w:r w:rsidR="00FC2F13" w:rsidRPr="003D7C3B">
        <w:rPr>
          <w:rFonts w:asciiTheme="minorHAnsi" w:hAnsiTheme="minorHAnsi" w:cstheme="minorHAnsi"/>
          <w:b/>
          <w:bCs/>
          <w:highlight w:val="green"/>
        </w:rPr>
        <w:t xml:space="preserve"> órgãos, entidades ou </w:t>
      </w:r>
      <w:r w:rsidR="00D8370F" w:rsidRPr="003D7C3B">
        <w:rPr>
          <w:rFonts w:asciiTheme="minorHAnsi" w:hAnsiTheme="minorHAnsi" w:cstheme="minorHAnsi"/>
          <w:b/>
          <w:bCs/>
          <w:highlight w:val="green"/>
        </w:rPr>
        <w:t>demais organizações/pessoas físicas</w:t>
      </w:r>
      <w:r w:rsidR="002C6EE7" w:rsidRPr="003D7C3B">
        <w:rPr>
          <w:rFonts w:asciiTheme="minorHAnsi" w:hAnsiTheme="minorHAnsi" w:cstheme="minorHAnsi"/>
          <w:b/>
          <w:bCs/>
          <w:highlight w:val="green"/>
        </w:rPr>
        <w:t>]</w:t>
      </w:r>
      <w:r w:rsidR="00D8370F" w:rsidRPr="003D7C3B">
        <w:rPr>
          <w:rFonts w:asciiTheme="minorHAnsi" w:hAnsiTheme="minorHAnsi" w:cstheme="minorHAnsi"/>
        </w:rPr>
        <w:t xml:space="preserve">, </w:t>
      </w:r>
      <w:r w:rsidR="00EC2E11" w:rsidRPr="003D7C3B">
        <w:rPr>
          <w:rFonts w:asciiTheme="minorHAnsi" w:hAnsiTheme="minorHAnsi" w:cstheme="minorHAnsi"/>
        </w:rPr>
        <w:t xml:space="preserve">adiante identificados e </w:t>
      </w:r>
      <w:r w:rsidR="00D8370F" w:rsidRPr="003D7C3B">
        <w:rPr>
          <w:rFonts w:asciiTheme="minorHAnsi" w:hAnsiTheme="minorHAnsi" w:cstheme="minorHAnsi"/>
        </w:rPr>
        <w:t>doravante denominados</w:t>
      </w:r>
      <w:r w:rsidR="001612BA" w:rsidRPr="003D7C3B">
        <w:rPr>
          <w:rFonts w:asciiTheme="minorHAnsi" w:hAnsiTheme="minorHAnsi" w:cstheme="minorHAnsi"/>
        </w:rPr>
        <w:t xml:space="preserve"> PARTÍCIPES</w:t>
      </w:r>
      <w:r w:rsidR="00477E01" w:rsidRPr="003D7C3B">
        <w:rPr>
          <w:rFonts w:asciiTheme="minorHAnsi" w:hAnsiTheme="minorHAnsi" w:cstheme="minorHAnsi"/>
        </w:rPr>
        <w:t>,</w:t>
      </w:r>
      <w:r w:rsidR="00522C0B" w:rsidRPr="003D7C3B">
        <w:rPr>
          <w:rFonts w:asciiTheme="minorHAnsi" w:hAnsiTheme="minorHAnsi" w:cstheme="minorHAnsi"/>
        </w:rPr>
        <w:t xml:space="preserve"> neste ato representados por seus </w:t>
      </w:r>
      <w:r w:rsidR="00C674AD" w:rsidRPr="003D7C3B">
        <w:rPr>
          <w:rFonts w:asciiTheme="minorHAnsi" w:hAnsiTheme="minorHAnsi" w:cstheme="minorHAnsi"/>
        </w:rPr>
        <w:t>responsávei</w:t>
      </w:r>
      <w:r w:rsidR="00522C0B" w:rsidRPr="003D7C3B">
        <w:rPr>
          <w:rFonts w:asciiTheme="minorHAnsi" w:hAnsiTheme="minorHAnsi" w:cstheme="minorHAnsi"/>
        </w:rPr>
        <w:t>s</w:t>
      </w:r>
      <w:r w:rsidR="00AD43B3" w:rsidRPr="003D7C3B">
        <w:rPr>
          <w:rFonts w:asciiTheme="minorHAnsi" w:hAnsiTheme="minorHAnsi" w:cstheme="minorHAnsi"/>
        </w:rPr>
        <w:t xml:space="preserve"> indicados no Anexo IV</w:t>
      </w:r>
      <w:r w:rsidR="00C65E43" w:rsidRPr="003D7C3B">
        <w:rPr>
          <w:rFonts w:asciiTheme="minorHAnsi" w:hAnsiTheme="minorHAnsi" w:cstheme="minorHAnsi"/>
        </w:rPr>
        <w:t>:</w:t>
      </w:r>
    </w:p>
    <w:p w14:paraId="4C156658" w14:textId="01E6C5CE" w:rsidR="00873D7C" w:rsidRPr="003D7C3B" w:rsidRDefault="00A34295" w:rsidP="00873D7C">
      <w:pPr>
        <w:jc w:val="both"/>
        <w:rPr>
          <w:rFonts w:asciiTheme="minorHAnsi" w:hAnsiTheme="minorHAnsi" w:cstheme="minorHAnsi"/>
          <w:highlight w:val="yellow"/>
        </w:rPr>
      </w:pPr>
      <w:r w:rsidRPr="003D7C3B">
        <w:rPr>
          <w:rFonts w:asciiTheme="minorHAnsi" w:hAnsiTheme="minorHAnsi" w:cstheme="minorHAnsi"/>
          <w:b/>
          <w:bCs/>
          <w:highlight w:val="yellow"/>
        </w:rPr>
        <w:t xml:space="preserve">Nota explicativa </w:t>
      </w:r>
      <w:r w:rsidR="00A12204" w:rsidRPr="003D7C3B">
        <w:rPr>
          <w:rFonts w:asciiTheme="minorHAnsi" w:hAnsiTheme="minorHAnsi" w:cstheme="minorHAnsi"/>
          <w:b/>
          <w:bCs/>
          <w:highlight w:val="yellow"/>
        </w:rPr>
        <w:t>-</w:t>
      </w:r>
      <w:r w:rsidRPr="003D7C3B">
        <w:rPr>
          <w:rFonts w:asciiTheme="minorHAnsi" w:hAnsiTheme="minorHAnsi" w:cstheme="minorHAnsi"/>
          <w:b/>
          <w:bCs/>
          <w:highlight w:val="yellow"/>
        </w:rPr>
        <w:t xml:space="preserve"> Cláusula 1:</w:t>
      </w:r>
      <w:r w:rsidRPr="003D7C3B">
        <w:rPr>
          <w:rFonts w:asciiTheme="minorHAnsi" w:hAnsiTheme="minorHAnsi" w:cstheme="minorHAnsi"/>
          <w:highlight w:val="yellow"/>
        </w:rPr>
        <w:t xml:space="preserve"> </w:t>
      </w:r>
      <w:r w:rsidR="007E2B8F" w:rsidRPr="003D7C3B">
        <w:rPr>
          <w:rFonts w:asciiTheme="minorHAnsi" w:hAnsiTheme="minorHAnsi" w:cstheme="minorHAnsi"/>
          <w:highlight w:val="yellow"/>
        </w:rPr>
        <w:t>P</w:t>
      </w:r>
      <w:r w:rsidR="00873D7C" w:rsidRPr="003D7C3B">
        <w:rPr>
          <w:rFonts w:asciiTheme="minorHAnsi" w:hAnsiTheme="minorHAnsi" w:cstheme="minorHAnsi"/>
          <w:highlight w:val="yellow"/>
        </w:rPr>
        <w:t>reencher o quadro abaixo com as informações relativas aos</w:t>
      </w:r>
      <w:r w:rsidR="00E74F9C" w:rsidRPr="003D7C3B">
        <w:rPr>
          <w:rFonts w:asciiTheme="minorHAnsi" w:hAnsiTheme="minorHAnsi" w:cstheme="minorHAnsi"/>
          <w:highlight w:val="yellow"/>
        </w:rPr>
        <w:t xml:space="preserve"> PARTÍCIPES</w:t>
      </w:r>
      <w:r w:rsidR="002B3D0A" w:rsidRPr="003D7C3B">
        <w:rPr>
          <w:rFonts w:asciiTheme="minorHAnsi" w:hAnsiTheme="minorHAnsi" w:cstheme="minorHAnsi"/>
          <w:highlight w:val="yellow"/>
        </w:rPr>
        <w:t xml:space="preserve">, ou </w:t>
      </w:r>
      <w:r w:rsidR="00695B3F" w:rsidRPr="003D7C3B">
        <w:rPr>
          <w:rFonts w:asciiTheme="minorHAnsi" w:hAnsiTheme="minorHAnsi" w:cstheme="minorHAnsi"/>
          <w:highlight w:val="yellow"/>
        </w:rPr>
        <w:t>seja, os</w:t>
      </w:r>
      <w:r w:rsidR="000E2ED9" w:rsidRPr="003D7C3B">
        <w:rPr>
          <w:rFonts w:asciiTheme="minorHAnsi" w:hAnsiTheme="minorHAnsi" w:cstheme="minorHAnsi"/>
          <w:highlight w:val="yellow"/>
        </w:rPr>
        <w:t xml:space="preserve"> órgãos, entidades </w:t>
      </w:r>
      <w:r w:rsidR="00525602" w:rsidRPr="003D7C3B">
        <w:rPr>
          <w:rFonts w:asciiTheme="minorHAnsi" w:hAnsiTheme="minorHAnsi" w:cstheme="minorHAnsi"/>
          <w:highlight w:val="yellow"/>
        </w:rPr>
        <w:t>ou demais organizações/pessoas físicas ocupantes do imóvel compartilhado</w:t>
      </w:r>
      <w:r w:rsidR="00877158" w:rsidRPr="003D7C3B">
        <w:rPr>
          <w:rFonts w:asciiTheme="minorHAnsi" w:hAnsiTheme="minorHAnsi" w:cstheme="minorHAnsi"/>
          <w:highlight w:val="yellow"/>
        </w:rPr>
        <w:t>.</w:t>
      </w:r>
      <w:r w:rsidR="002443A9" w:rsidRPr="003D7C3B">
        <w:rPr>
          <w:rFonts w:asciiTheme="minorHAnsi" w:hAnsiTheme="minorHAnsi" w:cstheme="minorHAnsi"/>
          <w:highlight w:val="yellow"/>
        </w:rPr>
        <w:t xml:space="preserve"> </w:t>
      </w:r>
      <w:r w:rsidR="00873D7C" w:rsidRPr="003D7C3B">
        <w:rPr>
          <w:rFonts w:asciiTheme="minorHAnsi" w:hAnsiTheme="minorHAnsi" w:cstheme="minorHAnsi"/>
          <w:highlight w:val="yellow"/>
        </w:rPr>
        <w:t>No campo</w:t>
      </w:r>
      <w:r w:rsidR="009B7038" w:rsidRPr="003D7C3B">
        <w:rPr>
          <w:rFonts w:asciiTheme="minorHAnsi" w:hAnsiTheme="minorHAnsi" w:cstheme="minorHAnsi"/>
          <w:highlight w:val="yellow"/>
        </w:rPr>
        <w:t xml:space="preserve"> “natureza jurídica”</w:t>
      </w:r>
      <w:r w:rsidR="005B2F00" w:rsidRPr="003D7C3B">
        <w:rPr>
          <w:rFonts w:asciiTheme="minorHAnsi" w:hAnsiTheme="minorHAnsi" w:cstheme="minorHAnsi"/>
          <w:highlight w:val="yellow"/>
        </w:rPr>
        <w:t>,</w:t>
      </w:r>
      <w:r w:rsidR="009B7038" w:rsidRPr="003D7C3B">
        <w:rPr>
          <w:rFonts w:asciiTheme="minorHAnsi" w:hAnsiTheme="minorHAnsi" w:cstheme="minorHAnsi"/>
          <w:highlight w:val="yellow"/>
        </w:rPr>
        <w:t xml:space="preserve"> deve</w:t>
      </w:r>
      <w:r w:rsidR="00462790" w:rsidRPr="003D7C3B">
        <w:rPr>
          <w:rFonts w:asciiTheme="minorHAnsi" w:hAnsiTheme="minorHAnsi" w:cstheme="minorHAnsi"/>
          <w:highlight w:val="yellow"/>
        </w:rPr>
        <w:t>rá</w:t>
      </w:r>
      <w:r w:rsidR="009B7038" w:rsidRPr="003D7C3B">
        <w:rPr>
          <w:rFonts w:asciiTheme="minorHAnsi" w:hAnsiTheme="minorHAnsi" w:cstheme="minorHAnsi"/>
          <w:highlight w:val="yellow"/>
        </w:rPr>
        <w:t xml:space="preserve"> ser informado se o PARTÍCIPE</w:t>
      </w:r>
      <w:r w:rsidR="00C97E90" w:rsidRPr="003D7C3B">
        <w:rPr>
          <w:rFonts w:asciiTheme="minorHAnsi" w:hAnsiTheme="minorHAnsi" w:cstheme="minorHAnsi"/>
          <w:highlight w:val="yellow"/>
        </w:rPr>
        <w:t xml:space="preserve"> se trata de órgão</w:t>
      </w:r>
      <w:r w:rsidR="00103983" w:rsidRPr="003D7C3B">
        <w:rPr>
          <w:rFonts w:asciiTheme="minorHAnsi" w:hAnsiTheme="minorHAnsi" w:cstheme="minorHAnsi"/>
          <w:highlight w:val="yellow"/>
        </w:rPr>
        <w:t xml:space="preserve"> ou entidade da Administração Pública ou terceiros (empresas privadas, </w:t>
      </w:r>
      <w:r w:rsidR="00463895" w:rsidRPr="003D7C3B">
        <w:rPr>
          <w:rFonts w:asciiTheme="minorHAnsi" w:hAnsiTheme="minorHAnsi" w:cstheme="minorHAnsi"/>
          <w:highlight w:val="yellow"/>
        </w:rPr>
        <w:t>associações,</w:t>
      </w:r>
      <w:r w:rsidR="004E6BF2" w:rsidRPr="003D7C3B">
        <w:rPr>
          <w:rFonts w:asciiTheme="minorHAnsi" w:hAnsiTheme="minorHAnsi" w:cstheme="minorHAnsi"/>
          <w:highlight w:val="yellow"/>
        </w:rPr>
        <w:t xml:space="preserve"> pessoa física,</w:t>
      </w:r>
      <w:r w:rsidR="00420C2C" w:rsidRPr="003D7C3B">
        <w:rPr>
          <w:rFonts w:asciiTheme="minorHAnsi" w:hAnsiTheme="minorHAnsi" w:cstheme="minorHAnsi"/>
          <w:highlight w:val="yellow"/>
        </w:rPr>
        <w:t xml:space="preserve"> ou</w:t>
      </w:r>
      <w:r w:rsidR="00A93FF5" w:rsidRPr="003D7C3B">
        <w:rPr>
          <w:rFonts w:asciiTheme="minorHAnsi" w:hAnsiTheme="minorHAnsi" w:cstheme="minorHAnsi"/>
          <w:highlight w:val="yellow"/>
        </w:rPr>
        <w:t>tros). Já no campo</w:t>
      </w:r>
      <w:r w:rsidR="00873D7C" w:rsidRPr="003D7C3B">
        <w:rPr>
          <w:rFonts w:asciiTheme="minorHAnsi" w:hAnsiTheme="minorHAnsi" w:cstheme="minorHAnsi"/>
          <w:highlight w:val="yellow"/>
        </w:rPr>
        <w:t xml:space="preserve"> “tipo de </w:t>
      </w:r>
      <w:r w:rsidR="00C674AD" w:rsidRPr="003D7C3B">
        <w:rPr>
          <w:rFonts w:asciiTheme="minorHAnsi" w:hAnsiTheme="minorHAnsi" w:cstheme="minorHAnsi"/>
          <w:highlight w:val="yellow"/>
        </w:rPr>
        <w:t>unidade</w:t>
      </w:r>
      <w:r w:rsidR="00873D7C" w:rsidRPr="003D7C3B">
        <w:rPr>
          <w:rFonts w:asciiTheme="minorHAnsi" w:hAnsiTheme="minorHAnsi" w:cstheme="minorHAnsi"/>
          <w:highlight w:val="yellow"/>
        </w:rPr>
        <w:t>”</w:t>
      </w:r>
      <w:r w:rsidR="009A72F1" w:rsidRPr="003D7C3B">
        <w:rPr>
          <w:rFonts w:asciiTheme="minorHAnsi" w:hAnsiTheme="minorHAnsi" w:cstheme="minorHAnsi"/>
          <w:highlight w:val="yellow"/>
        </w:rPr>
        <w:t>,</w:t>
      </w:r>
      <w:r w:rsidR="00873D7C" w:rsidRPr="003D7C3B">
        <w:rPr>
          <w:rFonts w:asciiTheme="minorHAnsi" w:hAnsiTheme="minorHAnsi" w:cstheme="minorHAnsi"/>
          <w:highlight w:val="yellow"/>
        </w:rPr>
        <w:t xml:space="preserve"> deve</w:t>
      </w:r>
      <w:r w:rsidR="00462790" w:rsidRPr="003D7C3B">
        <w:rPr>
          <w:rFonts w:asciiTheme="minorHAnsi" w:hAnsiTheme="minorHAnsi" w:cstheme="minorHAnsi"/>
          <w:highlight w:val="yellow"/>
        </w:rPr>
        <w:t>rá</w:t>
      </w:r>
      <w:r w:rsidR="00873D7C" w:rsidRPr="003D7C3B">
        <w:rPr>
          <w:rFonts w:asciiTheme="minorHAnsi" w:hAnsiTheme="minorHAnsi" w:cstheme="minorHAnsi"/>
          <w:highlight w:val="yellow"/>
        </w:rPr>
        <w:t xml:space="preserve"> ser informad</w:t>
      </w:r>
      <w:r w:rsidR="00A93FF5" w:rsidRPr="003D7C3B">
        <w:rPr>
          <w:rFonts w:asciiTheme="minorHAnsi" w:hAnsiTheme="minorHAnsi" w:cstheme="minorHAnsi"/>
          <w:highlight w:val="yellow"/>
        </w:rPr>
        <w:t xml:space="preserve">a </w:t>
      </w:r>
      <w:r w:rsidR="00FB3A12" w:rsidRPr="003D7C3B">
        <w:rPr>
          <w:rFonts w:asciiTheme="minorHAnsi" w:hAnsiTheme="minorHAnsi" w:cstheme="minorHAnsi"/>
          <w:highlight w:val="yellow"/>
        </w:rPr>
        <w:t xml:space="preserve">a </w:t>
      </w:r>
      <w:r w:rsidR="00A12204" w:rsidRPr="003D7C3B">
        <w:rPr>
          <w:rFonts w:asciiTheme="minorHAnsi" w:hAnsiTheme="minorHAnsi" w:cstheme="minorHAnsi"/>
          <w:highlight w:val="yellow"/>
        </w:rPr>
        <w:t>categoria</w:t>
      </w:r>
      <w:r w:rsidR="00947749" w:rsidRPr="003D7C3B">
        <w:rPr>
          <w:rFonts w:asciiTheme="minorHAnsi" w:hAnsiTheme="minorHAnsi" w:cstheme="minorHAnsi"/>
          <w:highlight w:val="yellow"/>
        </w:rPr>
        <w:t xml:space="preserve"> de atuação de cada ocupante</w:t>
      </w:r>
      <w:r w:rsidR="00164857" w:rsidRPr="003D7C3B">
        <w:rPr>
          <w:rFonts w:asciiTheme="minorHAnsi" w:hAnsiTheme="minorHAnsi" w:cstheme="minorHAnsi"/>
          <w:highlight w:val="yellow"/>
        </w:rPr>
        <w:t xml:space="preserve">, </w:t>
      </w:r>
      <w:r w:rsidR="0061570E" w:rsidRPr="003D7C3B">
        <w:rPr>
          <w:rFonts w:asciiTheme="minorHAnsi" w:hAnsiTheme="minorHAnsi" w:cstheme="minorHAnsi"/>
          <w:highlight w:val="yellow"/>
        </w:rPr>
        <w:t>mediante</w:t>
      </w:r>
      <w:r w:rsidR="00164857" w:rsidRPr="003D7C3B">
        <w:rPr>
          <w:rFonts w:asciiTheme="minorHAnsi" w:hAnsiTheme="minorHAnsi" w:cstheme="minorHAnsi"/>
          <w:highlight w:val="yellow"/>
        </w:rPr>
        <w:t xml:space="preserve"> </w:t>
      </w:r>
      <w:r w:rsidR="00873D7C" w:rsidRPr="003D7C3B">
        <w:rPr>
          <w:rFonts w:asciiTheme="minorHAnsi" w:hAnsiTheme="minorHAnsi" w:cstheme="minorHAnsi"/>
          <w:highlight w:val="yellow"/>
        </w:rPr>
        <w:t xml:space="preserve">classificação </w:t>
      </w:r>
      <w:r w:rsidR="00164857" w:rsidRPr="003D7C3B">
        <w:rPr>
          <w:rFonts w:asciiTheme="minorHAnsi" w:hAnsiTheme="minorHAnsi" w:cstheme="minorHAnsi"/>
          <w:highlight w:val="yellow"/>
        </w:rPr>
        <w:t xml:space="preserve">sugerida </w:t>
      </w:r>
      <w:r w:rsidR="00873D7C" w:rsidRPr="003D7C3B">
        <w:rPr>
          <w:rFonts w:asciiTheme="minorHAnsi" w:hAnsiTheme="minorHAnsi" w:cstheme="minorHAnsi"/>
          <w:highlight w:val="yellow"/>
        </w:rPr>
        <w:t xml:space="preserve">abaixo: </w:t>
      </w:r>
    </w:p>
    <w:p w14:paraId="6C8799B8" w14:textId="6D2503AA" w:rsidR="00873D7C" w:rsidRPr="003D7C3B" w:rsidRDefault="00873D7C" w:rsidP="00873D7C">
      <w:pPr>
        <w:pStyle w:val="PargrafodaLista"/>
        <w:numPr>
          <w:ilvl w:val="0"/>
          <w:numId w:val="15"/>
        </w:numPr>
        <w:jc w:val="both"/>
        <w:rPr>
          <w:rFonts w:asciiTheme="minorHAnsi" w:hAnsiTheme="minorHAnsi" w:cstheme="minorHAnsi"/>
          <w:highlight w:val="yellow"/>
        </w:rPr>
      </w:pPr>
      <w:r w:rsidRPr="003D7C3B">
        <w:rPr>
          <w:rFonts w:asciiTheme="minorHAnsi" w:hAnsiTheme="minorHAnsi" w:cstheme="minorHAnsi"/>
          <w:b/>
          <w:bCs/>
          <w:highlight w:val="yellow"/>
        </w:rPr>
        <w:t>Unidades administrativas:</w:t>
      </w:r>
      <w:r w:rsidRPr="003D7C3B">
        <w:rPr>
          <w:rFonts w:asciiTheme="minorHAnsi" w:hAnsiTheme="minorHAnsi" w:cstheme="minorHAnsi"/>
          <w:highlight w:val="yellow"/>
        </w:rPr>
        <w:t xml:space="preserve"> correspondem às regionais, coordenadorias, escritórios ou equivalentes em </w:t>
      </w:r>
      <w:r w:rsidR="000546A6" w:rsidRPr="003D7C3B">
        <w:rPr>
          <w:rFonts w:asciiTheme="minorHAnsi" w:hAnsiTheme="minorHAnsi" w:cstheme="minorHAnsi"/>
          <w:highlight w:val="yellow"/>
        </w:rPr>
        <w:t>que</w:t>
      </w:r>
      <w:r w:rsidRPr="003D7C3B">
        <w:rPr>
          <w:rFonts w:asciiTheme="minorHAnsi" w:hAnsiTheme="minorHAnsi" w:cstheme="minorHAnsi"/>
          <w:highlight w:val="yellow"/>
        </w:rPr>
        <w:t xml:space="preserve"> são realizadas as atividades administrativas, incluindo o atendimento ao público. Exemplos: Administração Fazendária, Unidades de Atendimento Integrado (</w:t>
      </w:r>
      <w:proofErr w:type="spellStart"/>
      <w:r w:rsidRPr="003D7C3B">
        <w:rPr>
          <w:rFonts w:asciiTheme="minorHAnsi" w:hAnsiTheme="minorHAnsi" w:cstheme="minorHAnsi"/>
          <w:highlight w:val="yellow"/>
        </w:rPr>
        <w:t>UAIs</w:t>
      </w:r>
      <w:proofErr w:type="spellEnd"/>
      <w:r w:rsidRPr="003D7C3B">
        <w:rPr>
          <w:rFonts w:asciiTheme="minorHAnsi" w:hAnsiTheme="minorHAnsi" w:cstheme="minorHAnsi"/>
          <w:highlight w:val="yellow"/>
        </w:rPr>
        <w:t>), Superintendências Regionais de Ensino etc.</w:t>
      </w:r>
    </w:p>
    <w:p w14:paraId="23480FB4" w14:textId="54BA0BA6" w:rsidR="00873D7C" w:rsidRPr="003D7C3B" w:rsidRDefault="00873D7C" w:rsidP="00873D7C">
      <w:pPr>
        <w:pStyle w:val="PargrafodaLista"/>
        <w:numPr>
          <w:ilvl w:val="0"/>
          <w:numId w:val="15"/>
        </w:numPr>
        <w:jc w:val="both"/>
        <w:rPr>
          <w:rFonts w:asciiTheme="minorHAnsi" w:hAnsiTheme="minorHAnsi" w:cstheme="minorHAnsi"/>
          <w:highlight w:val="yellow"/>
        </w:rPr>
      </w:pPr>
      <w:r w:rsidRPr="003D7C3B">
        <w:rPr>
          <w:rFonts w:asciiTheme="minorHAnsi" w:hAnsiTheme="minorHAnsi" w:cstheme="minorHAnsi"/>
          <w:b/>
          <w:bCs/>
          <w:highlight w:val="yellow"/>
        </w:rPr>
        <w:t>Unidades operacionais:</w:t>
      </w:r>
      <w:r w:rsidRPr="003D7C3B">
        <w:rPr>
          <w:rFonts w:asciiTheme="minorHAnsi" w:hAnsiTheme="minorHAnsi" w:cstheme="minorHAnsi"/>
          <w:highlight w:val="yellow"/>
        </w:rPr>
        <w:t xml:space="preserve"> correspondem aos setores finalísticos das áreas de segurança, </w:t>
      </w:r>
      <w:r w:rsidR="000546A6" w:rsidRPr="003D7C3B">
        <w:rPr>
          <w:rFonts w:asciiTheme="minorHAnsi" w:hAnsiTheme="minorHAnsi" w:cstheme="minorHAnsi"/>
          <w:highlight w:val="yellow"/>
        </w:rPr>
        <w:t>educação</w:t>
      </w:r>
      <w:r w:rsidRPr="003D7C3B">
        <w:rPr>
          <w:rFonts w:asciiTheme="minorHAnsi" w:hAnsiTheme="minorHAnsi" w:cstheme="minorHAnsi"/>
          <w:highlight w:val="yellow"/>
        </w:rPr>
        <w:t>, saúde, meio ambiente, cultura etc. Exemplos: museus, batalhões e equivalentes, escolas, hospitais, hemocentros</w:t>
      </w:r>
      <w:r w:rsidR="000546A6" w:rsidRPr="003D7C3B">
        <w:rPr>
          <w:rFonts w:asciiTheme="minorHAnsi" w:hAnsiTheme="minorHAnsi" w:cstheme="minorHAnsi"/>
          <w:highlight w:val="yellow"/>
        </w:rPr>
        <w:t>/hemonúcleos</w:t>
      </w:r>
      <w:r w:rsidRPr="003D7C3B">
        <w:rPr>
          <w:rFonts w:asciiTheme="minorHAnsi" w:hAnsiTheme="minorHAnsi" w:cstheme="minorHAnsi"/>
          <w:highlight w:val="yellow"/>
        </w:rPr>
        <w:t xml:space="preserve"> etc.</w:t>
      </w:r>
    </w:p>
    <w:p w14:paraId="52042A19" w14:textId="7E609AB5" w:rsidR="00873D7C" w:rsidRPr="003D7C3B" w:rsidRDefault="00873D7C" w:rsidP="00873D7C">
      <w:pPr>
        <w:pStyle w:val="PargrafodaLista"/>
        <w:numPr>
          <w:ilvl w:val="0"/>
          <w:numId w:val="15"/>
        </w:numPr>
        <w:jc w:val="both"/>
        <w:rPr>
          <w:rFonts w:asciiTheme="minorHAnsi" w:hAnsiTheme="minorHAnsi" w:cstheme="minorHAnsi"/>
          <w:highlight w:val="yellow"/>
        </w:rPr>
      </w:pPr>
      <w:r w:rsidRPr="003D7C3B">
        <w:rPr>
          <w:rFonts w:asciiTheme="minorHAnsi" w:hAnsiTheme="minorHAnsi" w:cstheme="minorHAnsi"/>
          <w:b/>
          <w:bCs/>
          <w:highlight w:val="yellow"/>
        </w:rPr>
        <w:t>Unidade</w:t>
      </w:r>
      <w:r w:rsidR="002A2D55" w:rsidRPr="003D7C3B">
        <w:rPr>
          <w:rFonts w:asciiTheme="minorHAnsi" w:hAnsiTheme="minorHAnsi" w:cstheme="minorHAnsi"/>
          <w:b/>
          <w:bCs/>
          <w:highlight w:val="yellow"/>
        </w:rPr>
        <w:t>s</w:t>
      </w:r>
      <w:r w:rsidRPr="003D7C3B">
        <w:rPr>
          <w:rFonts w:asciiTheme="minorHAnsi" w:hAnsiTheme="minorHAnsi" w:cstheme="minorHAnsi"/>
          <w:b/>
          <w:bCs/>
          <w:highlight w:val="yellow"/>
        </w:rPr>
        <w:t xml:space="preserve"> de apoio:</w:t>
      </w:r>
      <w:r w:rsidRPr="003D7C3B">
        <w:rPr>
          <w:rFonts w:asciiTheme="minorHAnsi" w:hAnsiTheme="minorHAnsi" w:cstheme="minorHAnsi"/>
          <w:highlight w:val="yellow"/>
        </w:rPr>
        <w:t xml:space="preserve"> correspondem às demais unidades que dão suporte às atividades administrativas e operacionais, tais como galpões, depósitos, arquivos, almoxarifado</w:t>
      </w:r>
      <w:r w:rsidR="000546A6" w:rsidRPr="003D7C3B">
        <w:rPr>
          <w:rFonts w:asciiTheme="minorHAnsi" w:hAnsiTheme="minorHAnsi" w:cstheme="minorHAnsi"/>
          <w:highlight w:val="yellow"/>
        </w:rPr>
        <w:t>s,</w:t>
      </w:r>
      <w:r w:rsidRPr="003D7C3B">
        <w:rPr>
          <w:rFonts w:asciiTheme="minorHAnsi" w:hAnsiTheme="minorHAnsi" w:cstheme="minorHAnsi"/>
          <w:highlight w:val="yellow"/>
        </w:rPr>
        <w:t xml:space="preserve"> etc.</w:t>
      </w:r>
    </w:p>
    <w:p w14:paraId="5A8794BD" w14:textId="4ACD0F66" w:rsidR="00A34295" w:rsidRPr="003D7C3B" w:rsidRDefault="00A02F51" w:rsidP="00873D7C">
      <w:pPr>
        <w:jc w:val="both"/>
        <w:rPr>
          <w:rFonts w:asciiTheme="minorHAnsi" w:hAnsiTheme="minorHAnsi" w:cstheme="minorHAnsi"/>
          <w:b/>
          <w:bCs/>
        </w:rPr>
      </w:pPr>
      <w:r w:rsidRPr="003D7C3B">
        <w:rPr>
          <w:rFonts w:asciiTheme="minorHAnsi" w:hAnsiTheme="minorHAnsi" w:cstheme="minorHAnsi"/>
          <w:highlight w:val="yellow"/>
        </w:rPr>
        <w:t xml:space="preserve">Adicionar mais linhas </w:t>
      </w:r>
      <w:r w:rsidR="00325F18" w:rsidRPr="003D7C3B">
        <w:rPr>
          <w:rFonts w:asciiTheme="minorHAnsi" w:hAnsiTheme="minorHAnsi" w:cstheme="minorHAnsi"/>
          <w:highlight w:val="yellow"/>
        </w:rPr>
        <w:t>ao</w:t>
      </w:r>
      <w:r w:rsidR="00A704CE" w:rsidRPr="003D7C3B">
        <w:rPr>
          <w:rFonts w:asciiTheme="minorHAnsi" w:hAnsiTheme="minorHAnsi" w:cstheme="minorHAnsi"/>
          <w:highlight w:val="yellow"/>
        </w:rPr>
        <w:t xml:space="preserve"> quadro</w:t>
      </w:r>
      <w:r w:rsidRPr="003D7C3B">
        <w:rPr>
          <w:rFonts w:asciiTheme="minorHAnsi" w:hAnsiTheme="minorHAnsi" w:cstheme="minorHAnsi"/>
          <w:highlight w:val="yellow"/>
        </w:rPr>
        <w:t>, caso necessário.</w:t>
      </w:r>
      <w:r w:rsidR="00873D7C" w:rsidRPr="003D7C3B">
        <w:rPr>
          <w:rFonts w:asciiTheme="minorHAnsi" w:hAnsiTheme="minorHAnsi" w:cstheme="minorHAnsi"/>
          <w:highlight w:val="yellow"/>
        </w:rPr>
        <w:t xml:space="preserve"> </w:t>
      </w:r>
      <w:r w:rsidR="00D17411" w:rsidRPr="003D7C3B">
        <w:rPr>
          <w:rFonts w:asciiTheme="minorHAnsi" w:hAnsiTheme="minorHAnsi" w:cstheme="minorHAnsi"/>
          <w:b/>
          <w:bCs/>
          <w:highlight w:val="yellow"/>
        </w:rPr>
        <w:t>-</w:t>
      </w:r>
      <w:r w:rsidR="00873D7C" w:rsidRPr="003D7C3B">
        <w:rPr>
          <w:rFonts w:asciiTheme="minorHAnsi" w:hAnsiTheme="minorHAnsi" w:cstheme="minorHAnsi"/>
          <w:b/>
          <w:bCs/>
          <w:highlight w:val="yellow"/>
        </w:rPr>
        <w:t xml:space="preserve"> Excluir </w:t>
      </w:r>
      <w:r w:rsidR="00340F8C" w:rsidRPr="003D7C3B">
        <w:rPr>
          <w:rFonts w:asciiTheme="minorHAnsi" w:hAnsiTheme="minorHAnsi" w:cstheme="minorHAnsi"/>
          <w:b/>
          <w:bCs/>
          <w:highlight w:val="yellow"/>
        </w:rPr>
        <w:t xml:space="preserve">esta </w:t>
      </w:r>
      <w:r w:rsidR="00873D7C" w:rsidRPr="003D7C3B">
        <w:rPr>
          <w:rFonts w:asciiTheme="minorHAnsi" w:hAnsiTheme="minorHAnsi" w:cstheme="minorHAnsi"/>
          <w:b/>
          <w:bCs/>
          <w:highlight w:val="yellow"/>
        </w:rPr>
        <w:t>nota explicativa da versão final.</w:t>
      </w:r>
      <w:r w:rsidR="00873D7C" w:rsidRPr="003D7C3B">
        <w:rPr>
          <w:rFonts w:asciiTheme="minorHAnsi" w:hAnsiTheme="minorHAnsi" w:cstheme="minorHAnsi"/>
          <w:b/>
          <w:bCs/>
        </w:rPr>
        <w:t xml:space="preserve"> </w:t>
      </w:r>
    </w:p>
    <w:p w14:paraId="2F86E13E" w14:textId="7ED73CDF" w:rsidR="00A34295" w:rsidRPr="003D7C3B" w:rsidRDefault="00E50C6F" w:rsidP="00CF0D15">
      <w:pPr>
        <w:widowControl w:val="0"/>
        <w:suppressAutoHyphens/>
        <w:spacing w:before="120" w:after="240" w:line="276" w:lineRule="auto"/>
        <w:jc w:val="center"/>
        <w:rPr>
          <w:rFonts w:asciiTheme="minorHAnsi" w:hAnsiTheme="minorHAnsi" w:cstheme="minorHAnsi"/>
        </w:rPr>
      </w:pPr>
      <w:r w:rsidRPr="003D7C3B">
        <w:rPr>
          <w:rFonts w:asciiTheme="minorHAnsi" w:hAnsiTheme="minorHAnsi" w:cstheme="minorHAnsi"/>
        </w:rPr>
        <w:t xml:space="preserve">Quadro 1 </w:t>
      </w:r>
      <w:r w:rsidR="00A12204" w:rsidRPr="003D7C3B">
        <w:rPr>
          <w:rFonts w:asciiTheme="minorHAnsi" w:hAnsiTheme="minorHAnsi" w:cstheme="minorHAnsi"/>
        </w:rPr>
        <w:t>-</w:t>
      </w:r>
      <w:r w:rsidRPr="003D7C3B">
        <w:rPr>
          <w:rFonts w:asciiTheme="minorHAnsi" w:hAnsiTheme="minorHAnsi" w:cstheme="minorHAnsi"/>
        </w:rPr>
        <w:t xml:space="preserve"> Identificação dos PARTÍCIPES</w:t>
      </w:r>
    </w:p>
    <w:tbl>
      <w:tblPr>
        <w:tblStyle w:val="Tabelacomgrade"/>
        <w:tblW w:w="5000" w:type="pct"/>
        <w:tblLook w:val="04A0" w:firstRow="1" w:lastRow="0" w:firstColumn="1" w:lastColumn="0" w:noHBand="0" w:noVBand="1"/>
      </w:tblPr>
      <w:tblGrid>
        <w:gridCol w:w="2987"/>
        <w:gridCol w:w="2217"/>
        <w:gridCol w:w="2871"/>
        <w:gridCol w:w="2121"/>
      </w:tblGrid>
      <w:tr w:rsidR="00A231C5" w:rsidRPr="003D7C3B" w14:paraId="1D5E06F7" w14:textId="5DB55112" w:rsidTr="00A231C5">
        <w:tc>
          <w:tcPr>
            <w:tcW w:w="1465" w:type="pct"/>
            <w:shd w:val="clear" w:color="auto" w:fill="E7E6E6" w:themeFill="background2"/>
            <w:vAlign w:val="center"/>
          </w:tcPr>
          <w:p w14:paraId="74FE931A" w14:textId="74C98708" w:rsidR="00A231C5" w:rsidRPr="003D7C3B" w:rsidRDefault="00A231C5">
            <w:pPr>
              <w:jc w:val="center"/>
              <w:rPr>
                <w:rFonts w:asciiTheme="minorHAnsi" w:hAnsiTheme="minorHAnsi" w:cstheme="minorHAnsi"/>
                <w:b/>
                <w:bCs/>
                <w:sz w:val="16"/>
                <w:szCs w:val="16"/>
              </w:rPr>
            </w:pPr>
            <w:r w:rsidRPr="003D7C3B">
              <w:rPr>
                <w:rFonts w:asciiTheme="minorHAnsi" w:hAnsiTheme="minorHAnsi" w:cstheme="minorHAnsi"/>
                <w:b/>
                <w:bCs/>
                <w:sz w:val="16"/>
                <w:szCs w:val="16"/>
              </w:rPr>
              <w:t>NOME DO PARTÍCIPE</w:t>
            </w:r>
          </w:p>
        </w:tc>
        <w:tc>
          <w:tcPr>
            <w:tcW w:w="1087" w:type="pct"/>
            <w:shd w:val="clear" w:color="auto" w:fill="E7E6E6" w:themeFill="background2"/>
          </w:tcPr>
          <w:p w14:paraId="2F78738C" w14:textId="455218D2" w:rsidR="00A231C5" w:rsidRPr="003D7C3B" w:rsidRDefault="00A231C5">
            <w:pPr>
              <w:jc w:val="center"/>
              <w:rPr>
                <w:rFonts w:asciiTheme="minorHAnsi" w:hAnsiTheme="minorHAnsi" w:cstheme="minorHAnsi"/>
                <w:b/>
                <w:bCs/>
                <w:sz w:val="16"/>
                <w:szCs w:val="16"/>
              </w:rPr>
            </w:pPr>
            <w:r w:rsidRPr="003D7C3B">
              <w:rPr>
                <w:rFonts w:asciiTheme="minorHAnsi" w:hAnsiTheme="minorHAnsi" w:cstheme="minorHAnsi"/>
                <w:b/>
                <w:bCs/>
                <w:sz w:val="16"/>
                <w:szCs w:val="16"/>
              </w:rPr>
              <w:t>CNPJ (Se pessoa jurídica)</w:t>
            </w:r>
          </w:p>
        </w:tc>
        <w:tc>
          <w:tcPr>
            <w:tcW w:w="1408" w:type="pct"/>
            <w:shd w:val="clear" w:color="auto" w:fill="E7E6E6" w:themeFill="background2"/>
            <w:vAlign w:val="center"/>
          </w:tcPr>
          <w:p w14:paraId="60076C33" w14:textId="3B43B4B6" w:rsidR="00A231C5" w:rsidRPr="003D7C3B" w:rsidRDefault="00A231C5">
            <w:pPr>
              <w:jc w:val="center"/>
              <w:rPr>
                <w:rFonts w:asciiTheme="minorHAnsi" w:hAnsiTheme="minorHAnsi" w:cstheme="minorHAnsi"/>
                <w:b/>
                <w:bCs/>
                <w:sz w:val="16"/>
                <w:szCs w:val="16"/>
              </w:rPr>
            </w:pPr>
            <w:r w:rsidRPr="003D7C3B">
              <w:rPr>
                <w:rFonts w:asciiTheme="minorHAnsi" w:hAnsiTheme="minorHAnsi" w:cstheme="minorHAnsi"/>
                <w:b/>
                <w:bCs/>
                <w:sz w:val="16"/>
                <w:szCs w:val="16"/>
              </w:rPr>
              <w:t>NATUREZA JURÍDICA</w:t>
            </w:r>
          </w:p>
        </w:tc>
        <w:tc>
          <w:tcPr>
            <w:tcW w:w="1040" w:type="pct"/>
            <w:shd w:val="clear" w:color="auto" w:fill="E7E6E6" w:themeFill="background2"/>
            <w:vAlign w:val="center"/>
          </w:tcPr>
          <w:p w14:paraId="655E3425" w14:textId="4FE6EAFA" w:rsidR="00A231C5" w:rsidRPr="003D7C3B" w:rsidRDefault="00A231C5" w:rsidP="00320127">
            <w:pPr>
              <w:jc w:val="center"/>
              <w:rPr>
                <w:rFonts w:asciiTheme="minorHAnsi" w:hAnsiTheme="minorHAnsi" w:cstheme="minorHAnsi"/>
                <w:b/>
                <w:bCs/>
                <w:sz w:val="16"/>
                <w:szCs w:val="16"/>
              </w:rPr>
            </w:pPr>
            <w:r w:rsidRPr="003D7C3B">
              <w:rPr>
                <w:rFonts w:asciiTheme="minorHAnsi" w:hAnsiTheme="minorHAnsi" w:cstheme="minorHAnsi"/>
                <w:b/>
                <w:bCs/>
                <w:sz w:val="16"/>
                <w:szCs w:val="16"/>
              </w:rPr>
              <w:t>TIPO DE UNIDADE</w:t>
            </w:r>
          </w:p>
        </w:tc>
      </w:tr>
      <w:tr w:rsidR="00A231C5" w:rsidRPr="003D7C3B" w14:paraId="130BF1F4" w14:textId="355117FD" w:rsidTr="00A231C5">
        <w:tc>
          <w:tcPr>
            <w:tcW w:w="1465" w:type="pct"/>
            <w:vAlign w:val="center"/>
          </w:tcPr>
          <w:p w14:paraId="3B3DF88A" w14:textId="39D76262" w:rsidR="00A231C5" w:rsidRPr="003D7C3B" w:rsidRDefault="00A231C5" w:rsidP="00C674AD">
            <w:pPr>
              <w:jc w:val="center"/>
              <w:rPr>
                <w:rFonts w:asciiTheme="minorHAnsi" w:hAnsiTheme="minorHAnsi" w:cstheme="minorHAnsi"/>
                <w:b/>
                <w:bCs/>
                <w:sz w:val="16"/>
                <w:szCs w:val="16"/>
                <w:highlight w:val="green"/>
              </w:rPr>
            </w:pPr>
            <w:r w:rsidRPr="003D7C3B">
              <w:rPr>
                <w:rFonts w:asciiTheme="minorHAnsi" w:hAnsiTheme="minorHAnsi" w:cstheme="minorHAnsi"/>
                <w:b/>
                <w:bCs/>
                <w:sz w:val="16"/>
                <w:szCs w:val="16"/>
                <w:highlight w:val="green"/>
              </w:rPr>
              <w:t>[inserir nome do PARTÍCIPE]</w:t>
            </w:r>
          </w:p>
        </w:tc>
        <w:tc>
          <w:tcPr>
            <w:tcW w:w="1087" w:type="pct"/>
            <w:vAlign w:val="center"/>
          </w:tcPr>
          <w:p w14:paraId="6A14D704" w14:textId="40D94164" w:rsidR="00A231C5" w:rsidRPr="003D7C3B" w:rsidRDefault="00A231C5" w:rsidP="00C674AD">
            <w:pPr>
              <w:jc w:val="center"/>
              <w:rPr>
                <w:rFonts w:asciiTheme="minorHAnsi" w:hAnsiTheme="minorHAnsi" w:cstheme="minorHAnsi"/>
                <w:b/>
                <w:bCs/>
                <w:sz w:val="16"/>
                <w:szCs w:val="16"/>
                <w:highlight w:val="green"/>
              </w:rPr>
            </w:pPr>
            <w:r w:rsidRPr="003D7C3B">
              <w:rPr>
                <w:rFonts w:asciiTheme="minorHAnsi" w:hAnsiTheme="minorHAnsi" w:cstheme="minorHAnsi"/>
                <w:b/>
                <w:bCs/>
                <w:sz w:val="16"/>
                <w:szCs w:val="16"/>
                <w:highlight w:val="green"/>
              </w:rPr>
              <w:t>[inserir CNPJ do PARTÍCIPE]</w:t>
            </w:r>
          </w:p>
        </w:tc>
        <w:tc>
          <w:tcPr>
            <w:tcW w:w="1408" w:type="pct"/>
            <w:vAlign w:val="center"/>
          </w:tcPr>
          <w:p w14:paraId="24C88C6C" w14:textId="33088CF8" w:rsidR="00A231C5" w:rsidRPr="003D7C3B" w:rsidRDefault="00A231C5" w:rsidP="00C674AD">
            <w:pPr>
              <w:jc w:val="center"/>
              <w:rPr>
                <w:rFonts w:asciiTheme="minorHAnsi" w:hAnsiTheme="minorHAnsi" w:cstheme="minorHAnsi"/>
                <w:b/>
                <w:bCs/>
                <w:sz w:val="16"/>
                <w:szCs w:val="16"/>
                <w:highlight w:val="green"/>
              </w:rPr>
            </w:pPr>
            <w:r w:rsidRPr="003D7C3B">
              <w:rPr>
                <w:rFonts w:asciiTheme="minorHAnsi" w:hAnsiTheme="minorHAnsi" w:cstheme="minorHAnsi"/>
                <w:b/>
                <w:bCs/>
                <w:sz w:val="16"/>
                <w:szCs w:val="16"/>
                <w:highlight w:val="green"/>
              </w:rPr>
              <w:t>[inserir a natureza jurídica do PARTÍCIPE se órgão, empresa pública, autarquia, fundação e outros]</w:t>
            </w:r>
          </w:p>
        </w:tc>
        <w:tc>
          <w:tcPr>
            <w:tcW w:w="1040" w:type="pct"/>
            <w:vAlign w:val="center"/>
          </w:tcPr>
          <w:p w14:paraId="5374928F" w14:textId="6452967D" w:rsidR="00A231C5" w:rsidRPr="003D7C3B" w:rsidRDefault="00A231C5" w:rsidP="00C674AD">
            <w:pPr>
              <w:jc w:val="center"/>
              <w:rPr>
                <w:rFonts w:asciiTheme="minorHAnsi" w:hAnsiTheme="minorHAnsi" w:cstheme="minorHAnsi"/>
                <w:b/>
                <w:bCs/>
                <w:sz w:val="16"/>
                <w:szCs w:val="16"/>
                <w:highlight w:val="green"/>
              </w:rPr>
            </w:pPr>
            <w:r w:rsidRPr="003D7C3B">
              <w:rPr>
                <w:rFonts w:asciiTheme="minorHAnsi" w:hAnsiTheme="minorHAnsi" w:cstheme="minorHAnsi"/>
                <w:b/>
                <w:bCs/>
                <w:sz w:val="16"/>
                <w:szCs w:val="16"/>
                <w:highlight w:val="green"/>
              </w:rPr>
              <w:t xml:space="preserve">[inserir o tipo de </w:t>
            </w:r>
            <w:r w:rsidR="003A6170" w:rsidRPr="003D7C3B">
              <w:rPr>
                <w:rFonts w:asciiTheme="minorHAnsi" w:hAnsiTheme="minorHAnsi" w:cstheme="minorHAnsi"/>
                <w:b/>
                <w:bCs/>
                <w:sz w:val="16"/>
                <w:szCs w:val="16"/>
                <w:highlight w:val="green"/>
              </w:rPr>
              <w:t>unidade]</w:t>
            </w:r>
          </w:p>
        </w:tc>
      </w:tr>
      <w:tr w:rsidR="00A231C5" w:rsidRPr="003D7C3B" w14:paraId="0D0B9BEB" w14:textId="40E64237" w:rsidTr="00A231C5">
        <w:tc>
          <w:tcPr>
            <w:tcW w:w="1465" w:type="pct"/>
            <w:vAlign w:val="center"/>
          </w:tcPr>
          <w:p w14:paraId="4C4DCF2B" w14:textId="16E62877" w:rsidR="00A231C5" w:rsidRPr="003D7C3B" w:rsidRDefault="00A231C5" w:rsidP="00C674AD">
            <w:pPr>
              <w:jc w:val="center"/>
              <w:rPr>
                <w:rFonts w:asciiTheme="minorHAnsi" w:hAnsiTheme="minorHAnsi" w:cstheme="minorHAnsi"/>
                <w:sz w:val="16"/>
                <w:szCs w:val="16"/>
              </w:rPr>
            </w:pPr>
            <w:r w:rsidRPr="003D7C3B">
              <w:rPr>
                <w:rFonts w:asciiTheme="minorHAnsi" w:hAnsiTheme="minorHAnsi" w:cstheme="minorHAnsi"/>
                <w:b/>
                <w:bCs/>
                <w:sz w:val="16"/>
                <w:szCs w:val="16"/>
                <w:highlight w:val="green"/>
              </w:rPr>
              <w:t>[inserir nome do PARTÍCIPE]</w:t>
            </w:r>
          </w:p>
        </w:tc>
        <w:tc>
          <w:tcPr>
            <w:tcW w:w="1087" w:type="pct"/>
            <w:vAlign w:val="center"/>
          </w:tcPr>
          <w:p w14:paraId="5B7978FA" w14:textId="5062979F" w:rsidR="00A231C5" w:rsidRPr="003D7C3B" w:rsidRDefault="00A231C5" w:rsidP="00C674AD">
            <w:pPr>
              <w:jc w:val="center"/>
              <w:rPr>
                <w:rFonts w:asciiTheme="minorHAnsi" w:hAnsiTheme="minorHAnsi" w:cstheme="minorHAnsi"/>
                <w:b/>
                <w:bCs/>
                <w:sz w:val="16"/>
                <w:szCs w:val="16"/>
                <w:highlight w:val="green"/>
              </w:rPr>
            </w:pPr>
            <w:r w:rsidRPr="003D7C3B">
              <w:rPr>
                <w:rFonts w:asciiTheme="minorHAnsi" w:hAnsiTheme="minorHAnsi" w:cstheme="minorHAnsi"/>
                <w:b/>
                <w:bCs/>
                <w:sz w:val="16"/>
                <w:szCs w:val="16"/>
                <w:highlight w:val="green"/>
              </w:rPr>
              <w:t>[inserir nome do PARTÍCIPE]</w:t>
            </w:r>
          </w:p>
        </w:tc>
        <w:tc>
          <w:tcPr>
            <w:tcW w:w="1408" w:type="pct"/>
            <w:vAlign w:val="center"/>
          </w:tcPr>
          <w:p w14:paraId="5A13AA05" w14:textId="1445F94B" w:rsidR="00A231C5" w:rsidRPr="003D7C3B" w:rsidRDefault="00A231C5" w:rsidP="00C674AD">
            <w:pPr>
              <w:jc w:val="center"/>
              <w:rPr>
                <w:rFonts w:asciiTheme="minorHAnsi" w:hAnsiTheme="minorHAnsi" w:cstheme="minorHAnsi"/>
                <w:sz w:val="16"/>
                <w:szCs w:val="16"/>
              </w:rPr>
            </w:pPr>
            <w:r w:rsidRPr="003D7C3B">
              <w:rPr>
                <w:rFonts w:asciiTheme="minorHAnsi" w:hAnsiTheme="minorHAnsi" w:cstheme="minorHAnsi"/>
                <w:b/>
                <w:bCs/>
                <w:sz w:val="16"/>
                <w:szCs w:val="16"/>
                <w:highlight w:val="green"/>
              </w:rPr>
              <w:t>[inserir a natureza jurídica do PARTÍCIPE se órgão, empresa pública, autarquia, fundação e outros]</w:t>
            </w:r>
          </w:p>
        </w:tc>
        <w:tc>
          <w:tcPr>
            <w:tcW w:w="1040" w:type="pct"/>
            <w:vAlign w:val="center"/>
          </w:tcPr>
          <w:p w14:paraId="601180EE" w14:textId="4EFD4BC4" w:rsidR="00A231C5" w:rsidRPr="003D7C3B" w:rsidRDefault="003A6170" w:rsidP="00C674AD">
            <w:pPr>
              <w:jc w:val="center"/>
              <w:rPr>
                <w:rFonts w:asciiTheme="minorHAnsi" w:hAnsiTheme="minorHAnsi" w:cstheme="minorHAnsi"/>
                <w:sz w:val="16"/>
                <w:szCs w:val="16"/>
              </w:rPr>
            </w:pPr>
            <w:r w:rsidRPr="003D7C3B">
              <w:rPr>
                <w:rFonts w:asciiTheme="minorHAnsi" w:hAnsiTheme="minorHAnsi" w:cstheme="minorHAnsi"/>
                <w:b/>
                <w:bCs/>
                <w:sz w:val="16"/>
                <w:szCs w:val="16"/>
                <w:highlight w:val="green"/>
              </w:rPr>
              <w:t>[inserir o tipo de unidade]</w:t>
            </w:r>
          </w:p>
        </w:tc>
      </w:tr>
      <w:tr w:rsidR="00A231C5" w:rsidRPr="003D7C3B" w14:paraId="5D4306DD" w14:textId="1BBC7349" w:rsidTr="00A231C5">
        <w:tc>
          <w:tcPr>
            <w:tcW w:w="1465" w:type="pct"/>
            <w:vAlign w:val="center"/>
          </w:tcPr>
          <w:p w14:paraId="11693A99" w14:textId="16AB0F10" w:rsidR="00A231C5" w:rsidRPr="003D7C3B" w:rsidRDefault="00A231C5" w:rsidP="00C674AD">
            <w:pPr>
              <w:jc w:val="center"/>
              <w:rPr>
                <w:rFonts w:asciiTheme="minorHAnsi" w:hAnsiTheme="minorHAnsi" w:cstheme="minorHAnsi"/>
                <w:sz w:val="16"/>
                <w:szCs w:val="16"/>
              </w:rPr>
            </w:pPr>
            <w:r w:rsidRPr="003D7C3B">
              <w:rPr>
                <w:rFonts w:asciiTheme="minorHAnsi" w:hAnsiTheme="minorHAnsi" w:cstheme="minorHAnsi"/>
                <w:b/>
                <w:bCs/>
                <w:sz w:val="16"/>
                <w:szCs w:val="16"/>
                <w:highlight w:val="green"/>
              </w:rPr>
              <w:t>[inserir nome do PARTÍCIPE]</w:t>
            </w:r>
          </w:p>
        </w:tc>
        <w:tc>
          <w:tcPr>
            <w:tcW w:w="1087" w:type="pct"/>
            <w:vAlign w:val="center"/>
          </w:tcPr>
          <w:p w14:paraId="3975FFA4" w14:textId="7661F575" w:rsidR="00A231C5" w:rsidRPr="003D7C3B" w:rsidRDefault="00A231C5" w:rsidP="00C674AD">
            <w:pPr>
              <w:jc w:val="center"/>
              <w:rPr>
                <w:rFonts w:asciiTheme="minorHAnsi" w:hAnsiTheme="minorHAnsi" w:cstheme="minorHAnsi"/>
                <w:b/>
                <w:bCs/>
                <w:sz w:val="16"/>
                <w:szCs w:val="16"/>
                <w:highlight w:val="green"/>
              </w:rPr>
            </w:pPr>
            <w:r w:rsidRPr="003D7C3B">
              <w:rPr>
                <w:rFonts w:asciiTheme="minorHAnsi" w:hAnsiTheme="minorHAnsi" w:cstheme="minorHAnsi"/>
                <w:b/>
                <w:bCs/>
                <w:sz w:val="16"/>
                <w:szCs w:val="16"/>
                <w:highlight w:val="green"/>
              </w:rPr>
              <w:t>[inserir nome do PARTÍCIPE]</w:t>
            </w:r>
          </w:p>
        </w:tc>
        <w:tc>
          <w:tcPr>
            <w:tcW w:w="1408" w:type="pct"/>
            <w:vAlign w:val="center"/>
          </w:tcPr>
          <w:p w14:paraId="0BFD327E" w14:textId="4A1C4453" w:rsidR="00A231C5" w:rsidRPr="003D7C3B" w:rsidRDefault="00A231C5" w:rsidP="00C674AD">
            <w:pPr>
              <w:jc w:val="center"/>
              <w:rPr>
                <w:rFonts w:asciiTheme="minorHAnsi" w:hAnsiTheme="minorHAnsi" w:cstheme="minorHAnsi"/>
                <w:sz w:val="16"/>
                <w:szCs w:val="16"/>
              </w:rPr>
            </w:pPr>
            <w:r w:rsidRPr="003D7C3B">
              <w:rPr>
                <w:rFonts w:asciiTheme="minorHAnsi" w:hAnsiTheme="minorHAnsi" w:cstheme="minorHAnsi"/>
                <w:b/>
                <w:bCs/>
                <w:sz w:val="16"/>
                <w:szCs w:val="16"/>
                <w:highlight w:val="green"/>
              </w:rPr>
              <w:t>[inserir a natureza jurídica do PARTÍCIPE se órgão, empresa pública, autarquia, fundação e outros]</w:t>
            </w:r>
          </w:p>
        </w:tc>
        <w:tc>
          <w:tcPr>
            <w:tcW w:w="1040" w:type="pct"/>
            <w:vAlign w:val="center"/>
          </w:tcPr>
          <w:p w14:paraId="0CF9CA37" w14:textId="372B7A67" w:rsidR="00A231C5" w:rsidRPr="003D7C3B" w:rsidRDefault="003A6170" w:rsidP="00C674AD">
            <w:pPr>
              <w:jc w:val="center"/>
              <w:rPr>
                <w:rFonts w:asciiTheme="minorHAnsi" w:hAnsiTheme="minorHAnsi" w:cstheme="minorHAnsi"/>
                <w:sz w:val="16"/>
                <w:szCs w:val="16"/>
              </w:rPr>
            </w:pPr>
            <w:r w:rsidRPr="003D7C3B">
              <w:rPr>
                <w:rFonts w:asciiTheme="minorHAnsi" w:hAnsiTheme="minorHAnsi" w:cstheme="minorHAnsi"/>
                <w:b/>
                <w:bCs/>
                <w:sz w:val="16"/>
                <w:szCs w:val="16"/>
                <w:highlight w:val="green"/>
              </w:rPr>
              <w:t>[inserir o tipo de unidade]</w:t>
            </w:r>
          </w:p>
        </w:tc>
      </w:tr>
      <w:tr w:rsidR="00A231C5" w:rsidRPr="003D7C3B" w14:paraId="5C88A470" w14:textId="1D16B72C" w:rsidTr="00A231C5">
        <w:tc>
          <w:tcPr>
            <w:tcW w:w="1465" w:type="pct"/>
            <w:vAlign w:val="center"/>
          </w:tcPr>
          <w:p w14:paraId="6F6B418C" w14:textId="3B6D8446" w:rsidR="00A231C5" w:rsidRPr="003D7C3B" w:rsidRDefault="00A231C5" w:rsidP="00C674AD">
            <w:pPr>
              <w:jc w:val="center"/>
              <w:rPr>
                <w:rFonts w:asciiTheme="minorHAnsi" w:hAnsiTheme="minorHAnsi" w:cstheme="minorHAnsi"/>
                <w:sz w:val="16"/>
                <w:szCs w:val="16"/>
              </w:rPr>
            </w:pPr>
            <w:r w:rsidRPr="003D7C3B">
              <w:rPr>
                <w:rFonts w:asciiTheme="minorHAnsi" w:hAnsiTheme="minorHAnsi" w:cstheme="minorHAnsi"/>
                <w:b/>
                <w:bCs/>
                <w:sz w:val="16"/>
                <w:szCs w:val="16"/>
                <w:highlight w:val="green"/>
              </w:rPr>
              <w:t>[inserir nome do PARTÍCIPE]</w:t>
            </w:r>
          </w:p>
        </w:tc>
        <w:tc>
          <w:tcPr>
            <w:tcW w:w="1087" w:type="pct"/>
            <w:vAlign w:val="center"/>
          </w:tcPr>
          <w:p w14:paraId="236F3F0F" w14:textId="0959DF46" w:rsidR="00A231C5" w:rsidRPr="003D7C3B" w:rsidRDefault="00A231C5" w:rsidP="00C674AD">
            <w:pPr>
              <w:jc w:val="center"/>
              <w:rPr>
                <w:rFonts w:asciiTheme="minorHAnsi" w:hAnsiTheme="minorHAnsi" w:cstheme="minorHAnsi"/>
                <w:b/>
                <w:bCs/>
                <w:sz w:val="16"/>
                <w:szCs w:val="16"/>
                <w:highlight w:val="green"/>
              </w:rPr>
            </w:pPr>
            <w:r w:rsidRPr="003D7C3B">
              <w:rPr>
                <w:rFonts w:asciiTheme="minorHAnsi" w:hAnsiTheme="minorHAnsi" w:cstheme="minorHAnsi"/>
                <w:b/>
                <w:bCs/>
                <w:sz w:val="16"/>
                <w:szCs w:val="16"/>
                <w:highlight w:val="green"/>
              </w:rPr>
              <w:t>[inserir nome do PARTÍCIPE]</w:t>
            </w:r>
          </w:p>
        </w:tc>
        <w:tc>
          <w:tcPr>
            <w:tcW w:w="1408" w:type="pct"/>
            <w:vAlign w:val="center"/>
          </w:tcPr>
          <w:p w14:paraId="59BF2545" w14:textId="2CD28619" w:rsidR="00A231C5" w:rsidRPr="003D7C3B" w:rsidRDefault="00A231C5" w:rsidP="00C674AD">
            <w:pPr>
              <w:jc w:val="center"/>
              <w:rPr>
                <w:rFonts w:asciiTheme="minorHAnsi" w:hAnsiTheme="minorHAnsi" w:cstheme="minorHAnsi"/>
                <w:sz w:val="16"/>
                <w:szCs w:val="16"/>
              </w:rPr>
            </w:pPr>
            <w:r w:rsidRPr="003D7C3B">
              <w:rPr>
                <w:rFonts w:asciiTheme="minorHAnsi" w:hAnsiTheme="minorHAnsi" w:cstheme="minorHAnsi"/>
                <w:b/>
                <w:bCs/>
                <w:sz w:val="16"/>
                <w:szCs w:val="16"/>
                <w:highlight w:val="green"/>
              </w:rPr>
              <w:t>[inserir a natureza jurídica do PARTÍCIPE se órgão, empresa pública, autarquia, fundação e outros]</w:t>
            </w:r>
          </w:p>
        </w:tc>
        <w:tc>
          <w:tcPr>
            <w:tcW w:w="1040" w:type="pct"/>
            <w:vAlign w:val="center"/>
          </w:tcPr>
          <w:p w14:paraId="00BE7BF8" w14:textId="71717ECA" w:rsidR="00A231C5" w:rsidRPr="003D7C3B" w:rsidRDefault="003A6170" w:rsidP="00C674AD">
            <w:pPr>
              <w:jc w:val="center"/>
              <w:rPr>
                <w:rFonts w:asciiTheme="minorHAnsi" w:hAnsiTheme="minorHAnsi" w:cstheme="minorHAnsi"/>
                <w:sz w:val="16"/>
                <w:szCs w:val="16"/>
              </w:rPr>
            </w:pPr>
            <w:r w:rsidRPr="003D7C3B">
              <w:rPr>
                <w:rFonts w:asciiTheme="minorHAnsi" w:hAnsiTheme="minorHAnsi" w:cstheme="minorHAnsi"/>
                <w:b/>
                <w:bCs/>
                <w:sz w:val="16"/>
                <w:szCs w:val="16"/>
                <w:highlight w:val="green"/>
              </w:rPr>
              <w:t>[inserir o tipo de unidade]</w:t>
            </w:r>
          </w:p>
        </w:tc>
      </w:tr>
    </w:tbl>
    <w:p w14:paraId="5BCE7E33" w14:textId="77777777" w:rsidR="001B6445" w:rsidRPr="003D7C3B" w:rsidRDefault="001B6445" w:rsidP="00C35D91">
      <w:pPr>
        <w:pStyle w:val="Ttulo4"/>
        <w:tabs>
          <w:tab w:val="left" w:pos="5746"/>
        </w:tabs>
        <w:spacing w:line="276" w:lineRule="auto"/>
        <w:rPr>
          <w:rFonts w:asciiTheme="minorHAnsi" w:hAnsiTheme="minorHAnsi" w:cstheme="minorHAnsi"/>
          <w:szCs w:val="24"/>
        </w:rPr>
      </w:pPr>
    </w:p>
    <w:p w14:paraId="2023DC16" w14:textId="1ED684E8" w:rsidR="008D058D" w:rsidRPr="003D7C3B" w:rsidRDefault="001B6445" w:rsidP="001258BD">
      <w:pPr>
        <w:pStyle w:val="PargrafodaLista"/>
        <w:numPr>
          <w:ilvl w:val="0"/>
          <w:numId w:val="36"/>
        </w:numPr>
        <w:spacing w:line="360" w:lineRule="auto"/>
        <w:rPr>
          <w:rFonts w:asciiTheme="minorHAnsi" w:hAnsiTheme="minorHAnsi" w:cstheme="minorHAnsi"/>
          <w:szCs w:val="24"/>
        </w:rPr>
      </w:pPr>
      <w:r w:rsidRPr="003D7C3B">
        <w:rPr>
          <w:rFonts w:asciiTheme="minorHAnsi" w:hAnsiTheme="minorHAnsi" w:cstheme="minorHAnsi"/>
          <w:b/>
          <w:bCs/>
        </w:rPr>
        <w:t xml:space="preserve">CLÁUSULA SEGUNDA </w:t>
      </w:r>
      <w:r w:rsidR="00A12204" w:rsidRPr="003D7C3B">
        <w:rPr>
          <w:rFonts w:asciiTheme="minorHAnsi" w:hAnsiTheme="minorHAnsi" w:cstheme="minorHAnsi"/>
          <w:b/>
          <w:bCs/>
        </w:rPr>
        <w:t>-</w:t>
      </w:r>
      <w:r w:rsidRPr="003D7C3B">
        <w:rPr>
          <w:rFonts w:asciiTheme="minorHAnsi" w:hAnsiTheme="minorHAnsi" w:cstheme="minorHAnsi"/>
          <w:b/>
          <w:bCs/>
        </w:rPr>
        <w:t xml:space="preserve"> </w:t>
      </w:r>
      <w:r w:rsidR="001972C9" w:rsidRPr="003D7C3B">
        <w:rPr>
          <w:rFonts w:asciiTheme="minorHAnsi" w:hAnsiTheme="minorHAnsi" w:cstheme="minorHAnsi"/>
          <w:b/>
          <w:bCs/>
        </w:rPr>
        <w:t>DA FINALIDADE</w:t>
      </w:r>
      <w:r w:rsidR="003D2FDC" w:rsidRPr="003D7C3B">
        <w:rPr>
          <w:rFonts w:asciiTheme="minorHAnsi" w:hAnsiTheme="minorHAnsi" w:cstheme="minorHAnsi"/>
          <w:b/>
          <w:bCs/>
        </w:rPr>
        <w:tab/>
      </w:r>
    </w:p>
    <w:p w14:paraId="51651003" w14:textId="015AD6FF" w:rsidR="001972C9" w:rsidRPr="003D7C3B" w:rsidRDefault="554E22D8" w:rsidP="002202BA">
      <w:pPr>
        <w:pStyle w:val="PargrafodaLista"/>
        <w:numPr>
          <w:ilvl w:val="1"/>
          <w:numId w:val="36"/>
        </w:numPr>
        <w:spacing w:line="360" w:lineRule="auto"/>
        <w:ind w:left="0" w:firstLine="0"/>
        <w:jc w:val="both"/>
        <w:rPr>
          <w:rFonts w:asciiTheme="minorHAnsi" w:hAnsiTheme="minorHAnsi" w:cstheme="minorHAnsi"/>
        </w:rPr>
      </w:pPr>
      <w:r w:rsidRPr="003D7C3B">
        <w:rPr>
          <w:rFonts w:asciiTheme="minorHAnsi" w:hAnsiTheme="minorHAnsi" w:cstheme="minorHAnsi"/>
        </w:rPr>
        <w:t xml:space="preserve">Este </w:t>
      </w:r>
      <w:r w:rsidR="00E74F9C" w:rsidRPr="003D7C3B">
        <w:rPr>
          <w:rFonts w:asciiTheme="minorHAnsi" w:hAnsiTheme="minorHAnsi" w:cstheme="minorHAnsi"/>
        </w:rPr>
        <w:t xml:space="preserve">TERMO </w:t>
      </w:r>
      <w:r w:rsidR="00AE7997" w:rsidRPr="003D7C3B">
        <w:rPr>
          <w:rFonts w:asciiTheme="minorHAnsi" w:hAnsiTheme="minorHAnsi" w:cstheme="minorHAnsi"/>
        </w:rPr>
        <w:t>subsidia</w:t>
      </w:r>
      <w:r w:rsidR="007A120C" w:rsidRPr="003D7C3B">
        <w:rPr>
          <w:rFonts w:asciiTheme="minorHAnsi" w:hAnsiTheme="minorHAnsi" w:cstheme="minorHAnsi"/>
        </w:rPr>
        <w:t>,</w:t>
      </w:r>
      <w:r w:rsidR="00AE7997" w:rsidRPr="003D7C3B">
        <w:rPr>
          <w:rFonts w:asciiTheme="minorHAnsi" w:hAnsiTheme="minorHAnsi" w:cstheme="minorHAnsi"/>
        </w:rPr>
        <w:t xml:space="preserve"> de modo expresso e efetivo, </w:t>
      </w:r>
      <w:r w:rsidR="00AF2500" w:rsidRPr="003D7C3B">
        <w:rPr>
          <w:rFonts w:asciiTheme="minorHAnsi" w:hAnsiTheme="minorHAnsi" w:cstheme="minorHAnsi"/>
        </w:rPr>
        <w:t>o estabelecimento de um acordo formal entre os PARTÍCIPES do imóvel compartilhado, conforme especificações e regras contidas no presente documento, a fim de garantir a gestão eficiente do bem por meio de sua adequada utilização</w:t>
      </w:r>
      <w:r w:rsidR="00340F8C" w:rsidRPr="003D7C3B">
        <w:rPr>
          <w:rFonts w:asciiTheme="minorHAnsi" w:hAnsiTheme="minorHAnsi" w:cstheme="minorHAnsi"/>
        </w:rPr>
        <w:t>, conservação</w:t>
      </w:r>
      <w:r w:rsidR="00AF2500" w:rsidRPr="003D7C3B">
        <w:rPr>
          <w:rFonts w:asciiTheme="minorHAnsi" w:hAnsiTheme="minorHAnsi" w:cstheme="minorHAnsi"/>
        </w:rPr>
        <w:t xml:space="preserve"> e manutenção, bem como gerar economia para o Estado em função da redução de despesas</w:t>
      </w:r>
      <w:r w:rsidR="00AE7997" w:rsidRPr="003D7C3B">
        <w:rPr>
          <w:rFonts w:asciiTheme="minorHAnsi" w:hAnsiTheme="minorHAnsi" w:cstheme="minorHAnsi"/>
        </w:rPr>
        <w:t>.</w:t>
      </w:r>
    </w:p>
    <w:p w14:paraId="2D241211" w14:textId="25F5DCB3" w:rsidR="001972C9" w:rsidRPr="003D7C3B" w:rsidRDefault="001258BD" w:rsidP="001972C9">
      <w:pPr>
        <w:pStyle w:val="PargrafodaLista"/>
        <w:numPr>
          <w:ilvl w:val="0"/>
          <w:numId w:val="36"/>
        </w:numPr>
        <w:spacing w:line="360" w:lineRule="auto"/>
        <w:rPr>
          <w:rFonts w:asciiTheme="minorHAnsi" w:hAnsiTheme="minorHAnsi" w:cstheme="minorHAnsi"/>
          <w:b/>
          <w:bCs/>
        </w:rPr>
      </w:pPr>
      <w:r w:rsidRPr="003D7C3B">
        <w:rPr>
          <w:rFonts w:asciiTheme="minorHAnsi" w:hAnsiTheme="minorHAnsi" w:cstheme="minorHAnsi"/>
          <w:b/>
          <w:bCs/>
        </w:rPr>
        <w:t>CLÁUSULA TERCEIRA - DO IMÓVEL</w:t>
      </w:r>
    </w:p>
    <w:p w14:paraId="4C2AE4B2" w14:textId="6686E02A" w:rsidR="008D058D" w:rsidRPr="003D7C3B" w:rsidRDefault="008D058D" w:rsidP="008D058D">
      <w:pPr>
        <w:jc w:val="both"/>
        <w:rPr>
          <w:rFonts w:asciiTheme="minorHAnsi" w:hAnsiTheme="minorHAnsi" w:cstheme="minorHAnsi"/>
          <w:b/>
          <w:bCs/>
          <w:highlight w:val="yellow"/>
        </w:rPr>
      </w:pPr>
      <w:r w:rsidRPr="003D7C3B">
        <w:rPr>
          <w:rFonts w:asciiTheme="minorHAnsi" w:hAnsiTheme="minorHAnsi" w:cstheme="minorHAnsi"/>
          <w:b/>
          <w:bCs/>
          <w:highlight w:val="yellow"/>
        </w:rPr>
        <w:t xml:space="preserve">Nota explicativa </w:t>
      </w:r>
      <w:r w:rsidR="00A12204" w:rsidRPr="003D7C3B">
        <w:rPr>
          <w:rFonts w:asciiTheme="minorHAnsi" w:hAnsiTheme="minorHAnsi" w:cstheme="minorHAnsi"/>
          <w:b/>
          <w:bCs/>
          <w:highlight w:val="yellow"/>
        </w:rPr>
        <w:t>-</w:t>
      </w:r>
      <w:r w:rsidRPr="003D7C3B">
        <w:rPr>
          <w:rFonts w:asciiTheme="minorHAnsi" w:hAnsiTheme="minorHAnsi" w:cstheme="minorHAnsi"/>
          <w:b/>
          <w:bCs/>
          <w:highlight w:val="yellow"/>
        </w:rPr>
        <w:t xml:space="preserve"> Cláusula 3.1:</w:t>
      </w:r>
      <w:r w:rsidRPr="003D7C3B">
        <w:rPr>
          <w:rFonts w:asciiTheme="minorHAnsi" w:hAnsiTheme="minorHAnsi" w:cstheme="minorHAnsi"/>
          <w:highlight w:val="yellow"/>
        </w:rPr>
        <w:t xml:space="preserve"> </w:t>
      </w:r>
      <w:r w:rsidR="00B014A3" w:rsidRPr="003D7C3B">
        <w:rPr>
          <w:rFonts w:asciiTheme="minorHAnsi" w:hAnsiTheme="minorHAnsi" w:cstheme="minorHAnsi"/>
          <w:highlight w:val="yellow"/>
        </w:rPr>
        <w:t>Abaixo, deve</w:t>
      </w:r>
      <w:r w:rsidR="00C3519E" w:rsidRPr="003D7C3B">
        <w:rPr>
          <w:rFonts w:asciiTheme="minorHAnsi" w:hAnsiTheme="minorHAnsi" w:cstheme="minorHAnsi"/>
          <w:highlight w:val="yellow"/>
        </w:rPr>
        <w:t>rão</w:t>
      </w:r>
      <w:r w:rsidR="00B014A3" w:rsidRPr="003D7C3B">
        <w:rPr>
          <w:rFonts w:asciiTheme="minorHAnsi" w:hAnsiTheme="minorHAnsi" w:cstheme="minorHAnsi"/>
          <w:highlight w:val="yellow"/>
        </w:rPr>
        <w:t xml:space="preserve"> ser fornecidos os dados relativos ao imóvel ocupado. No campo “identificação do imóvel”</w:t>
      </w:r>
      <w:r w:rsidR="009A72F1" w:rsidRPr="003D7C3B">
        <w:rPr>
          <w:rFonts w:asciiTheme="minorHAnsi" w:hAnsiTheme="minorHAnsi" w:cstheme="minorHAnsi"/>
          <w:highlight w:val="yellow"/>
        </w:rPr>
        <w:t>,</w:t>
      </w:r>
      <w:r w:rsidR="00B014A3" w:rsidRPr="003D7C3B">
        <w:rPr>
          <w:rFonts w:asciiTheme="minorHAnsi" w:hAnsiTheme="minorHAnsi" w:cstheme="minorHAnsi"/>
          <w:highlight w:val="yellow"/>
        </w:rPr>
        <w:t xml:space="preserve"> deve</w:t>
      </w:r>
      <w:r w:rsidR="00C3519E" w:rsidRPr="003D7C3B">
        <w:rPr>
          <w:rFonts w:asciiTheme="minorHAnsi" w:hAnsiTheme="minorHAnsi" w:cstheme="minorHAnsi"/>
          <w:highlight w:val="yellow"/>
        </w:rPr>
        <w:t>rá</w:t>
      </w:r>
      <w:r w:rsidR="00B014A3" w:rsidRPr="003D7C3B">
        <w:rPr>
          <w:rFonts w:asciiTheme="minorHAnsi" w:hAnsiTheme="minorHAnsi" w:cstheme="minorHAnsi"/>
          <w:highlight w:val="yellow"/>
        </w:rPr>
        <w:t xml:space="preserve"> ser inserido o número de seu código </w:t>
      </w:r>
      <w:r w:rsidR="00DE4307" w:rsidRPr="003D7C3B">
        <w:rPr>
          <w:rFonts w:asciiTheme="minorHAnsi" w:hAnsiTheme="minorHAnsi" w:cstheme="minorHAnsi"/>
          <w:highlight w:val="yellow"/>
        </w:rPr>
        <w:t xml:space="preserve">de cadastramento no Módulo de Imóveis do </w:t>
      </w:r>
      <w:r w:rsidR="521B5670" w:rsidRPr="003D7C3B">
        <w:rPr>
          <w:rFonts w:asciiTheme="minorHAnsi" w:hAnsiTheme="minorHAnsi" w:cstheme="minorHAnsi"/>
          <w:highlight w:val="yellow"/>
        </w:rPr>
        <w:t xml:space="preserve">Sistema </w:t>
      </w:r>
      <w:r w:rsidR="235ABF30" w:rsidRPr="003D7C3B">
        <w:rPr>
          <w:rFonts w:asciiTheme="minorHAnsi" w:hAnsiTheme="minorHAnsi" w:cstheme="minorHAnsi"/>
          <w:highlight w:val="yellow"/>
        </w:rPr>
        <w:t xml:space="preserve">Integrado </w:t>
      </w:r>
      <w:r w:rsidR="31BB52C4" w:rsidRPr="003D7C3B">
        <w:rPr>
          <w:rFonts w:asciiTheme="minorHAnsi" w:hAnsiTheme="minorHAnsi" w:cstheme="minorHAnsi"/>
          <w:highlight w:val="yellow"/>
        </w:rPr>
        <w:t xml:space="preserve">de </w:t>
      </w:r>
      <w:r w:rsidR="499EE792" w:rsidRPr="003D7C3B">
        <w:rPr>
          <w:rFonts w:asciiTheme="minorHAnsi" w:hAnsiTheme="minorHAnsi" w:cstheme="minorHAnsi"/>
          <w:highlight w:val="yellow"/>
        </w:rPr>
        <w:t xml:space="preserve">Administração de Materiais e </w:t>
      </w:r>
      <w:r w:rsidR="6255C0E8" w:rsidRPr="003D7C3B">
        <w:rPr>
          <w:rFonts w:asciiTheme="minorHAnsi" w:hAnsiTheme="minorHAnsi" w:cstheme="minorHAnsi"/>
          <w:highlight w:val="yellow"/>
        </w:rPr>
        <w:t>Serviços - SIAD.</w:t>
      </w:r>
      <w:r w:rsidR="00DE4307" w:rsidRPr="003D7C3B">
        <w:rPr>
          <w:rFonts w:asciiTheme="minorHAnsi" w:hAnsiTheme="minorHAnsi" w:cstheme="minorHAnsi"/>
          <w:highlight w:val="yellow"/>
        </w:rPr>
        <w:t xml:space="preserve"> No </w:t>
      </w:r>
      <w:r w:rsidR="005E7C73" w:rsidRPr="003D7C3B">
        <w:rPr>
          <w:rFonts w:asciiTheme="minorHAnsi" w:hAnsiTheme="minorHAnsi" w:cstheme="minorHAnsi"/>
          <w:highlight w:val="yellow"/>
        </w:rPr>
        <w:t xml:space="preserve">campo </w:t>
      </w:r>
      <w:r w:rsidR="00DE4307" w:rsidRPr="003D7C3B">
        <w:rPr>
          <w:rFonts w:asciiTheme="minorHAnsi" w:hAnsiTheme="minorHAnsi" w:cstheme="minorHAnsi"/>
          <w:highlight w:val="yellow"/>
        </w:rPr>
        <w:t>“</w:t>
      </w:r>
      <w:r w:rsidR="005E7C73" w:rsidRPr="003D7C3B">
        <w:rPr>
          <w:rFonts w:asciiTheme="minorHAnsi" w:hAnsiTheme="minorHAnsi" w:cstheme="minorHAnsi"/>
          <w:highlight w:val="yellow"/>
        </w:rPr>
        <w:t>proprietário</w:t>
      </w:r>
      <w:r w:rsidR="00DE4307" w:rsidRPr="003D7C3B">
        <w:rPr>
          <w:rFonts w:asciiTheme="minorHAnsi" w:hAnsiTheme="minorHAnsi" w:cstheme="minorHAnsi"/>
          <w:highlight w:val="yellow"/>
        </w:rPr>
        <w:t>”</w:t>
      </w:r>
      <w:r w:rsidR="009A72F1" w:rsidRPr="003D7C3B">
        <w:rPr>
          <w:rFonts w:asciiTheme="minorHAnsi" w:hAnsiTheme="minorHAnsi" w:cstheme="minorHAnsi"/>
          <w:highlight w:val="yellow"/>
        </w:rPr>
        <w:t>,</w:t>
      </w:r>
      <w:r w:rsidR="00DE4307" w:rsidRPr="003D7C3B">
        <w:rPr>
          <w:rFonts w:asciiTheme="minorHAnsi" w:hAnsiTheme="minorHAnsi" w:cstheme="minorHAnsi"/>
          <w:highlight w:val="yellow"/>
        </w:rPr>
        <w:t xml:space="preserve"> deve</w:t>
      </w:r>
      <w:r w:rsidR="00C3519E" w:rsidRPr="003D7C3B">
        <w:rPr>
          <w:rFonts w:asciiTheme="minorHAnsi" w:hAnsiTheme="minorHAnsi" w:cstheme="minorHAnsi"/>
          <w:highlight w:val="yellow"/>
        </w:rPr>
        <w:t>rá</w:t>
      </w:r>
      <w:r w:rsidR="00DE4307" w:rsidRPr="003D7C3B">
        <w:rPr>
          <w:rFonts w:asciiTheme="minorHAnsi" w:hAnsiTheme="minorHAnsi" w:cstheme="minorHAnsi"/>
          <w:highlight w:val="yellow"/>
        </w:rPr>
        <w:t xml:space="preserve"> ser informado se o bem compartilhado </w:t>
      </w:r>
      <w:r w:rsidR="005E7C73" w:rsidRPr="003D7C3B">
        <w:rPr>
          <w:rFonts w:asciiTheme="minorHAnsi" w:hAnsiTheme="minorHAnsi" w:cstheme="minorHAnsi"/>
          <w:highlight w:val="yellow"/>
        </w:rPr>
        <w:t>é</w:t>
      </w:r>
      <w:r w:rsidR="00DE4307" w:rsidRPr="003D7C3B">
        <w:rPr>
          <w:rFonts w:asciiTheme="minorHAnsi" w:hAnsiTheme="minorHAnsi" w:cstheme="minorHAnsi"/>
          <w:highlight w:val="yellow"/>
        </w:rPr>
        <w:t xml:space="preserve"> </w:t>
      </w:r>
      <w:r w:rsidR="005E7C73" w:rsidRPr="003D7C3B">
        <w:rPr>
          <w:rFonts w:asciiTheme="minorHAnsi" w:hAnsiTheme="minorHAnsi" w:cstheme="minorHAnsi"/>
          <w:highlight w:val="yellow"/>
        </w:rPr>
        <w:t>de propriedade do Estado de Minas Gerais, de suas autarquias ou fundações</w:t>
      </w:r>
      <w:r w:rsidR="00DE4307" w:rsidRPr="003D7C3B">
        <w:rPr>
          <w:rFonts w:asciiTheme="minorHAnsi" w:hAnsiTheme="minorHAnsi" w:cstheme="minorHAnsi"/>
          <w:highlight w:val="yellow"/>
        </w:rPr>
        <w:t>. Já no campo “tipo de imóvel”</w:t>
      </w:r>
      <w:r w:rsidR="009A72F1" w:rsidRPr="003D7C3B">
        <w:rPr>
          <w:rFonts w:asciiTheme="minorHAnsi" w:hAnsiTheme="minorHAnsi" w:cstheme="minorHAnsi"/>
          <w:highlight w:val="yellow"/>
        </w:rPr>
        <w:t>,</w:t>
      </w:r>
      <w:r w:rsidR="00DE4307" w:rsidRPr="003D7C3B">
        <w:rPr>
          <w:rFonts w:asciiTheme="minorHAnsi" w:hAnsiTheme="minorHAnsi" w:cstheme="minorHAnsi"/>
          <w:highlight w:val="yellow"/>
        </w:rPr>
        <w:t xml:space="preserve"> deve</w:t>
      </w:r>
      <w:r w:rsidR="00C3519E" w:rsidRPr="003D7C3B">
        <w:rPr>
          <w:rFonts w:asciiTheme="minorHAnsi" w:hAnsiTheme="minorHAnsi" w:cstheme="minorHAnsi"/>
          <w:highlight w:val="yellow"/>
        </w:rPr>
        <w:t>rá</w:t>
      </w:r>
      <w:r w:rsidR="00DE4307" w:rsidRPr="003D7C3B">
        <w:rPr>
          <w:rFonts w:asciiTheme="minorHAnsi" w:hAnsiTheme="minorHAnsi" w:cstheme="minorHAnsi"/>
          <w:highlight w:val="yellow"/>
        </w:rPr>
        <w:t xml:space="preserve"> ser informado se o imóvel </w:t>
      </w:r>
      <w:r w:rsidR="0037392C" w:rsidRPr="003D7C3B">
        <w:rPr>
          <w:rFonts w:asciiTheme="minorHAnsi" w:hAnsiTheme="minorHAnsi" w:cstheme="minorHAnsi"/>
          <w:highlight w:val="yellow"/>
        </w:rPr>
        <w:t>se trata</w:t>
      </w:r>
      <w:r w:rsidR="00DE4307" w:rsidRPr="003D7C3B">
        <w:rPr>
          <w:rFonts w:asciiTheme="minorHAnsi" w:hAnsiTheme="minorHAnsi" w:cstheme="minorHAnsi"/>
          <w:highlight w:val="yellow"/>
        </w:rPr>
        <w:t xml:space="preserve"> de uma casa, prédio, terreno, galpão, loja, sala comercial, depósito etc. Também deve</w:t>
      </w:r>
      <w:r w:rsidR="00C3519E" w:rsidRPr="003D7C3B">
        <w:rPr>
          <w:rFonts w:asciiTheme="minorHAnsi" w:hAnsiTheme="minorHAnsi" w:cstheme="minorHAnsi"/>
          <w:highlight w:val="yellow"/>
        </w:rPr>
        <w:t>rá</w:t>
      </w:r>
      <w:r w:rsidR="00DE4307" w:rsidRPr="003D7C3B">
        <w:rPr>
          <w:rFonts w:asciiTheme="minorHAnsi" w:hAnsiTheme="minorHAnsi" w:cstheme="minorHAnsi"/>
          <w:highlight w:val="yellow"/>
        </w:rPr>
        <w:t xml:space="preserve"> ser fornecido o seu endereço completo</w:t>
      </w:r>
      <w:r w:rsidR="009449AF" w:rsidRPr="003D7C3B">
        <w:rPr>
          <w:rFonts w:asciiTheme="minorHAnsi" w:hAnsiTheme="minorHAnsi" w:cstheme="minorHAnsi"/>
          <w:highlight w:val="yellow"/>
        </w:rPr>
        <w:t xml:space="preserve"> e </w:t>
      </w:r>
      <w:r w:rsidR="00DE4307" w:rsidRPr="003D7C3B">
        <w:rPr>
          <w:rFonts w:asciiTheme="minorHAnsi" w:hAnsiTheme="minorHAnsi" w:cstheme="minorHAnsi"/>
          <w:highlight w:val="yellow"/>
        </w:rPr>
        <w:t xml:space="preserve">o número da matrícula </w:t>
      </w:r>
      <w:r w:rsidR="00B444CD" w:rsidRPr="003D7C3B">
        <w:rPr>
          <w:rFonts w:asciiTheme="minorHAnsi" w:hAnsiTheme="minorHAnsi" w:cstheme="minorHAnsi"/>
          <w:highlight w:val="yellow"/>
        </w:rPr>
        <w:t>em c</w:t>
      </w:r>
      <w:r w:rsidR="00DE4307" w:rsidRPr="003D7C3B">
        <w:rPr>
          <w:rFonts w:asciiTheme="minorHAnsi" w:hAnsiTheme="minorHAnsi" w:cstheme="minorHAnsi"/>
          <w:highlight w:val="yellow"/>
        </w:rPr>
        <w:t>artório.</w:t>
      </w:r>
      <w:r w:rsidR="00B014A3" w:rsidRPr="003D7C3B">
        <w:rPr>
          <w:rFonts w:asciiTheme="minorHAnsi" w:hAnsiTheme="minorHAnsi" w:cstheme="minorHAnsi"/>
          <w:highlight w:val="yellow"/>
        </w:rPr>
        <w:t xml:space="preserve"> </w:t>
      </w:r>
      <w:r w:rsidR="00A12204" w:rsidRPr="003D7C3B">
        <w:rPr>
          <w:rFonts w:asciiTheme="minorHAnsi" w:hAnsiTheme="minorHAnsi" w:cstheme="minorHAnsi"/>
          <w:b/>
          <w:bCs/>
          <w:highlight w:val="yellow"/>
        </w:rPr>
        <w:t>-</w:t>
      </w:r>
      <w:r w:rsidR="00B014A3" w:rsidRPr="003D7C3B">
        <w:rPr>
          <w:rFonts w:asciiTheme="minorHAnsi" w:hAnsiTheme="minorHAnsi" w:cstheme="minorHAnsi"/>
          <w:b/>
          <w:bCs/>
          <w:highlight w:val="yellow"/>
        </w:rPr>
        <w:t xml:space="preserve"> Excluir </w:t>
      </w:r>
      <w:r w:rsidR="009B198D" w:rsidRPr="003D7C3B">
        <w:rPr>
          <w:rFonts w:asciiTheme="minorHAnsi" w:hAnsiTheme="minorHAnsi" w:cstheme="minorHAnsi"/>
          <w:b/>
          <w:bCs/>
          <w:highlight w:val="yellow"/>
        </w:rPr>
        <w:t xml:space="preserve">esta </w:t>
      </w:r>
      <w:r w:rsidR="00B014A3" w:rsidRPr="003D7C3B">
        <w:rPr>
          <w:rFonts w:asciiTheme="minorHAnsi" w:hAnsiTheme="minorHAnsi" w:cstheme="minorHAnsi"/>
          <w:b/>
          <w:bCs/>
          <w:highlight w:val="yellow"/>
        </w:rPr>
        <w:t>nota explicativa da versão final.</w:t>
      </w:r>
    </w:p>
    <w:p w14:paraId="33D69C5A" w14:textId="77777777" w:rsidR="008D058D" w:rsidRPr="003D7C3B" w:rsidRDefault="008D058D" w:rsidP="008D058D">
      <w:pPr>
        <w:jc w:val="both"/>
        <w:rPr>
          <w:rFonts w:asciiTheme="minorHAnsi" w:hAnsiTheme="minorHAnsi" w:cstheme="minorHAnsi"/>
          <w:highlight w:val="yellow"/>
        </w:rPr>
      </w:pPr>
    </w:p>
    <w:p w14:paraId="164C07FD" w14:textId="23469E14" w:rsidR="00605841" w:rsidRPr="003D7C3B" w:rsidRDefault="00605841" w:rsidP="002202BA">
      <w:pPr>
        <w:pStyle w:val="PargrafodaLista"/>
        <w:numPr>
          <w:ilvl w:val="1"/>
          <w:numId w:val="36"/>
        </w:numPr>
        <w:spacing w:line="360" w:lineRule="auto"/>
        <w:ind w:left="0" w:firstLine="0"/>
        <w:jc w:val="both"/>
        <w:rPr>
          <w:rFonts w:asciiTheme="minorHAnsi" w:hAnsiTheme="minorHAnsi" w:cstheme="minorHAnsi"/>
        </w:rPr>
      </w:pPr>
      <w:bookmarkStart w:id="3" w:name="_Ref119572229"/>
      <w:r w:rsidRPr="003D7C3B">
        <w:rPr>
          <w:rFonts w:asciiTheme="minorHAnsi" w:hAnsiTheme="minorHAnsi" w:cstheme="minorHAnsi"/>
        </w:rPr>
        <w:lastRenderedPageBreak/>
        <w:t xml:space="preserve">O presente Termo tem por finalidade estabelecer a utilização compartilhada do </w:t>
      </w:r>
      <w:r w:rsidR="007A120C" w:rsidRPr="003D7C3B">
        <w:rPr>
          <w:rFonts w:asciiTheme="minorHAnsi" w:hAnsiTheme="minorHAnsi" w:cstheme="minorHAnsi"/>
        </w:rPr>
        <w:t xml:space="preserve">seguinte </w:t>
      </w:r>
      <w:r w:rsidRPr="003D7C3B">
        <w:rPr>
          <w:rFonts w:asciiTheme="minorHAnsi" w:hAnsiTheme="minorHAnsi" w:cstheme="minorHAnsi"/>
        </w:rPr>
        <w:t>imóvel:</w:t>
      </w:r>
      <w:bookmarkEnd w:id="3"/>
    </w:p>
    <w:p w14:paraId="7C152099" w14:textId="5B11B7F5" w:rsidR="00605841" w:rsidRPr="003D7C3B" w:rsidRDefault="00605841" w:rsidP="001778F5">
      <w:pPr>
        <w:pStyle w:val="PargrafodaLista"/>
        <w:numPr>
          <w:ilvl w:val="1"/>
          <w:numId w:val="13"/>
        </w:numPr>
        <w:spacing w:line="360" w:lineRule="auto"/>
        <w:jc w:val="both"/>
        <w:rPr>
          <w:rFonts w:asciiTheme="minorHAnsi" w:hAnsiTheme="minorHAnsi" w:cstheme="minorHAnsi"/>
          <w:b/>
          <w:bCs/>
        </w:rPr>
      </w:pPr>
      <w:r w:rsidRPr="003D7C3B">
        <w:rPr>
          <w:rFonts w:asciiTheme="minorHAnsi" w:hAnsiTheme="minorHAnsi" w:cstheme="minorHAnsi"/>
        </w:rPr>
        <w:t>Identificação do Imóvel</w:t>
      </w:r>
      <w:r w:rsidR="001C1459" w:rsidRPr="003D7C3B">
        <w:rPr>
          <w:rFonts w:asciiTheme="minorHAnsi" w:hAnsiTheme="minorHAnsi" w:cstheme="minorHAnsi"/>
        </w:rPr>
        <w:t xml:space="preserve">: </w:t>
      </w:r>
      <w:r w:rsidR="00B014A3" w:rsidRPr="003D7C3B">
        <w:rPr>
          <w:rFonts w:asciiTheme="minorHAnsi" w:hAnsiTheme="minorHAnsi" w:cstheme="minorHAnsi"/>
          <w:b/>
          <w:bCs/>
          <w:highlight w:val="green"/>
        </w:rPr>
        <w:t>[inserir código do imóvel no SIAD]</w:t>
      </w:r>
    </w:p>
    <w:p w14:paraId="1338CC19" w14:textId="197245C7" w:rsidR="001C1459" w:rsidRPr="003D7C3B" w:rsidRDefault="005E7C73" w:rsidP="001778F5">
      <w:pPr>
        <w:pStyle w:val="PargrafodaLista"/>
        <w:numPr>
          <w:ilvl w:val="1"/>
          <w:numId w:val="13"/>
        </w:numPr>
        <w:spacing w:line="360" w:lineRule="auto"/>
        <w:jc w:val="both"/>
        <w:rPr>
          <w:rFonts w:asciiTheme="minorHAnsi" w:hAnsiTheme="minorHAnsi" w:cstheme="minorHAnsi"/>
        </w:rPr>
      </w:pPr>
      <w:r w:rsidRPr="003D7C3B">
        <w:rPr>
          <w:rFonts w:asciiTheme="minorHAnsi" w:hAnsiTheme="minorHAnsi" w:cstheme="minorHAnsi"/>
        </w:rPr>
        <w:t>Proprietário</w:t>
      </w:r>
      <w:r w:rsidR="2288BA95" w:rsidRPr="003D7C3B">
        <w:rPr>
          <w:rFonts w:asciiTheme="minorHAnsi" w:hAnsiTheme="minorHAnsi" w:cstheme="minorHAnsi"/>
        </w:rPr>
        <w:t>:</w:t>
      </w:r>
      <w:r w:rsidR="00B014A3" w:rsidRPr="003D7C3B">
        <w:rPr>
          <w:rFonts w:asciiTheme="minorHAnsi" w:hAnsiTheme="minorHAnsi" w:cstheme="minorHAnsi"/>
        </w:rPr>
        <w:t xml:space="preserve"> </w:t>
      </w:r>
      <w:r w:rsidR="00B014A3" w:rsidRPr="003D7C3B">
        <w:rPr>
          <w:rFonts w:asciiTheme="minorHAnsi" w:hAnsiTheme="minorHAnsi" w:cstheme="minorHAnsi"/>
          <w:b/>
          <w:bCs/>
          <w:highlight w:val="green"/>
        </w:rPr>
        <w:t xml:space="preserve">[inserir </w:t>
      </w:r>
      <w:r w:rsidRPr="003D7C3B">
        <w:rPr>
          <w:rFonts w:asciiTheme="minorHAnsi" w:hAnsiTheme="minorHAnsi" w:cstheme="minorHAnsi"/>
          <w:b/>
          <w:bCs/>
          <w:highlight w:val="green"/>
        </w:rPr>
        <w:t>o nome do proprietário</w:t>
      </w:r>
      <w:r w:rsidR="00B014A3" w:rsidRPr="003D7C3B">
        <w:rPr>
          <w:rFonts w:asciiTheme="minorHAnsi" w:hAnsiTheme="minorHAnsi" w:cstheme="minorHAnsi"/>
          <w:b/>
          <w:bCs/>
          <w:highlight w:val="green"/>
        </w:rPr>
        <w:t>]</w:t>
      </w:r>
    </w:p>
    <w:p w14:paraId="1D53FF13" w14:textId="4980399A" w:rsidR="2288BA95" w:rsidRPr="003D7C3B" w:rsidRDefault="2288BA95" w:rsidP="00B014A3">
      <w:pPr>
        <w:pStyle w:val="PargrafodaLista"/>
        <w:numPr>
          <w:ilvl w:val="1"/>
          <w:numId w:val="13"/>
        </w:numPr>
        <w:spacing w:line="360" w:lineRule="auto"/>
        <w:jc w:val="both"/>
        <w:rPr>
          <w:rFonts w:asciiTheme="minorHAnsi" w:hAnsiTheme="minorHAnsi" w:cstheme="minorHAnsi"/>
        </w:rPr>
      </w:pPr>
      <w:r w:rsidRPr="003D7C3B">
        <w:rPr>
          <w:rFonts w:asciiTheme="minorHAnsi" w:hAnsiTheme="minorHAnsi" w:cstheme="minorHAnsi"/>
        </w:rPr>
        <w:t>Tipo de imóvel:</w:t>
      </w:r>
      <w:r w:rsidR="00B014A3" w:rsidRPr="003D7C3B">
        <w:rPr>
          <w:rFonts w:asciiTheme="minorHAnsi" w:hAnsiTheme="minorHAnsi" w:cstheme="minorHAnsi"/>
        </w:rPr>
        <w:t xml:space="preserve"> </w:t>
      </w:r>
      <w:r w:rsidR="00B014A3" w:rsidRPr="003D7C3B">
        <w:rPr>
          <w:rFonts w:asciiTheme="minorHAnsi" w:hAnsiTheme="minorHAnsi" w:cstheme="minorHAnsi"/>
          <w:b/>
          <w:bCs/>
          <w:highlight w:val="green"/>
        </w:rPr>
        <w:t>[inserir tipo de imóvel]</w:t>
      </w:r>
    </w:p>
    <w:p w14:paraId="3865C2F6" w14:textId="202E84A3" w:rsidR="00605841" w:rsidRPr="003D7C3B" w:rsidRDefault="2288BA95" w:rsidP="001778F5">
      <w:pPr>
        <w:pStyle w:val="PargrafodaLista"/>
        <w:numPr>
          <w:ilvl w:val="1"/>
          <w:numId w:val="13"/>
        </w:numPr>
        <w:spacing w:line="360" w:lineRule="auto"/>
        <w:jc w:val="both"/>
        <w:rPr>
          <w:rFonts w:asciiTheme="minorHAnsi" w:hAnsiTheme="minorHAnsi" w:cstheme="minorHAnsi"/>
        </w:rPr>
      </w:pPr>
      <w:r w:rsidRPr="003D7C3B">
        <w:rPr>
          <w:rFonts w:asciiTheme="minorHAnsi" w:hAnsiTheme="minorHAnsi" w:cstheme="minorHAnsi"/>
        </w:rPr>
        <w:t>Endereço:</w:t>
      </w:r>
      <w:r w:rsidR="00B014A3" w:rsidRPr="003D7C3B">
        <w:rPr>
          <w:rFonts w:asciiTheme="minorHAnsi" w:hAnsiTheme="minorHAnsi" w:cstheme="minorHAnsi"/>
        </w:rPr>
        <w:t xml:space="preserve"> </w:t>
      </w:r>
      <w:r w:rsidR="00B014A3" w:rsidRPr="003D7C3B">
        <w:rPr>
          <w:rFonts w:asciiTheme="minorHAnsi" w:hAnsiTheme="minorHAnsi" w:cstheme="minorHAnsi"/>
          <w:b/>
          <w:bCs/>
          <w:highlight w:val="green"/>
        </w:rPr>
        <w:t>[inserir endereço completo do imóvel]</w:t>
      </w:r>
      <w:r w:rsidR="00B014A3" w:rsidRPr="003D7C3B">
        <w:rPr>
          <w:rFonts w:asciiTheme="minorHAnsi" w:hAnsiTheme="minorHAnsi" w:cstheme="minorHAnsi"/>
        </w:rPr>
        <w:t xml:space="preserve"> </w:t>
      </w:r>
    </w:p>
    <w:p w14:paraId="59888E1B" w14:textId="4FEB927F" w:rsidR="001C1459" w:rsidRPr="003D7C3B" w:rsidRDefault="2288BA95" w:rsidP="001C1459">
      <w:pPr>
        <w:pStyle w:val="PargrafodaLista"/>
        <w:numPr>
          <w:ilvl w:val="1"/>
          <w:numId w:val="13"/>
        </w:numPr>
        <w:spacing w:line="360" w:lineRule="auto"/>
        <w:jc w:val="both"/>
        <w:rPr>
          <w:rFonts w:asciiTheme="minorHAnsi" w:hAnsiTheme="minorHAnsi" w:cstheme="minorHAnsi"/>
        </w:rPr>
      </w:pPr>
      <w:r w:rsidRPr="003D7C3B">
        <w:rPr>
          <w:rFonts w:asciiTheme="minorHAnsi" w:hAnsiTheme="minorHAnsi" w:cstheme="minorHAnsi"/>
          <w:highlight w:val="green"/>
        </w:rPr>
        <w:t>Matrícula do Imóvel</w:t>
      </w:r>
      <w:r w:rsidR="001C1459" w:rsidRPr="003D7C3B">
        <w:rPr>
          <w:rFonts w:asciiTheme="minorHAnsi" w:hAnsiTheme="minorHAnsi" w:cstheme="minorHAnsi"/>
          <w:highlight w:val="green"/>
        </w:rPr>
        <w:t>:</w:t>
      </w:r>
      <w:r w:rsidR="00B014A3" w:rsidRPr="003D7C3B">
        <w:rPr>
          <w:rFonts w:asciiTheme="minorHAnsi" w:hAnsiTheme="minorHAnsi" w:cstheme="minorHAnsi"/>
          <w:highlight w:val="green"/>
        </w:rPr>
        <w:t xml:space="preserve"> </w:t>
      </w:r>
      <w:r w:rsidR="00B014A3" w:rsidRPr="003D7C3B">
        <w:rPr>
          <w:rFonts w:asciiTheme="minorHAnsi" w:hAnsiTheme="minorHAnsi" w:cstheme="minorHAnsi"/>
          <w:b/>
          <w:bCs/>
          <w:highlight w:val="green"/>
        </w:rPr>
        <w:t>[inserir nº da matrícula]</w:t>
      </w:r>
    </w:p>
    <w:p w14:paraId="51CB6FE0" w14:textId="3FD74A22" w:rsidR="00605841" w:rsidRPr="003D7C3B" w:rsidRDefault="00605841" w:rsidP="001F61A8">
      <w:pPr>
        <w:pStyle w:val="PargrafodaLista"/>
        <w:spacing w:line="360" w:lineRule="auto"/>
        <w:jc w:val="both"/>
        <w:rPr>
          <w:rFonts w:asciiTheme="minorHAnsi" w:hAnsiTheme="minorHAnsi" w:cstheme="minorHAnsi"/>
        </w:rPr>
      </w:pPr>
    </w:p>
    <w:p w14:paraId="34D556F0" w14:textId="288BA1CE" w:rsidR="009D57EF" w:rsidRPr="003D7C3B" w:rsidRDefault="00605841" w:rsidP="002202BA">
      <w:pPr>
        <w:pStyle w:val="PargrafodaLista"/>
        <w:numPr>
          <w:ilvl w:val="0"/>
          <w:numId w:val="36"/>
        </w:numPr>
        <w:spacing w:line="360" w:lineRule="auto"/>
        <w:rPr>
          <w:rFonts w:asciiTheme="minorHAnsi" w:hAnsiTheme="minorHAnsi" w:cstheme="minorHAnsi"/>
        </w:rPr>
      </w:pPr>
      <w:r w:rsidRPr="003D7C3B">
        <w:rPr>
          <w:rFonts w:asciiTheme="minorHAnsi" w:hAnsiTheme="minorHAnsi" w:cstheme="minorHAnsi"/>
          <w:b/>
          <w:bCs/>
        </w:rPr>
        <w:t xml:space="preserve">CLÁUSULA </w:t>
      </w:r>
      <w:r w:rsidR="00F54A04" w:rsidRPr="003D7C3B">
        <w:rPr>
          <w:rFonts w:asciiTheme="minorHAnsi" w:hAnsiTheme="minorHAnsi" w:cstheme="minorHAnsi"/>
          <w:b/>
          <w:bCs/>
        </w:rPr>
        <w:t xml:space="preserve">QUARTA </w:t>
      </w:r>
      <w:r w:rsidR="00A12204" w:rsidRPr="003D7C3B">
        <w:rPr>
          <w:rFonts w:asciiTheme="minorHAnsi" w:hAnsiTheme="minorHAnsi" w:cstheme="minorHAnsi"/>
          <w:b/>
          <w:bCs/>
        </w:rPr>
        <w:t>-</w:t>
      </w:r>
      <w:r w:rsidRPr="003D7C3B">
        <w:rPr>
          <w:rFonts w:asciiTheme="minorHAnsi" w:hAnsiTheme="minorHAnsi" w:cstheme="minorHAnsi"/>
          <w:b/>
          <w:bCs/>
        </w:rPr>
        <w:t xml:space="preserve"> </w:t>
      </w:r>
      <w:r w:rsidR="009D57EF" w:rsidRPr="003D7C3B">
        <w:rPr>
          <w:rFonts w:asciiTheme="minorHAnsi" w:hAnsiTheme="minorHAnsi" w:cstheme="minorHAnsi"/>
          <w:b/>
          <w:bCs/>
        </w:rPr>
        <w:t>DA DISTRIBUIÇÃO DE ÁREAS</w:t>
      </w:r>
      <w:r w:rsidR="007A08B7" w:rsidRPr="003D7C3B">
        <w:rPr>
          <w:rFonts w:asciiTheme="minorHAnsi" w:hAnsiTheme="minorHAnsi" w:cstheme="minorHAnsi"/>
          <w:b/>
          <w:bCs/>
        </w:rPr>
        <w:t xml:space="preserve"> E POPULAÇÃO</w:t>
      </w:r>
    </w:p>
    <w:p w14:paraId="116BE237" w14:textId="1F4044E9" w:rsidR="009D57EF" w:rsidRPr="003D7C3B" w:rsidRDefault="00085D27" w:rsidP="002202BA">
      <w:pPr>
        <w:pStyle w:val="PargrafodaLista"/>
        <w:numPr>
          <w:ilvl w:val="1"/>
          <w:numId w:val="36"/>
        </w:numPr>
        <w:spacing w:line="360" w:lineRule="auto"/>
        <w:ind w:left="0" w:firstLine="0"/>
        <w:jc w:val="both"/>
        <w:rPr>
          <w:rFonts w:asciiTheme="minorHAnsi" w:hAnsiTheme="minorHAnsi" w:cstheme="minorHAnsi"/>
        </w:rPr>
      </w:pPr>
      <w:r w:rsidRPr="003D7C3B">
        <w:rPr>
          <w:rFonts w:asciiTheme="minorHAnsi" w:hAnsiTheme="minorHAnsi" w:cstheme="minorHAnsi"/>
        </w:rPr>
        <w:t xml:space="preserve">É </w:t>
      </w:r>
      <w:r w:rsidR="001707DB" w:rsidRPr="003D7C3B">
        <w:rPr>
          <w:rFonts w:asciiTheme="minorHAnsi" w:hAnsiTheme="minorHAnsi" w:cstheme="minorHAnsi"/>
        </w:rPr>
        <w:t xml:space="preserve">objeto do presente </w:t>
      </w:r>
      <w:r w:rsidR="00980EBD" w:rsidRPr="003D7C3B">
        <w:rPr>
          <w:rFonts w:asciiTheme="minorHAnsi" w:hAnsiTheme="minorHAnsi" w:cstheme="minorHAnsi"/>
        </w:rPr>
        <w:t>TERMO DE COMPARTILHAMENTO</w:t>
      </w:r>
      <w:r w:rsidR="001707DB" w:rsidRPr="003D7C3B">
        <w:rPr>
          <w:rFonts w:asciiTheme="minorHAnsi" w:hAnsiTheme="minorHAnsi" w:cstheme="minorHAnsi"/>
        </w:rPr>
        <w:t xml:space="preserve"> </w:t>
      </w:r>
      <w:r w:rsidRPr="003D7C3B">
        <w:rPr>
          <w:rFonts w:asciiTheme="minorHAnsi" w:hAnsiTheme="minorHAnsi" w:cstheme="minorHAnsi"/>
        </w:rPr>
        <w:t xml:space="preserve">o imóvel identificado no item </w:t>
      </w:r>
      <w:r w:rsidRPr="003D7C3B">
        <w:rPr>
          <w:rFonts w:asciiTheme="minorHAnsi" w:hAnsiTheme="minorHAnsi" w:cstheme="minorHAnsi"/>
        </w:rPr>
        <w:fldChar w:fldCharType="begin"/>
      </w:r>
      <w:r w:rsidRPr="003D7C3B">
        <w:rPr>
          <w:rFonts w:asciiTheme="minorHAnsi" w:hAnsiTheme="minorHAnsi" w:cstheme="minorHAnsi"/>
        </w:rPr>
        <w:instrText xml:space="preserve"> REF _Ref119572229 \r \h </w:instrText>
      </w:r>
      <w:r w:rsidR="002202BA" w:rsidRPr="003D7C3B">
        <w:rPr>
          <w:rFonts w:asciiTheme="minorHAnsi" w:hAnsiTheme="minorHAnsi" w:cstheme="minorHAnsi"/>
        </w:rPr>
        <w:instrText xml:space="preserve"> \* MERGEFORMAT </w:instrText>
      </w:r>
      <w:r w:rsidRPr="003D7C3B">
        <w:rPr>
          <w:rFonts w:asciiTheme="minorHAnsi" w:hAnsiTheme="minorHAnsi" w:cstheme="minorHAnsi"/>
        </w:rPr>
      </w:r>
      <w:r w:rsidRPr="003D7C3B">
        <w:rPr>
          <w:rFonts w:asciiTheme="minorHAnsi" w:hAnsiTheme="minorHAnsi" w:cstheme="minorHAnsi"/>
        </w:rPr>
        <w:fldChar w:fldCharType="separate"/>
      </w:r>
      <w:r w:rsidRPr="003D7C3B">
        <w:rPr>
          <w:rFonts w:asciiTheme="minorHAnsi" w:hAnsiTheme="minorHAnsi" w:cstheme="minorHAnsi"/>
        </w:rPr>
        <w:t>3.1</w:t>
      </w:r>
      <w:r w:rsidRPr="003D7C3B">
        <w:rPr>
          <w:rFonts w:asciiTheme="minorHAnsi" w:hAnsiTheme="minorHAnsi" w:cstheme="minorHAnsi"/>
        </w:rPr>
        <w:fldChar w:fldCharType="end"/>
      </w:r>
      <w:r w:rsidRPr="003D7C3B">
        <w:rPr>
          <w:rFonts w:asciiTheme="minorHAnsi" w:hAnsiTheme="minorHAnsi" w:cstheme="minorHAnsi"/>
        </w:rPr>
        <w:t xml:space="preserve">, com </w:t>
      </w:r>
      <w:r w:rsidR="00B96B94" w:rsidRPr="003D7C3B">
        <w:rPr>
          <w:rFonts w:asciiTheme="minorHAnsi" w:hAnsiTheme="minorHAnsi" w:cstheme="minorHAnsi"/>
        </w:rPr>
        <w:t>suas</w:t>
      </w:r>
      <w:r w:rsidR="001707DB" w:rsidRPr="003D7C3B">
        <w:rPr>
          <w:rFonts w:asciiTheme="minorHAnsi" w:hAnsiTheme="minorHAnsi" w:cstheme="minorHAnsi"/>
        </w:rPr>
        <w:t xml:space="preserve"> áreas comuns, de apoio, técnica e privativas</w:t>
      </w:r>
      <w:r w:rsidR="003A67F2" w:rsidRPr="003D7C3B">
        <w:rPr>
          <w:rFonts w:asciiTheme="minorHAnsi" w:hAnsiTheme="minorHAnsi" w:cstheme="minorHAnsi"/>
        </w:rPr>
        <w:t xml:space="preserve">, </w:t>
      </w:r>
      <w:r w:rsidR="001707DB" w:rsidRPr="003D7C3B">
        <w:rPr>
          <w:rFonts w:asciiTheme="minorHAnsi" w:hAnsiTheme="minorHAnsi" w:cstheme="minorHAnsi"/>
        </w:rPr>
        <w:t xml:space="preserve">conforme detalhamento apresentado nos quadros </w:t>
      </w:r>
      <w:r w:rsidR="003A67F2" w:rsidRPr="003D7C3B">
        <w:rPr>
          <w:rFonts w:asciiTheme="minorHAnsi" w:hAnsiTheme="minorHAnsi" w:cstheme="minorHAnsi"/>
        </w:rPr>
        <w:t>abaixo</w:t>
      </w:r>
      <w:r w:rsidR="009D57EF" w:rsidRPr="003D7C3B">
        <w:rPr>
          <w:rFonts w:asciiTheme="minorHAnsi" w:hAnsiTheme="minorHAnsi" w:cstheme="minorHAnsi"/>
        </w:rPr>
        <w:t>:</w:t>
      </w:r>
    </w:p>
    <w:p w14:paraId="6C4799AF" w14:textId="36132F2E" w:rsidR="009D57EF" w:rsidRPr="003D7C3B" w:rsidRDefault="00081599" w:rsidP="00081599">
      <w:pPr>
        <w:jc w:val="both"/>
        <w:rPr>
          <w:rFonts w:asciiTheme="minorHAnsi" w:hAnsiTheme="minorHAnsi" w:cstheme="minorHAnsi"/>
          <w:highlight w:val="yellow"/>
        </w:rPr>
      </w:pPr>
      <w:r w:rsidRPr="003D7C3B">
        <w:rPr>
          <w:rFonts w:asciiTheme="minorHAnsi" w:hAnsiTheme="minorHAnsi" w:cstheme="minorHAnsi"/>
          <w:b/>
          <w:bCs/>
          <w:highlight w:val="yellow"/>
        </w:rPr>
        <w:t xml:space="preserve">Nota explicativa </w:t>
      </w:r>
      <w:r w:rsidR="00A12204" w:rsidRPr="003D7C3B">
        <w:rPr>
          <w:rFonts w:asciiTheme="minorHAnsi" w:hAnsiTheme="minorHAnsi" w:cstheme="minorHAnsi"/>
          <w:b/>
          <w:bCs/>
          <w:highlight w:val="yellow"/>
        </w:rPr>
        <w:t>-</w:t>
      </w:r>
      <w:r w:rsidRPr="003D7C3B">
        <w:rPr>
          <w:rFonts w:asciiTheme="minorHAnsi" w:hAnsiTheme="minorHAnsi" w:cstheme="minorHAnsi"/>
          <w:b/>
          <w:bCs/>
          <w:highlight w:val="yellow"/>
        </w:rPr>
        <w:t xml:space="preserve"> Quadro </w:t>
      </w:r>
      <w:r w:rsidR="00E50C6F" w:rsidRPr="003D7C3B">
        <w:rPr>
          <w:rFonts w:asciiTheme="minorHAnsi" w:hAnsiTheme="minorHAnsi" w:cstheme="minorHAnsi"/>
          <w:b/>
          <w:bCs/>
          <w:highlight w:val="yellow"/>
        </w:rPr>
        <w:t>2</w:t>
      </w:r>
      <w:r w:rsidRPr="003D7C3B">
        <w:rPr>
          <w:rFonts w:asciiTheme="minorHAnsi" w:hAnsiTheme="minorHAnsi" w:cstheme="minorHAnsi"/>
          <w:b/>
          <w:bCs/>
          <w:highlight w:val="yellow"/>
        </w:rPr>
        <w:t xml:space="preserve">: </w:t>
      </w:r>
      <w:r w:rsidR="00090A5B" w:rsidRPr="003D7C3B">
        <w:rPr>
          <w:rFonts w:asciiTheme="minorHAnsi" w:hAnsiTheme="minorHAnsi" w:cstheme="minorHAnsi"/>
          <w:highlight w:val="yellow"/>
        </w:rPr>
        <w:t>Abaixo</w:t>
      </w:r>
      <w:r w:rsidR="003351A8" w:rsidRPr="003D7C3B">
        <w:rPr>
          <w:rFonts w:asciiTheme="minorHAnsi" w:hAnsiTheme="minorHAnsi" w:cstheme="minorHAnsi"/>
          <w:highlight w:val="yellow"/>
        </w:rPr>
        <w:t>,</w:t>
      </w:r>
      <w:r w:rsidRPr="003D7C3B">
        <w:rPr>
          <w:rFonts w:asciiTheme="minorHAnsi" w:hAnsiTheme="minorHAnsi" w:cstheme="minorHAnsi"/>
          <w:highlight w:val="yellow"/>
        </w:rPr>
        <w:t xml:space="preserve"> deve</w:t>
      </w:r>
      <w:r w:rsidR="008A4E9D" w:rsidRPr="003D7C3B">
        <w:rPr>
          <w:rFonts w:asciiTheme="minorHAnsi" w:hAnsiTheme="minorHAnsi" w:cstheme="minorHAnsi"/>
          <w:highlight w:val="yellow"/>
        </w:rPr>
        <w:t>rão</w:t>
      </w:r>
      <w:r w:rsidRPr="003D7C3B">
        <w:rPr>
          <w:rFonts w:asciiTheme="minorHAnsi" w:hAnsiTheme="minorHAnsi" w:cstheme="minorHAnsi"/>
          <w:highlight w:val="yellow"/>
        </w:rPr>
        <w:t xml:space="preserve"> ser informadas as dimensões em m² para cada uma das áreas solicitadas</w:t>
      </w:r>
      <w:r w:rsidR="00E36A38" w:rsidRPr="003D7C3B">
        <w:rPr>
          <w:rFonts w:asciiTheme="minorHAnsi" w:hAnsiTheme="minorHAnsi" w:cstheme="minorHAnsi"/>
          <w:highlight w:val="yellow"/>
        </w:rPr>
        <w:t xml:space="preserve">, considerando a </w:t>
      </w:r>
      <w:r w:rsidR="00282478" w:rsidRPr="003D7C3B">
        <w:rPr>
          <w:rFonts w:asciiTheme="minorHAnsi" w:hAnsiTheme="minorHAnsi" w:cstheme="minorHAnsi"/>
          <w:highlight w:val="yellow"/>
        </w:rPr>
        <w:t>“área de vassoura” ou “área útil”</w:t>
      </w:r>
      <w:r w:rsidRPr="003D7C3B">
        <w:rPr>
          <w:rFonts w:asciiTheme="minorHAnsi" w:hAnsiTheme="minorHAnsi" w:cstheme="minorHAnsi"/>
          <w:highlight w:val="yellow"/>
        </w:rPr>
        <w:t>. Es</w:t>
      </w:r>
      <w:r w:rsidR="002E3236" w:rsidRPr="003D7C3B">
        <w:rPr>
          <w:rFonts w:asciiTheme="minorHAnsi" w:hAnsiTheme="minorHAnsi" w:cstheme="minorHAnsi"/>
          <w:highlight w:val="yellow"/>
        </w:rPr>
        <w:t>t</w:t>
      </w:r>
      <w:r w:rsidRPr="003D7C3B">
        <w:rPr>
          <w:rFonts w:asciiTheme="minorHAnsi" w:hAnsiTheme="minorHAnsi" w:cstheme="minorHAnsi"/>
          <w:highlight w:val="yellow"/>
        </w:rPr>
        <w:t>e dimensionamento deve</w:t>
      </w:r>
      <w:r w:rsidR="008A4E9D" w:rsidRPr="003D7C3B">
        <w:rPr>
          <w:rFonts w:asciiTheme="minorHAnsi" w:hAnsiTheme="minorHAnsi" w:cstheme="minorHAnsi"/>
          <w:highlight w:val="yellow"/>
        </w:rPr>
        <w:t>rá</w:t>
      </w:r>
      <w:r w:rsidRPr="003D7C3B">
        <w:rPr>
          <w:rFonts w:asciiTheme="minorHAnsi" w:hAnsiTheme="minorHAnsi" w:cstheme="minorHAnsi"/>
          <w:highlight w:val="yellow"/>
        </w:rPr>
        <w:t xml:space="preserve"> ser realizado considerando apenas as áreas de piso</w:t>
      </w:r>
      <w:r w:rsidR="002B0301" w:rsidRPr="003D7C3B">
        <w:rPr>
          <w:rFonts w:asciiTheme="minorHAnsi" w:hAnsiTheme="minorHAnsi" w:cstheme="minorHAnsi"/>
          <w:highlight w:val="yellow"/>
        </w:rPr>
        <w:t xml:space="preserve">, </w:t>
      </w:r>
      <w:r w:rsidR="004D7688" w:rsidRPr="003D7C3B">
        <w:rPr>
          <w:rFonts w:asciiTheme="minorHAnsi" w:hAnsiTheme="minorHAnsi" w:cstheme="minorHAnsi"/>
          <w:highlight w:val="yellow"/>
        </w:rPr>
        <w:t>das quais se excluem as áreas de projeção das paredes</w:t>
      </w:r>
      <w:r w:rsidRPr="003D7C3B">
        <w:rPr>
          <w:rFonts w:asciiTheme="minorHAnsi" w:hAnsiTheme="minorHAnsi" w:cstheme="minorHAnsi"/>
          <w:highlight w:val="yellow"/>
        </w:rPr>
        <w:t xml:space="preserve">. A </w:t>
      </w:r>
      <w:r w:rsidR="00640FC6" w:rsidRPr="003D7C3B">
        <w:rPr>
          <w:rFonts w:asciiTheme="minorHAnsi" w:hAnsiTheme="minorHAnsi" w:cstheme="minorHAnsi"/>
          <w:highlight w:val="yellow"/>
        </w:rPr>
        <w:t>“</w:t>
      </w:r>
      <w:r w:rsidRPr="003D7C3B">
        <w:rPr>
          <w:rFonts w:asciiTheme="minorHAnsi" w:hAnsiTheme="minorHAnsi" w:cstheme="minorHAnsi"/>
          <w:highlight w:val="yellow"/>
        </w:rPr>
        <w:t xml:space="preserve">área </w:t>
      </w:r>
      <w:r w:rsidR="00A72BD9" w:rsidRPr="003D7C3B">
        <w:rPr>
          <w:rFonts w:asciiTheme="minorHAnsi" w:hAnsiTheme="minorHAnsi" w:cstheme="minorHAnsi"/>
          <w:highlight w:val="yellow"/>
        </w:rPr>
        <w:t>do terreno</w:t>
      </w:r>
      <w:r w:rsidR="00640FC6" w:rsidRPr="003D7C3B">
        <w:rPr>
          <w:rFonts w:asciiTheme="minorHAnsi" w:hAnsiTheme="minorHAnsi" w:cstheme="minorHAnsi"/>
          <w:highlight w:val="yellow"/>
        </w:rPr>
        <w:t>”</w:t>
      </w:r>
      <w:r w:rsidRPr="003D7C3B">
        <w:rPr>
          <w:rFonts w:asciiTheme="minorHAnsi" w:hAnsiTheme="minorHAnsi" w:cstheme="minorHAnsi"/>
          <w:highlight w:val="yellow"/>
        </w:rPr>
        <w:t xml:space="preserve"> </w:t>
      </w:r>
      <w:r w:rsidR="0000761E" w:rsidRPr="003D7C3B">
        <w:rPr>
          <w:rFonts w:asciiTheme="minorHAnsi" w:hAnsiTheme="minorHAnsi" w:cstheme="minorHAnsi"/>
          <w:highlight w:val="yellow"/>
        </w:rPr>
        <w:t>é calculada com base no</w:t>
      </w:r>
      <w:r w:rsidR="00A72BD9" w:rsidRPr="003D7C3B">
        <w:rPr>
          <w:rFonts w:asciiTheme="minorHAnsi" w:hAnsiTheme="minorHAnsi" w:cstheme="minorHAnsi"/>
          <w:highlight w:val="yellow"/>
        </w:rPr>
        <w:t xml:space="preserve"> </w:t>
      </w:r>
      <w:r w:rsidR="005E5F7E" w:rsidRPr="003D7C3B">
        <w:rPr>
          <w:rFonts w:asciiTheme="minorHAnsi" w:hAnsiTheme="minorHAnsi" w:cstheme="minorHAnsi"/>
          <w:highlight w:val="yellow"/>
        </w:rPr>
        <w:t>perímetro extern</w:t>
      </w:r>
      <w:r w:rsidRPr="003D7C3B">
        <w:rPr>
          <w:rFonts w:asciiTheme="minorHAnsi" w:hAnsiTheme="minorHAnsi" w:cstheme="minorHAnsi"/>
          <w:highlight w:val="yellow"/>
        </w:rPr>
        <w:t>o</w:t>
      </w:r>
      <w:r w:rsidR="00A72BD9" w:rsidRPr="003D7C3B">
        <w:rPr>
          <w:rFonts w:asciiTheme="minorHAnsi" w:hAnsiTheme="minorHAnsi" w:cstheme="minorHAnsi"/>
          <w:highlight w:val="yellow"/>
        </w:rPr>
        <w:t xml:space="preserve"> do imóvel.</w:t>
      </w:r>
      <w:r w:rsidRPr="003D7C3B">
        <w:rPr>
          <w:rFonts w:asciiTheme="minorHAnsi" w:hAnsiTheme="minorHAnsi" w:cstheme="minorHAnsi"/>
          <w:highlight w:val="yellow"/>
        </w:rPr>
        <w:t xml:space="preserve"> Já a </w:t>
      </w:r>
      <w:r w:rsidR="00640FC6" w:rsidRPr="003D7C3B">
        <w:rPr>
          <w:rFonts w:asciiTheme="minorHAnsi" w:hAnsiTheme="minorHAnsi" w:cstheme="minorHAnsi"/>
          <w:highlight w:val="yellow"/>
        </w:rPr>
        <w:t>“</w:t>
      </w:r>
      <w:r w:rsidRPr="003D7C3B">
        <w:rPr>
          <w:rFonts w:asciiTheme="minorHAnsi" w:hAnsiTheme="minorHAnsi" w:cstheme="minorHAnsi"/>
          <w:highlight w:val="yellow"/>
        </w:rPr>
        <w:t>área total construída</w:t>
      </w:r>
      <w:r w:rsidR="00640FC6" w:rsidRPr="003D7C3B">
        <w:rPr>
          <w:rFonts w:asciiTheme="minorHAnsi" w:hAnsiTheme="minorHAnsi" w:cstheme="minorHAnsi"/>
          <w:highlight w:val="yellow"/>
        </w:rPr>
        <w:t>”</w:t>
      </w:r>
      <w:r w:rsidRPr="003D7C3B">
        <w:rPr>
          <w:rFonts w:asciiTheme="minorHAnsi" w:hAnsiTheme="minorHAnsi" w:cstheme="minorHAnsi"/>
          <w:highlight w:val="yellow"/>
        </w:rPr>
        <w:t xml:space="preserve"> é o somatório da área de todos os pavimentos de uma edificação</w:t>
      </w:r>
      <w:r w:rsidR="00B27CD2" w:rsidRPr="003D7C3B">
        <w:rPr>
          <w:rFonts w:asciiTheme="minorHAnsi" w:hAnsiTheme="minorHAnsi" w:cstheme="minorHAnsi"/>
          <w:highlight w:val="yellow"/>
        </w:rPr>
        <w:t>,</w:t>
      </w:r>
      <w:r w:rsidRPr="003D7C3B">
        <w:rPr>
          <w:rFonts w:asciiTheme="minorHAnsi" w:hAnsiTheme="minorHAnsi" w:cstheme="minorHAnsi"/>
          <w:highlight w:val="yellow"/>
        </w:rPr>
        <w:t xml:space="preserve"> calculada pelo perímetro externo</w:t>
      </w:r>
      <w:r w:rsidR="001C353F" w:rsidRPr="003D7C3B">
        <w:rPr>
          <w:rFonts w:asciiTheme="minorHAnsi" w:hAnsiTheme="minorHAnsi" w:cstheme="minorHAnsi"/>
          <w:highlight w:val="yellow"/>
        </w:rPr>
        <w:t xml:space="preserve"> da </w:t>
      </w:r>
      <w:r w:rsidR="00801DC8" w:rsidRPr="003D7C3B">
        <w:rPr>
          <w:rFonts w:asciiTheme="minorHAnsi" w:hAnsiTheme="minorHAnsi" w:cstheme="minorHAnsi"/>
          <w:highlight w:val="yellow"/>
        </w:rPr>
        <w:t>edificação</w:t>
      </w:r>
      <w:r w:rsidRPr="003D7C3B">
        <w:rPr>
          <w:rFonts w:asciiTheme="minorHAnsi" w:hAnsiTheme="minorHAnsi" w:cstheme="minorHAnsi"/>
          <w:highlight w:val="yellow"/>
        </w:rPr>
        <w:t>.</w:t>
      </w:r>
      <w:r w:rsidR="00640FC6" w:rsidRPr="003D7C3B">
        <w:rPr>
          <w:rFonts w:asciiTheme="minorHAnsi" w:hAnsiTheme="minorHAnsi" w:cstheme="minorHAnsi"/>
          <w:highlight w:val="yellow"/>
        </w:rPr>
        <w:t xml:space="preserve"> As “áreas comuns” referem-se às frações do imóvel utilizadas por todos os ocupantes, tais como </w:t>
      </w:r>
      <w:r w:rsidR="00640FC6" w:rsidRPr="003D7C3B">
        <w:rPr>
          <w:rFonts w:asciiTheme="minorHAnsi" w:hAnsiTheme="minorHAnsi" w:cstheme="minorHAnsi"/>
          <w:i/>
          <w:iCs/>
          <w:highlight w:val="yellow"/>
        </w:rPr>
        <w:t>hall</w:t>
      </w:r>
      <w:r w:rsidR="00640FC6" w:rsidRPr="003D7C3B">
        <w:rPr>
          <w:rFonts w:asciiTheme="minorHAnsi" w:hAnsiTheme="minorHAnsi" w:cstheme="minorHAnsi"/>
          <w:highlight w:val="yellow"/>
        </w:rPr>
        <w:t xml:space="preserve"> de entrada, corredores, elevadores, escadas, saídas de emergência, estacionamentos, garagens etc. E as “áreas de apoio</w:t>
      </w:r>
      <w:r w:rsidR="00FC63EF" w:rsidRPr="003D7C3B">
        <w:rPr>
          <w:rFonts w:asciiTheme="minorHAnsi" w:hAnsiTheme="minorHAnsi" w:cstheme="minorHAnsi"/>
          <w:highlight w:val="yellow"/>
        </w:rPr>
        <w:t xml:space="preserve"> de uso comum</w:t>
      </w:r>
      <w:r w:rsidR="00640FC6" w:rsidRPr="003D7C3B">
        <w:rPr>
          <w:rFonts w:asciiTheme="minorHAnsi" w:hAnsiTheme="minorHAnsi" w:cstheme="minorHAnsi"/>
          <w:highlight w:val="yellow"/>
        </w:rPr>
        <w:t xml:space="preserve">” são aquelas que dão suporte às atividades desenvolvidas pelos </w:t>
      </w:r>
      <w:r w:rsidR="00E74F9C" w:rsidRPr="003D7C3B">
        <w:rPr>
          <w:rFonts w:asciiTheme="minorHAnsi" w:hAnsiTheme="minorHAnsi" w:cstheme="minorHAnsi"/>
          <w:highlight w:val="yellow"/>
        </w:rPr>
        <w:t>PARTÍCIPES</w:t>
      </w:r>
      <w:r w:rsidR="00640FC6" w:rsidRPr="003D7C3B">
        <w:rPr>
          <w:rFonts w:asciiTheme="minorHAnsi" w:hAnsiTheme="minorHAnsi" w:cstheme="minorHAnsi"/>
          <w:highlight w:val="yellow"/>
        </w:rPr>
        <w:t xml:space="preserve"> do imóvel, tais como copas, sanitários, vestiários, auditórios, guaritas, espaços multiuso, espaços de convivência, refeitórios, depósitos, salas de arquivos, reprografia etc. </w:t>
      </w:r>
      <w:r w:rsidR="00D735FB" w:rsidRPr="003D7C3B">
        <w:rPr>
          <w:rFonts w:asciiTheme="minorHAnsi" w:hAnsiTheme="minorHAnsi" w:cstheme="minorHAnsi"/>
          <w:highlight w:val="yellow"/>
        </w:rPr>
        <w:t>P</w:t>
      </w:r>
      <w:r w:rsidR="00640FC6" w:rsidRPr="003D7C3B">
        <w:rPr>
          <w:rFonts w:asciiTheme="minorHAnsi" w:hAnsiTheme="minorHAnsi" w:cstheme="minorHAnsi"/>
          <w:highlight w:val="yellow"/>
        </w:rPr>
        <w:t>or fim, a “área técnica</w:t>
      </w:r>
      <w:r w:rsidR="00070B75" w:rsidRPr="003D7C3B">
        <w:rPr>
          <w:rFonts w:asciiTheme="minorHAnsi" w:hAnsiTheme="minorHAnsi" w:cstheme="minorHAnsi"/>
          <w:highlight w:val="yellow"/>
        </w:rPr>
        <w:t xml:space="preserve"> de uso comum</w:t>
      </w:r>
      <w:r w:rsidR="00640FC6" w:rsidRPr="003D7C3B">
        <w:rPr>
          <w:rFonts w:asciiTheme="minorHAnsi" w:hAnsiTheme="minorHAnsi" w:cstheme="minorHAnsi"/>
          <w:highlight w:val="yellow"/>
        </w:rPr>
        <w:t xml:space="preserve">” corresponde às áreas de infraestrutura do imóvel, tais como os espaços destinados ao armazenamento de sistemas, reservatórios, medidores, subestação, geradores, quadros técnicos etc. </w:t>
      </w:r>
      <w:r w:rsidR="00A12204" w:rsidRPr="003D7C3B">
        <w:rPr>
          <w:rFonts w:asciiTheme="minorHAnsi" w:hAnsiTheme="minorHAnsi" w:cstheme="minorHAnsi"/>
          <w:b/>
          <w:bCs/>
          <w:highlight w:val="yellow"/>
        </w:rPr>
        <w:t>-</w:t>
      </w:r>
      <w:r w:rsidR="00640FC6" w:rsidRPr="003D7C3B">
        <w:rPr>
          <w:rFonts w:asciiTheme="minorHAnsi" w:hAnsiTheme="minorHAnsi" w:cstheme="minorHAnsi"/>
          <w:b/>
          <w:bCs/>
          <w:highlight w:val="yellow"/>
        </w:rPr>
        <w:t xml:space="preserve"> Excluir </w:t>
      </w:r>
      <w:r w:rsidR="009B198D" w:rsidRPr="003D7C3B">
        <w:rPr>
          <w:rFonts w:asciiTheme="minorHAnsi" w:hAnsiTheme="minorHAnsi" w:cstheme="minorHAnsi"/>
          <w:b/>
          <w:bCs/>
          <w:highlight w:val="yellow"/>
        </w:rPr>
        <w:t xml:space="preserve">esta </w:t>
      </w:r>
      <w:r w:rsidR="00640FC6" w:rsidRPr="003D7C3B">
        <w:rPr>
          <w:rFonts w:asciiTheme="minorHAnsi" w:hAnsiTheme="minorHAnsi" w:cstheme="minorHAnsi"/>
          <w:b/>
          <w:bCs/>
          <w:highlight w:val="yellow"/>
        </w:rPr>
        <w:t>nota explicativa da versão final.</w:t>
      </w:r>
    </w:p>
    <w:p w14:paraId="6F7B9BC8" w14:textId="1442DE45" w:rsidR="001F2641" w:rsidRPr="003D7C3B" w:rsidRDefault="001F2641" w:rsidP="00452AF4">
      <w:pPr>
        <w:widowControl w:val="0"/>
        <w:suppressAutoHyphens/>
        <w:spacing w:before="120" w:after="240" w:line="276" w:lineRule="auto"/>
        <w:jc w:val="center"/>
        <w:rPr>
          <w:rFonts w:asciiTheme="minorHAnsi" w:hAnsiTheme="minorHAnsi" w:cstheme="minorHAnsi"/>
        </w:rPr>
      </w:pPr>
      <w:r w:rsidRPr="003D7C3B">
        <w:rPr>
          <w:rFonts w:asciiTheme="minorHAnsi" w:hAnsiTheme="minorHAnsi" w:cstheme="minorHAnsi"/>
        </w:rPr>
        <w:t xml:space="preserve">Quadro </w:t>
      </w:r>
      <w:r w:rsidR="00E50C6F" w:rsidRPr="003D7C3B">
        <w:rPr>
          <w:rFonts w:asciiTheme="minorHAnsi" w:hAnsiTheme="minorHAnsi" w:cstheme="minorHAnsi"/>
        </w:rPr>
        <w:t>2</w:t>
      </w:r>
      <w:r w:rsidRPr="003D7C3B">
        <w:rPr>
          <w:rFonts w:asciiTheme="minorHAnsi" w:hAnsiTheme="minorHAnsi" w:cstheme="minorHAnsi"/>
        </w:rPr>
        <w:t xml:space="preserve"> </w:t>
      </w:r>
      <w:r w:rsidR="00A12204" w:rsidRPr="003D7C3B">
        <w:rPr>
          <w:rFonts w:asciiTheme="minorHAnsi" w:hAnsiTheme="minorHAnsi" w:cstheme="minorHAnsi"/>
        </w:rPr>
        <w:t>-</w:t>
      </w:r>
      <w:r w:rsidR="00114F9F" w:rsidRPr="003D7C3B">
        <w:rPr>
          <w:rFonts w:asciiTheme="minorHAnsi" w:hAnsiTheme="minorHAnsi" w:cstheme="minorHAnsi"/>
        </w:rPr>
        <w:t xml:space="preserve"> </w:t>
      </w:r>
      <w:r w:rsidRPr="003D7C3B">
        <w:rPr>
          <w:rFonts w:asciiTheme="minorHAnsi" w:hAnsiTheme="minorHAnsi" w:cstheme="minorHAnsi"/>
        </w:rPr>
        <w:t>D</w:t>
      </w:r>
      <w:r w:rsidR="003A67F2" w:rsidRPr="003D7C3B">
        <w:rPr>
          <w:rFonts w:asciiTheme="minorHAnsi" w:hAnsiTheme="minorHAnsi" w:cstheme="minorHAnsi"/>
        </w:rPr>
        <w:t>imensionamento das áreas gerais</w:t>
      </w:r>
    </w:p>
    <w:tbl>
      <w:tblPr>
        <w:tblStyle w:val="Tabelacomgrade"/>
        <w:tblW w:w="0" w:type="auto"/>
        <w:jc w:val="center"/>
        <w:tblLook w:val="04A0" w:firstRow="1" w:lastRow="0" w:firstColumn="1" w:lastColumn="0" w:noHBand="0" w:noVBand="1"/>
      </w:tblPr>
      <w:tblGrid>
        <w:gridCol w:w="2405"/>
        <w:gridCol w:w="2410"/>
      </w:tblGrid>
      <w:tr w:rsidR="003A67F2" w:rsidRPr="003D7C3B" w14:paraId="67DBDDB8" w14:textId="77777777" w:rsidTr="001F258E">
        <w:trPr>
          <w:jc w:val="center"/>
        </w:trPr>
        <w:tc>
          <w:tcPr>
            <w:tcW w:w="2405" w:type="dxa"/>
            <w:shd w:val="clear" w:color="auto" w:fill="E7E6E6" w:themeFill="background2"/>
            <w:vAlign w:val="center"/>
          </w:tcPr>
          <w:p w14:paraId="63C0FBC8" w14:textId="00D01950" w:rsidR="003A67F2" w:rsidRPr="003D7C3B" w:rsidRDefault="00767C90" w:rsidP="001778F5">
            <w:pPr>
              <w:widowControl w:val="0"/>
              <w:suppressAutoHyphens/>
              <w:spacing w:line="276" w:lineRule="auto"/>
              <w:jc w:val="center"/>
              <w:rPr>
                <w:rFonts w:asciiTheme="minorHAnsi" w:hAnsiTheme="minorHAnsi" w:cstheme="minorHAnsi"/>
                <w:b/>
                <w:bCs/>
                <w:sz w:val="16"/>
                <w:szCs w:val="16"/>
              </w:rPr>
            </w:pPr>
            <w:r w:rsidRPr="003D7C3B">
              <w:rPr>
                <w:rFonts w:asciiTheme="minorHAnsi" w:hAnsiTheme="minorHAnsi" w:cstheme="minorHAnsi"/>
                <w:b/>
                <w:bCs/>
                <w:sz w:val="16"/>
                <w:szCs w:val="16"/>
              </w:rPr>
              <w:t>PARÂMETROS</w:t>
            </w:r>
          </w:p>
        </w:tc>
        <w:tc>
          <w:tcPr>
            <w:tcW w:w="2410" w:type="dxa"/>
            <w:shd w:val="clear" w:color="auto" w:fill="E7E6E6" w:themeFill="background2"/>
            <w:vAlign w:val="center"/>
          </w:tcPr>
          <w:p w14:paraId="7D881007" w14:textId="152F42FF" w:rsidR="003A67F2" w:rsidRPr="003D7C3B" w:rsidRDefault="00767C90" w:rsidP="001778F5">
            <w:pPr>
              <w:widowControl w:val="0"/>
              <w:suppressAutoHyphens/>
              <w:spacing w:line="276" w:lineRule="auto"/>
              <w:jc w:val="center"/>
              <w:rPr>
                <w:rFonts w:asciiTheme="minorHAnsi" w:hAnsiTheme="minorHAnsi" w:cstheme="minorHAnsi"/>
                <w:b/>
                <w:bCs/>
                <w:sz w:val="16"/>
                <w:szCs w:val="16"/>
              </w:rPr>
            </w:pPr>
            <w:r w:rsidRPr="003D7C3B">
              <w:rPr>
                <w:rFonts w:asciiTheme="minorHAnsi" w:hAnsiTheme="minorHAnsi" w:cstheme="minorHAnsi"/>
                <w:b/>
                <w:bCs/>
                <w:sz w:val="16"/>
                <w:szCs w:val="16"/>
              </w:rPr>
              <w:t>DIMENSÃO DO IMÓVEL (EM M²)</w:t>
            </w:r>
          </w:p>
        </w:tc>
      </w:tr>
      <w:tr w:rsidR="003A67F2" w:rsidRPr="003D7C3B" w14:paraId="323AD61E" w14:textId="77777777" w:rsidTr="00867DFD">
        <w:trPr>
          <w:trHeight w:val="20"/>
          <w:jc w:val="center"/>
        </w:trPr>
        <w:tc>
          <w:tcPr>
            <w:tcW w:w="2405" w:type="dxa"/>
            <w:vAlign w:val="center"/>
          </w:tcPr>
          <w:p w14:paraId="78D5BB60" w14:textId="00FE8BF8" w:rsidR="003A67F2" w:rsidRPr="003D7C3B" w:rsidRDefault="003A67F2" w:rsidP="00867DFD">
            <w:pPr>
              <w:widowControl w:val="0"/>
              <w:suppressAutoHyphens/>
              <w:jc w:val="center"/>
              <w:rPr>
                <w:rFonts w:asciiTheme="minorHAnsi" w:hAnsiTheme="minorHAnsi" w:cstheme="minorHAnsi"/>
                <w:sz w:val="16"/>
                <w:szCs w:val="16"/>
              </w:rPr>
            </w:pPr>
            <w:r w:rsidRPr="003D7C3B">
              <w:rPr>
                <w:rFonts w:asciiTheme="minorHAnsi" w:hAnsiTheme="minorHAnsi" w:cstheme="minorHAnsi"/>
                <w:sz w:val="16"/>
                <w:szCs w:val="16"/>
              </w:rPr>
              <w:t xml:space="preserve">Área </w:t>
            </w:r>
            <w:r w:rsidR="00A72BD9" w:rsidRPr="003D7C3B">
              <w:rPr>
                <w:rFonts w:asciiTheme="minorHAnsi" w:hAnsiTheme="minorHAnsi" w:cstheme="minorHAnsi"/>
                <w:sz w:val="16"/>
                <w:szCs w:val="16"/>
              </w:rPr>
              <w:t>do terreno</w:t>
            </w:r>
          </w:p>
        </w:tc>
        <w:tc>
          <w:tcPr>
            <w:tcW w:w="2410" w:type="dxa"/>
            <w:vAlign w:val="center"/>
          </w:tcPr>
          <w:p w14:paraId="3A82426B" w14:textId="7487855E" w:rsidR="003A67F2" w:rsidRPr="003D7C3B" w:rsidRDefault="00731A56" w:rsidP="00867DFD">
            <w:pPr>
              <w:widowControl w:val="0"/>
              <w:suppressAutoHyphens/>
              <w:jc w:val="center"/>
              <w:rPr>
                <w:rFonts w:asciiTheme="minorHAnsi" w:hAnsiTheme="minorHAnsi" w:cstheme="minorHAnsi"/>
                <w:b/>
                <w:bCs/>
                <w:sz w:val="16"/>
                <w:szCs w:val="16"/>
              </w:rPr>
            </w:pPr>
            <w:r w:rsidRPr="003D7C3B">
              <w:rPr>
                <w:rFonts w:asciiTheme="minorHAnsi" w:hAnsiTheme="minorHAnsi" w:cstheme="minorHAnsi"/>
                <w:b/>
                <w:bCs/>
                <w:sz w:val="16"/>
                <w:szCs w:val="16"/>
                <w:highlight w:val="green"/>
              </w:rPr>
              <w:t>[inserir área em m²]</w:t>
            </w:r>
          </w:p>
        </w:tc>
      </w:tr>
      <w:tr w:rsidR="003A67F2" w:rsidRPr="003D7C3B" w14:paraId="1D882950" w14:textId="77777777" w:rsidTr="00867DFD">
        <w:trPr>
          <w:trHeight w:val="20"/>
          <w:jc w:val="center"/>
        </w:trPr>
        <w:tc>
          <w:tcPr>
            <w:tcW w:w="2405" w:type="dxa"/>
            <w:vAlign w:val="center"/>
          </w:tcPr>
          <w:p w14:paraId="16350F2C" w14:textId="7C679ADC" w:rsidR="003A67F2" w:rsidRPr="003D7C3B" w:rsidRDefault="003A67F2" w:rsidP="00867DFD">
            <w:pPr>
              <w:widowControl w:val="0"/>
              <w:suppressAutoHyphens/>
              <w:jc w:val="center"/>
              <w:rPr>
                <w:rFonts w:asciiTheme="minorHAnsi" w:hAnsiTheme="minorHAnsi" w:cstheme="minorHAnsi"/>
                <w:sz w:val="16"/>
                <w:szCs w:val="16"/>
              </w:rPr>
            </w:pPr>
            <w:r w:rsidRPr="003D7C3B">
              <w:rPr>
                <w:rFonts w:asciiTheme="minorHAnsi" w:hAnsiTheme="minorHAnsi" w:cstheme="minorHAnsi"/>
                <w:sz w:val="16"/>
                <w:szCs w:val="16"/>
              </w:rPr>
              <w:t>Área total construída</w:t>
            </w:r>
          </w:p>
        </w:tc>
        <w:tc>
          <w:tcPr>
            <w:tcW w:w="2410" w:type="dxa"/>
            <w:vAlign w:val="center"/>
          </w:tcPr>
          <w:p w14:paraId="0C93CF66" w14:textId="0428932B" w:rsidR="003A67F2" w:rsidRPr="003D7C3B" w:rsidRDefault="00731A56" w:rsidP="00867DFD">
            <w:pPr>
              <w:widowControl w:val="0"/>
              <w:suppressAutoHyphens/>
              <w:jc w:val="center"/>
              <w:rPr>
                <w:rFonts w:asciiTheme="minorHAnsi" w:hAnsiTheme="minorHAnsi" w:cstheme="minorHAnsi"/>
                <w:sz w:val="16"/>
                <w:szCs w:val="16"/>
              </w:rPr>
            </w:pPr>
            <w:r w:rsidRPr="003D7C3B">
              <w:rPr>
                <w:rFonts w:asciiTheme="minorHAnsi" w:hAnsiTheme="minorHAnsi" w:cstheme="minorHAnsi"/>
                <w:b/>
                <w:bCs/>
                <w:sz w:val="16"/>
                <w:szCs w:val="16"/>
                <w:highlight w:val="green"/>
              </w:rPr>
              <w:t>[inserir área em m²]</w:t>
            </w:r>
          </w:p>
        </w:tc>
      </w:tr>
      <w:tr w:rsidR="003A67F2" w:rsidRPr="003D7C3B" w14:paraId="4A52686D" w14:textId="77777777" w:rsidTr="00867DFD">
        <w:trPr>
          <w:trHeight w:val="20"/>
          <w:jc w:val="center"/>
        </w:trPr>
        <w:tc>
          <w:tcPr>
            <w:tcW w:w="2405" w:type="dxa"/>
            <w:vAlign w:val="center"/>
          </w:tcPr>
          <w:p w14:paraId="0BA5B0D1" w14:textId="6DAC68EB" w:rsidR="003A67F2" w:rsidRPr="003D7C3B" w:rsidRDefault="009B0792" w:rsidP="00867DFD">
            <w:pPr>
              <w:widowControl w:val="0"/>
              <w:suppressAutoHyphens/>
              <w:jc w:val="center"/>
              <w:rPr>
                <w:rFonts w:asciiTheme="minorHAnsi" w:hAnsiTheme="minorHAnsi" w:cstheme="minorHAnsi"/>
                <w:sz w:val="16"/>
                <w:szCs w:val="16"/>
              </w:rPr>
            </w:pPr>
            <w:r w:rsidRPr="003D7C3B">
              <w:rPr>
                <w:rFonts w:asciiTheme="minorHAnsi" w:hAnsiTheme="minorHAnsi" w:cstheme="minorHAnsi"/>
                <w:sz w:val="16"/>
                <w:szCs w:val="16"/>
              </w:rPr>
              <w:t>Área dos espaços comuns</w:t>
            </w:r>
          </w:p>
        </w:tc>
        <w:tc>
          <w:tcPr>
            <w:tcW w:w="2410" w:type="dxa"/>
            <w:vAlign w:val="center"/>
          </w:tcPr>
          <w:p w14:paraId="6E7CF1BA" w14:textId="23A29C6F" w:rsidR="003A67F2" w:rsidRPr="003D7C3B" w:rsidRDefault="00731A56" w:rsidP="00867DFD">
            <w:pPr>
              <w:widowControl w:val="0"/>
              <w:suppressAutoHyphens/>
              <w:jc w:val="center"/>
              <w:rPr>
                <w:rFonts w:asciiTheme="minorHAnsi" w:hAnsiTheme="minorHAnsi" w:cstheme="minorHAnsi"/>
                <w:sz w:val="16"/>
                <w:szCs w:val="16"/>
              </w:rPr>
            </w:pPr>
            <w:r w:rsidRPr="003D7C3B">
              <w:rPr>
                <w:rFonts w:asciiTheme="minorHAnsi" w:hAnsiTheme="minorHAnsi" w:cstheme="minorHAnsi"/>
                <w:b/>
                <w:bCs/>
                <w:sz w:val="16"/>
                <w:szCs w:val="16"/>
                <w:highlight w:val="green"/>
              </w:rPr>
              <w:t>[inserir área em m²]</w:t>
            </w:r>
          </w:p>
        </w:tc>
      </w:tr>
      <w:tr w:rsidR="003A67F2" w:rsidRPr="003D7C3B" w14:paraId="4CF24999" w14:textId="77777777" w:rsidTr="00867DFD">
        <w:trPr>
          <w:trHeight w:val="20"/>
          <w:jc w:val="center"/>
        </w:trPr>
        <w:tc>
          <w:tcPr>
            <w:tcW w:w="2405" w:type="dxa"/>
            <w:vAlign w:val="center"/>
          </w:tcPr>
          <w:p w14:paraId="567D012D" w14:textId="62734BDB" w:rsidR="003A67F2" w:rsidRPr="003D7C3B" w:rsidRDefault="009B0792" w:rsidP="00867DFD">
            <w:pPr>
              <w:widowControl w:val="0"/>
              <w:suppressAutoHyphens/>
              <w:jc w:val="center"/>
              <w:rPr>
                <w:rFonts w:asciiTheme="minorHAnsi" w:hAnsiTheme="minorHAnsi" w:cstheme="minorHAnsi"/>
                <w:sz w:val="16"/>
                <w:szCs w:val="16"/>
              </w:rPr>
            </w:pPr>
            <w:r w:rsidRPr="003D7C3B">
              <w:rPr>
                <w:rFonts w:asciiTheme="minorHAnsi" w:hAnsiTheme="minorHAnsi" w:cstheme="minorHAnsi"/>
                <w:sz w:val="16"/>
                <w:szCs w:val="16"/>
              </w:rPr>
              <w:t>Área de apoio</w:t>
            </w:r>
            <w:r w:rsidR="00C27D24" w:rsidRPr="003D7C3B">
              <w:rPr>
                <w:rFonts w:asciiTheme="minorHAnsi" w:hAnsiTheme="minorHAnsi" w:cstheme="minorHAnsi"/>
                <w:sz w:val="16"/>
                <w:szCs w:val="16"/>
              </w:rPr>
              <w:t xml:space="preserve"> de uso comum</w:t>
            </w:r>
          </w:p>
        </w:tc>
        <w:tc>
          <w:tcPr>
            <w:tcW w:w="2410" w:type="dxa"/>
            <w:vAlign w:val="center"/>
          </w:tcPr>
          <w:p w14:paraId="14A3048D" w14:textId="30581090" w:rsidR="003A67F2" w:rsidRPr="003D7C3B" w:rsidRDefault="00731A56" w:rsidP="00867DFD">
            <w:pPr>
              <w:widowControl w:val="0"/>
              <w:suppressAutoHyphens/>
              <w:jc w:val="center"/>
              <w:rPr>
                <w:rFonts w:asciiTheme="minorHAnsi" w:hAnsiTheme="minorHAnsi" w:cstheme="minorHAnsi"/>
                <w:sz w:val="16"/>
                <w:szCs w:val="16"/>
              </w:rPr>
            </w:pPr>
            <w:r w:rsidRPr="003D7C3B">
              <w:rPr>
                <w:rFonts w:asciiTheme="minorHAnsi" w:hAnsiTheme="minorHAnsi" w:cstheme="minorHAnsi"/>
                <w:b/>
                <w:bCs/>
                <w:sz w:val="16"/>
                <w:szCs w:val="16"/>
                <w:highlight w:val="green"/>
              </w:rPr>
              <w:t>[inserir área em m²]</w:t>
            </w:r>
          </w:p>
        </w:tc>
      </w:tr>
      <w:tr w:rsidR="003A67F2" w:rsidRPr="003D7C3B" w14:paraId="16D14188" w14:textId="77777777" w:rsidTr="00867DFD">
        <w:trPr>
          <w:trHeight w:val="20"/>
          <w:jc w:val="center"/>
        </w:trPr>
        <w:tc>
          <w:tcPr>
            <w:tcW w:w="2405" w:type="dxa"/>
            <w:vAlign w:val="center"/>
          </w:tcPr>
          <w:p w14:paraId="05FE4B27" w14:textId="5CDBF8FE" w:rsidR="003A67F2" w:rsidRPr="003D7C3B" w:rsidRDefault="003A67F2" w:rsidP="00867DFD">
            <w:pPr>
              <w:widowControl w:val="0"/>
              <w:suppressAutoHyphens/>
              <w:jc w:val="center"/>
              <w:rPr>
                <w:rFonts w:asciiTheme="minorHAnsi" w:hAnsiTheme="minorHAnsi" w:cstheme="minorHAnsi"/>
                <w:sz w:val="16"/>
                <w:szCs w:val="16"/>
              </w:rPr>
            </w:pPr>
            <w:r w:rsidRPr="003D7C3B">
              <w:rPr>
                <w:rFonts w:asciiTheme="minorHAnsi" w:hAnsiTheme="minorHAnsi" w:cstheme="minorHAnsi"/>
                <w:sz w:val="16"/>
                <w:szCs w:val="16"/>
              </w:rPr>
              <w:t>Área técnica</w:t>
            </w:r>
            <w:r w:rsidR="00426653" w:rsidRPr="003D7C3B">
              <w:rPr>
                <w:rFonts w:asciiTheme="minorHAnsi" w:hAnsiTheme="minorHAnsi" w:cstheme="minorHAnsi"/>
                <w:sz w:val="16"/>
                <w:szCs w:val="16"/>
              </w:rPr>
              <w:t xml:space="preserve"> de uso comum</w:t>
            </w:r>
          </w:p>
        </w:tc>
        <w:tc>
          <w:tcPr>
            <w:tcW w:w="2410" w:type="dxa"/>
            <w:vAlign w:val="center"/>
          </w:tcPr>
          <w:p w14:paraId="0795BF1C" w14:textId="3D802DAB" w:rsidR="003A67F2" w:rsidRPr="003D7C3B" w:rsidRDefault="00731A56" w:rsidP="00867DFD">
            <w:pPr>
              <w:widowControl w:val="0"/>
              <w:suppressAutoHyphens/>
              <w:jc w:val="center"/>
              <w:rPr>
                <w:rFonts w:asciiTheme="minorHAnsi" w:hAnsiTheme="minorHAnsi" w:cstheme="minorHAnsi"/>
                <w:sz w:val="16"/>
                <w:szCs w:val="16"/>
              </w:rPr>
            </w:pPr>
            <w:r w:rsidRPr="003D7C3B">
              <w:rPr>
                <w:rFonts w:asciiTheme="minorHAnsi" w:hAnsiTheme="minorHAnsi" w:cstheme="minorHAnsi"/>
                <w:b/>
                <w:bCs/>
                <w:sz w:val="16"/>
                <w:szCs w:val="16"/>
                <w:highlight w:val="green"/>
              </w:rPr>
              <w:t>[inserir área em m²]</w:t>
            </w:r>
          </w:p>
        </w:tc>
      </w:tr>
      <w:tr w:rsidR="1EAAC464" w:rsidRPr="003D7C3B" w14:paraId="6A2B0277" w14:textId="77777777" w:rsidTr="00867DFD">
        <w:trPr>
          <w:trHeight w:val="20"/>
          <w:jc w:val="center"/>
        </w:trPr>
        <w:tc>
          <w:tcPr>
            <w:tcW w:w="2405" w:type="dxa"/>
            <w:vAlign w:val="center"/>
          </w:tcPr>
          <w:p w14:paraId="437CE27E" w14:textId="5C269E8F" w:rsidR="1EAAC464" w:rsidRPr="003D7C3B" w:rsidRDefault="1EAAC464" w:rsidP="00867DFD">
            <w:pPr>
              <w:jc w:val="center"/>
              <w:rPr>
                <w:rFonts w:asciiTheme="minorHAnsi" w:hAnsiTheme="minorHAnsi" w:cstheme="minorHAnsi"/>
                <w:sz w:val="16"/>
                <w:szCs w:val="16"/>
              </w:rPr>
            </w:pPr>
            <w:r w:rsidRPr="003D7C3B">
              <w:rPr>
                <w:rFonts w:asciiTheme="minorHAnsi" w:hAnsiTheme="minorHAnsi" w:cstheme="minorHAnsi"/>
                <w:sz w:val="16"/>
                <w:szCs w:val="16"/>
              </w:rPr>
              <w:t>Outro tipo de área</w:t>
            </w:r>
          </w:p>
        </w:tc>
        <w:tc>
          <w:tcPr>
            <w:tcW w:w="2410" w:type="dxa"/>
            <w:vAlign w:val="center"/>
          </w:tcPr>
          <w:p w14:paraId="6DF8C441" w14:textId="7ED17922" w:rsidR="1EAAC464" w:rsidRPr="003D7C3B" w:rsidRDefault="1EAAC464" w:rsidP="008E3125">
            <w:pPr>
              <w:widowControl w:val="0"/>
              <w:jc w:val="center"/>
              <w:rPr>
                <w:rFonts w:asciiTheme="minorHAnsi" w:hAnsiTheme="minorHAnsi" w:cstheme="minorHAnsi"/>
                <w:b/>
                <w:bCs/>
                <w:sz w:val="16"/>
                <w:szCs w:val="16"/>
                <w:highlight w:val="green"/>
              </w:rPr>
            </w:pPr>
            <w:r w:rsidRPr="003D7C3B">
              <w:rPr>
                <w:rFonts w:asciiTheme="minorHAnsi" w:hAnsiTheme="minorHAnsi" w:cstheme="minorHAnsi"/>
                <w:b/>
                <w:bCs/>
                <w:sz w:val="16"/>
                <w:szCs w:val="16"/>
                <w:highlight w:val="green"/>
              </w:rPr>
              <w:t>[inserir área em m²]</w:t>
            </w:r>
          </w:p>
        </w:tc>
      </w:tr>
      <w:tr w:rsidR="1EAAC464" w:rsidRPr="003D7C3B" w14:paraId="4ABD16DE" w14:textId="77777777" w:rsidTr="00867DFD">
        <w:trPr>
          <w:trHeight w:val="20"/>
          <w:jc w:val="center"/>
        </w:trPr>
        <w:tc>
          <w:tcPr>
            <w:tcW w:w="2405" w:type="dxa"/>
            <w:vAlign w:val="center"/>
          </w:tcPr>
          <w:p w14:paraId="51A1F1ED" w14:textId="1ADC5E17" w:rsidR="1EAAC464" w:rsidRPr="003D7C3B" w:rsidRDefault="1EAAC464" w:rsidP="00867DFD">
            <w:pPr>
              <w:jc w:val="center"/>
              <w:rPr>
                <w:rFonts w:asciiTheme="minorHAnsi" w:hAnsiTheme="minorHAnsi" w:cstheme="minorHAnsi"/>
                <w:sz w:val="16"/>
                <w:szCs w:val="16"/>
              </w:rPr>
            </w:pPr>
            <w:r w:rsidRPr="003D7C3B">
              <w:rPr>
                <w:rFonts w:asciiTheme="minorHAnsi" w:hAnsiTheme="minorHAnsi" w:cstheme="minorHAnsi"/>
                <w:sz w:val="16"/>
                <w:szCs w:val="16"/>
              </w:rPr>
              <w:t>Áreas desocupadas</w:t>
            </w:r>
          </w:p>
        </w:tc>
        <w:tc>
          <w:tcPr>
            <w:tcW w:w="2410" w:type="dxa"/>
            <w:vAlign w:val="center"/>
          </w:tcPr>
          <w:p w14:paraId="0138AF1D" w14:textId="6B9DA466" w:rsidR="1EAAC464" w:rsidRPr="003D7C3B" w:rsidRDefault="1EAAC464" w:rsidP="008E3125">
            <w:pPr>
              <w:widowControl w:val="0"/>
              <w:jc w:val="center"/>
              <w:rPr>
                <w:rFonts w:asciiTheme="minorHAnsi" w:hAnsiTheme="minorHAnsi" w:cstheme="minorHAnsi"/>
                <w:b/>
                <w:bCs/>
                <w:sz w:val="16"/>
                <w:szCs w:val="16"/>
                <w:highlight w:val="green"/>
              </w:rPr>
            </w:pPr>
            <w:r w:rsidRPr="003D7C3B">
              <w:rPr>
                <w:rFonts w:asciiTheme="minorHAnsi" w:hAnsiTheme="minorHAnsi" w:cstheme="minorHAnsi"/>
                <w:b/>
                <w:bCs/>
                <w:sz w:val="16"/>
                <w:szCs w:val="16"/>
                <w:highlight w:val="green"/>
              </w:rPr>
              <w:t>[inserir área em m²]</w:t>
            </w:r>
          </w:p>
        </w:tc>
      </w:tr>
    </w:tbl>
    <w:p w14:paraId="5D8A4455" w14:textId="69FFCF55" w:rsidR="009052CB" w:rsidRPr="003D7C3B" w:rsidRDefault="009052CB" w:rsidP="003351A8">
      <w:pPr>
        <w:widowControl w:val="0"/>
        <w:suppressAutoHyphens/>
        <w:jc w:val="both"/>
        <w:rPr>
          <w:rFonts w:asciiTheme="minorHAnsi" w:hAnsiTheme="minorHAnsi" w:cstheme="minorHAnsi"/>
          <w:b/>
          <w:bCs/>
          <w:highlight w:val="yellow"/>
        </w:rPr>
      </w:pPr>
    </w:p>
    <w:p w14:paraId="4901891A" w14:textId="77777777" w:rsidR="009052CB" w:rsidRPr="003D7C3B" w:rsidRDefault="009052CB" w:rsidP="003351A8">
      <w:pPr>
        <w:widowControl w:val="0"/>
        <w:suppressAutoHyphens/>
        <w:jc w:val="both"/>
        <w:rPr>
          <w:rFonts w:asciiTheme="minorHAnsi" w:hAnsiTheme="minorHAnsi" w:cstheme="minorHAnsi"/>
          <w:b/>
          <w:bCs/>
          <w:highlight w:val="yellow"/>
        </w:rPr>
      </w:pPr>
    </w:p>
    <w:p w14:paraId="097FCAE8" w14:textId="45826041" w:rsidR="003351A8" w:rsidRPr="003D7C3B" w:rsidRDefault="003351A8" w:rsidP="003351A8">
      <w:pPr>
        <w:widowControl w:val="0"/>
        <w:suppressAutoHyphens/>
        <w:jc w:val="both"/>
        <w:rPr>
          <w:rFonts w:asciiTheme="minorHAnsi" w:hAnsiTheme="minorHAnsi" w:cstheme="minorHAnsi"/>
          <w:highlight w:val="yellow"/>
        </w:rPr>
      </w:pPr>
      <w:r w:rsidRPr="003D7C3B">
        <w:rPr>
          <w:rFonts w:asciiTheme="minorHAnsi" w:hAnsiTheme="minorHAnsi" w:cstheme="minorHAnsi"/>
          <w:b/>
          <w:bCs/>
          <w:highlight w:val="yellow"/>
        </w:rPr>
        <w:t xml:space="preserve">Nota explicativa </w:t>
      </w:r>
      <w:r w:rsidR="00A12204" w:rsidRPr="003D7C3B">
        <w:rPr>
          <w:rFonts w:asciiTheme="minorHAnsi" w:hAnsiTheme="minorHAnsi" w:cstheme="minorHAnsi"/>
          <w:b/>
          <w:bCs/>
          <w:highlight w:val="yellow"/>
        </w:rPr>
        <w:t>-</w:t>
      </w:r>
      <w:r w:rsidRPr="003D7C3B">
        <w:rPr>
          <w:rFonts w:asciiTheme="minorHAnsi" w:hAnsiTheme="minorHAnsi" w:cstheme="minorHAnsi"/>
          <w:b/>
          <w:bCs/>
          <w:highlight w:val="yellow"/>
        </w:rPr>
        <w:t xml:space="preserve"> Quadro </w:t>
      </w:r>
      <w:r w:rsidR="00E50C6F" w:rsidRPr="003D7C3B">
        <w:rPr>
          <w:rFonts w:asciiTheme="minorHAnsi" w:hAnsiTheme="minorHAnsi" w:cstheme="minorHAnsi"/>
          <w:b/>
          <w:bCs/>
          <w:highlight w:val="yellow"/>
        </w:rPr>
        <w:t>3</w:t>
      </w:r>
      <w:r w:rsidRPr="003D7C3B">
        <w:rPr>
          <w:rFonts w:asciiTheme="minorHAnsi" w:hAnsiTheme="minorHAnsi" w:cstheme="minorHAnsi"/>
          <w:b/>
          <w:bCs/>
          <w:highlight w:val="yellow"/>
        </w:rPr>
        <w:t>:</w:t>
      </w:r>
      <w:r w:rsidRPr="003D7C3B">
        <w:rPr>
          <w:rFonts w:asciiTheme="minorHAnsi" w:hAnsiTheme="minorHAnsi" w:cstheme="minorHAnsi"/>
          <w:highlight w:val="yellow"/>
        </w:rPr>
        <w:t xml:space="preserve"> </w:t>
      </w:r>
      <w:r w:rsidR="00090A5B" w:rsidRPr="003D7C3B">
        <w:rPr>
          <w:rFonts w:asciiTheme="minorHAnsi" w:hAnsiTheme="minorHAnsi" w:cstheme="minorHAnsi"/>
          <w:highlight w:val="yellow"/>
        </w:rPr>
        <w:t>Abaixo</w:t>
      </w:r>
      <w:r w:rsidRPr="003D7C3B">
        <w:rPr>
          <w:rFonts w:asciiTheme="minorHAnsi" w:hAnsiTheme="minorHAnsi" w:cstheme="minorHAnsi"/>
          <w:highlight w:val="yellow"/>
        </w:rPr>
        <w:t>, deve</w:t>
      </w:r>
      <w:r w:rsidR="008A4E9D" w:rsidRPr="003D7C3B">
        <w:rPr>
          <w:rFonts w:asciiTheme="minorHAnsi" w:hAnsiTheme="minorHAnsi" w:cstheme="minorHAnsi"/>
          <w:highlight w:val="yellow"/>
        </w:rPr>
        <w:t>rá</w:t>
      </w:r>
      <w:r w:rsidRPr="003D7C3B">
        <w:rPr>
          <w:rFonts w:asciiTheme="minorHAnsi" w:hAnsiTheme="minorHAnsi" w:cstheme="minorHAnsi"/>
          <w:highlight w:val="yellow"/>
        </w:rPr>
        <w:t xml:space="preserve"> ser informada a área privativa, em m², de</w:t>
      </w:r>
      <w:r w:rsidR="00CE3148" w:rsidRPr="003D7C3B">
        <w:rPr>
          <w:rFonts w:asciiTheme="minorHAnsi" w:hAnsiTheme="minorHAnsi" w:cstheme="minorHAnsi"/>
          <w:highlight w:val="yellow"/>
        </w:rPr>
        <w:t xml:space="preserve"> cada</w:t>
      </w:r>
      <w:r w:rsidRPr="003D7C3B">
        <w:rPr>
          <w:rFonts w:asciiTheme="minorHAnsi" w:hAnsiTheme="minorHAnsi" w:cstheme="minorHAnsi"/>
          <w:highlight w:val="yellow"/>
        </w:rPr>
        <w:t xml:space="preserve"> </w:t>
      </w:r>
      <w:r w:rsidR="00CE3148" w:rsidRPr="003D7C3B">
        <w:rPr>
          <w:rFonts w:asciiTheme="minorHAnsi" w:hAnsiTheme="minorHAnsi" w:cstheme="minorHAnsi"/>
          <w:highlight w:val="yellow"/>
        </w:rPr>
        <w:t xml:space="preserve">PARTÍCIPE </w:t>
      </w:r>
      <w:r w:rsidRPr="003D7C3B">
        <w:rPr>
          <w:rFonts w:asciiTheme="minorHAnsi" w:hAnsiTheme="minorHAnsi" w:cstheme="minorHAnsi"/>
          <w:highlight w:val="yellow"/>
        </w:rPr>
        <w:t>do imóvel compartilhado e o seu percentual de ocupação</w:t>
      </w:r>
      <w:r w:rsidR="00BD3D97" w:rsidRPr="003D7C3B">
        <w:rPr>
          <w:rFonts w:asciiTheme="minorHAnsi" w:hAnsiTheme="minorHAnsi" w:cstheme="minorHAnsi"/>
          <w:highlight w:val="yellow"/>
        </w:rPr>
        <w:t xml:space="preserve"> em relação </w:t>
      </w:r>
      <w:r w:rsidR="00FD5501" w:rsidRPr="003D7C3B">
        <w:rPr>
          <w:rFonts w:asciiTheme="minorHAnsi" w:hAnsiTheme="minorHAnsi" w:cstheme="minorHAnsi"/>
          <w:highlight w:val="yellow"/>
        </w:rPr>
        <w:t xml:space="preserve">ao </w:t>
      </w:r>
      <w:r w:rsidR="00230317" w:rsidRPr="003D7C3B">
        <w:rPr>
          <w:rFonts w:asciiTheme="minorHAnsi" w:hAnsiTheme="minorHAnsi" w:cstheme="minorHAnsi"/>
          <w:highlight w:val="yellow"/>
        </w:rPr>
        <w:t>somatório da área privativa de todos os PARTÍCIPES</w:t>
      </w:r>
      <w:r w:rsidR="00AD51E4" w:rsidRPr="003D7C3B">
        <w:rPr>
          <w:rFonts w:asciiTheme="minorHAnsi" w:hAnsiTheme="minorHAnsi" w:cstheme="minorHAnsi"/>
          <w:highlight w:val="yellow"/>
        </w:rPr>
        <w:t xml:space="preserve"> (</w:t>
      </w:r>
      <w:r w:rsidR="1EAAC464" w:rsidRPr="003D7C3B">
        <w:rPr>
          <w:rFonts w:asciiTheme="minorHAnsi" w:hAnsiTheme="minorHAnsi" w:cstheme="minorHAnsi"/>
          <w:highlight w:val="yellow"/>
        </w:rPr>
        <w:t>destaca-se que os percentuais deve</w:t>
      </w:r>
      <w:r w:rsidR="00F114DC" w:rsidRPr="003D7C3B">
        <w:rPr>
          <w:rFonts w:asciiTheme="minorHAnsi" w:hAnsiTheme="minorHAnsi" w:cstheme="minorHAnsi"/>
          <w:highlight w:val="yellow"/>
        </w:rPr>
        <w:t>rão</w:t>
      </w:r>
      <w:r w:rsidR="1EAAC464" w:rsidRPr="003D7C3B">
        <w:rPr>
          <w:rFonts w:asciiTheme="minorHAnsi" w:hAnsiTheme="minorHAnsi" w:cstheme="minorHAnsi"/>
          <w:highlight w:val="yellow"/>
        </w:rPr>
        <w:t xml:space="preserve"> totalizar 100%</w:t>
      </w:r>
      <w:r w:rsidR="00AD51E4" w:rsidRPr="003D7C3B">
        <w:rPr>
          <w:rFonts w:asciiTheme="minorHAnsi" w:hAnsiTheme="minorHAnsi" w:cstheme="minorHAnsi"/>
          <w:highlight w:val="yellow"/>
        </w:rPr>
        <w:t>)</w:t>
      </w:r>
      <w:r w:rsidR="1EAAC464" w:rsidRPr="003D7C3B">
        <w:rPr>
          <w:rFonts w:asciiTheme="minorHAnsi" w:hAnsiTheme="minorHAnsi" w:cstheme="minorHAnsi"/>
          <w:highlight w:val="yellow"/>
        </w:rPr>
        <w:t>.</w:t>
      </w:r>
      <w:r w:rsidRPr="003D7C3B">
        <w:rPr>
          <w:rFonts w:asciiTheme="minorHAnsi" w:hAnsiTheme="minorHAnsi" w:cstheme="minorHAnsi"/>
          <w:highlight w:val="yellow"/>
        </w:rPr>
        <w:t xml:space="preserve"> </w:t>
      </w:r>
      <w:r w:rsidR="00090A5B" w:rsidRPr="003D7C3B">
        <w:rPr>
          <w:rFonts w:asciiTheme="minorHAnsi" w:hAnsiTheme="minorHAnsi" w:cstheme="minorHAnsi"/>
          <w:highlight w:val="yellow"/>
        </w:rPr>
        <w:t>A “área de trabalho privativa” corresponde à área de uso exclusivo de um ocupante do imóvel compartilhado.</w:t>
      </w:r>
      <w:r w:rsidR="00DB7B1F" w:rsidRPr="003D7C3B">
        <w:rPr>
          <w:rFonts w:asciiTheme="minorHAnsi" w:hAnsiTheme="minorHAnsi" w:cstheme="minorHAnsi"/>
          <w:highlight w:val="yellow"/>
        </w:rPr>
        <w:t xml:space="preserve"> O cálculo deve</w:t>
      </w:r>
      <w:r w:rsidR="008A4E9D" w:rsidRPr="003D7C3B">
        <w:rPr>
          <w:rFonts w:asciiTheme="minorHAnsi" w:hAnsiTheme="minorHAnsi" w:cstheme="minorHAnsi"/>
          <w:highlight w:val="yellow"/>
        </w:rPr>
        <w:t>rá</w:t>
      </w:r>
      <w:r w:rsidR="00DB7B1F" w:rsidRPr="003D7C3B">
        <w:rPr>
          <w:rFonts w:asciiTheme="minorHAnsi" w:hAnsiTheme="minorHAnsi" w:cstheme="minorHAnsi"/>
          <w:highlight w:val="yellow"/>
        </w:rPr>
        <w:t xml:space="preserve"> ser realizado conforme fórmula a seguir</w:t>
      </w:r>
      <w:r w:rsidR="00090A5B" w:rsidRPr="003D7C3B">
        <w:rPr>
          <w:rFonts w:asciiTheme="minorHAnsi" w:hAnsiTheme="minorHAnsi" w:cstheme="minorHAnsi"/>
          <w:highlight w:val="yellow"/>
        </w:rPr>
        <w:t>:</w:t>
      </w:r>
    </w:p>
    <w:p w14:paraId="134D085F" w14:textId="77777777" w:rsidR="0066069F" w:rsidRPr="003D7C3B" w:rsidRDefault="0066069F" w:rsidP="003351A8">
      <w:pPr>
        <w:widowControl w:val="0"/>
        <w:suppressAutoHyphens/>
        <w:jc w:val="both"/>
        <w:rPr>
          <w:rFonts w:asciiTheme="minorHAnsi" w:hAnsiTheme="minorHAnsi" w:cstheme="minorHAnsi"/>
          <w:highlight w:val="yellow"/>
        </w:rPr>
      </w:pPr>
    </w:p>
    <w:p w14:paraId="5B005604" w14:textId="77777777" w:rsidR="00090A5B" w:rsidRPr="003D7C3B" w:rsidRDefault="00090A5B" w:rsidP="00090A5B">
      <w:pPr>
        <w:jc w:val="both"/>
        <w:rPr>
          <w:rFonts w:asciiTheme="minorHAnsi" w:eastAsiaTheme="minorEastAsia" w:hAnsiTheme="minorHAnsi" w:cstheme="minorHAnsi"/>
        </w:rPr>
      </w:pPr>
      <m:oMathPara>
        <m:oMath>
          <m:r>
            <w:rPr>
              <w:rFonts w:ascii="Cambria Math" w:eastAsiaTheme="minorEastAsia" w:hAnsi="Cambria Math" w:cstheme="minorHAnsi"/>
              <w:highlight w:val="yellow"/>
            </w:rPr>
            <m:t>Percentual de ocupação=</m:t>
          </m:r>
          <m:f>
            <m:fPr>
              <m:ctrlPr>
                <w:rPr>
                  <w:rFonts w:ascii="Cambria Math" w:eastAsiaTheme="minorEastAsia" w:hAnsi="Cambria Math" w:cstheme="minorHAnsi"/>
                  <w:i/>
                  <w:highlight w:val="yellow"/>
                </w:rPr>
              </m:ctrlPr>
            </m:fPr>
            <m:num>
              <m:r>
                <w:rPr>
                  <w:rFonts w:ascii="Cambria Math" w:eastAsiaTheme="minorEastAsia" w:hAnsi="Cambria Math" w:cstheme="minorHAnsi"/>
                  <w:highlight w:val="yellow"/>
                </w:rPr>
                <m:t>área de trabalho privativa ocupada</m:t>
              </m:r>
            </m:num>
            <m:den>
              <m:r>
                <w:rPr>
                  <w:rFonts w:ascii="Cambria Math" w:eastAsiaTheme="minorEastAsia" w:hAnsi="Cambria Math" w:cstheme="minorHAnsi"/>
                  <w:highlight w:val="yellow"/>
                </w:rPr>
                <m:t>área de trabalho privativa total</m:t>
              </m:r>
            </m:den>
          </m:f>
          <m:r>
            <w:rPr>
              <w:rFonts w:ascii="Cambria Math" w:eastAsiaTheme="minorEastAsia" w:hAnsi="Cambria Math" w:cstheme="minorHAnsi"/>
              <w:highlight w:val="yellow"/>
            </w:rPr>
            <m:t xml:space="preserve"> ×100</m:t>
          </m:r>
        </m:oMath>
      </m:oMathPara>
    </w:p>
    <w:p w14:paraId="724BD168" w14:textId="77777777" w:rsidR="0066069F" w:rsidRPr="003D7C3B" w:rsidRDefault="0066069F" w:rsidP="003351A8">
      <w:pPr>
        <w:widowControl w:val="0"/>
        <w:suppressAutoHyphens/>
        <w:jc w:val="both"/>
        <w:rPr>
          <w:rFonts w:asciiTheme="minorHAnsi" w:hAnsiTheme="minorHAnsi" w:cstheme="minorHAnsi"/>
          <w:highlight w:val="yellow"/>
        </w:rPr>
      </w:pPr>
    </w:p>
    <w:p w14:paraId="02C2FC8E" w14:textId="48E7CDFB" w:rsidR="00B83CF1" w:rsidRPr="003D7C3B" w:rsidRDefault="007D5762" w:rsidP="005000B0">
      <w:pPr>
        <w:widowControl w:val="0"/>
        <w:suppressAutoHyphens/>
        <w:jc w:val="both"/>
        <w:rPr>
          <w:rFonts w:asciiTheme="minorHAnsi" w:hAnsiTheme="minorHAnsi" w:cstheme="minorHAnsi"/>
        </w:rPr>
      </w:pPr>
      <w:r w:rsidRPr="003D7C3B">
        <w:rPr>
          <w:rFonts w:asciiTheme="minorHAnsi" w:hAnsiTheme="minorHAnsi" w:cstheme="minorHAnsi"/>
          <w:highlight w:val="yellow"/>
        </w:rPr>
        <w:t xml:space="preserve">Caso o imóvel possua </w:t>
      </w:r>
      <w:r w:rsidR="00970CE3" w:rsidRPr="003D7C3B">
        <w:rPr>
          <w:rFonts w:asciiTheme="minorHAnsi" w:hAnsiTheme="minorHAnsi" w:cstheme="minorHAnsi"/>
          <w:highlight w:val="yellow"/>
        </w:rPr>
        <w:t xml:space="preserve">espaços </w:t>
      </w:r>
      <w:r w:rsidRPr="003D7C3B">
        <w:rPr>
          <w:rFonts w:asciiTheme="minorHAnsi" w:hAnsiTheme="minorHAnsi" w:cstheme="minorHAnsi"/>
          <w:highlight w:val="yellow"/>
        </w:rPr>
        <w:t>ocios</w:t>
      </w:r>
      <w:r w:rsidR="00970CE3" w:rsidRPr="003D7C3B">
        <w:rPr>
          <w:rFonts w:asciiTheme="minorHAnsi" w:hAnsiTheme="minorHAnsi" w:cstheme="minorHAnsi"/>
          <w:highlight w:val="yellow"/>
        </w:rPr>
        <w:t>o</w:t>
      </w:r>
      <w:r w:rsidRPr="003D7C3B">
        <w:rPr>
          <w:rFonts w:asciiTheme="minorHAnsi" w:hAnsiTheme="minorHAnsi" w:cstheme="minorHAnsi"/>
          <w:highlight w:val="yellow"/>
        </w:rPr>
        <w:t>s/desocupad</w:t>
      </w:r>
      <w:r w:rsidR="00970CE3" w:rsidRPr="003D7C3B">
        <w:rPr>
          <w:rFonts w:asciiTheme="minorHAnsi" w:hAnsiTheme="minorHAnsi" w:cstheme="minorHAnsi"/>
          <w:highlight w:val="yellow"/>
        </w:rPr>
        <w:t>o</w:t>
      </w:r>
      <w:r w:rsidRPr="003D7C3B">
        <w:rPr>
          <w:rFonts w:asciiTheme="minorHAnsi" w:hAnsiTheme="minorHAnsi" w:cstheme="minorHAnsi"/>
          <w:highlight w:val="yellow"/>
        </w:rPr>
        <w:t xml:space="preserve">s, o </w:t>
      </w:r>
      <w:r w:rsidR="00E66745" w:rsidRPr="003D7C3B">
        <w:rPr>
          <w:rFonts w:asciiTheme="minorHAnsi" w:hAnsiTheme="minorHAnsi" w:cstheme="minorHAnsi"/>
          <w:highlight w:val="yellow"/>
        </w:rPr>
        <w:t xml:space="preserve">GESTOR </w:t>
      </w:r>
      <w:r w:rsidR="00060CCC" w:rsidRPr="003D7C3B">
        <w:rPr>
          <w:rFonts w:asciiTheme="minorHAnsi" w:hAnsiTheme="minorHAnsi" w:cstheme="minorHAnsi"/>
          <w:highlight w:val="yellow"/>
        </w:rPr>
        <w:t xml:space="preserve">do </w:t>
      </w:r>
      <w:r w:rsidR="00980EBD" w:rsidRPr="003D7C3B">
        <w:rPr>
          <w:rFonts w:asciiTheme="minorHAnsi" w:hAnsiTheme="minorHAnsi" w:cstheme="minorHAnsi"/>
          <w:highlight w:val="yellow"/>
        </w:rPr>
        <w:t>TERMO DE COMPARTILHAMENTO</w:t>
      </w:r>
      <w:r w:rsidR="00E03C72" w:rsidRPr="003D7C3B">
        <w:rPr>
          <w:rFonts w:asciiTheme="minorHAnsi" w:hAnsiTheme="minorHAnsi" w:cstheme="minorHAnsi"/>
          <w:highlight w:val="yellow"/>
        </w:rPr>
        <w:t>, conforme definido na Cláusula Quinta,</w:t>
      </w:r>
      <w:r w:rsidR="00E66745" w:rsidRPr="003D7C3B">
        <w:rPr>
          <w:rFonts w:asciiTheme="minorHAnsi" w:hAnsiTheme="minorHAnsi" w:cstheme="minorHAnsi"/>
          <w:highlight w:val="yellow"/>
        </w:rPr>
        <w:t xml:space="preserve"> </w:t>
      </w:r>
      <w:r w:rsidRPr="003D7C3B">
        <w:rPr>
          <w:rFonts w:asciiTheme="minorHAnsi" w:hAnsiTheme="minorHAnsi" w:cstheme="minorHAnsi"/>
          <w:highlight w:val="yellow"/>
        </w:rPr>
        <w:t xml:space="preserve">deverá informar à </w:t>
      </w:r>
      <w:r w:rsidR="005005D5" w:rsidRPr="003D7C3B">
        <w:rPr>
          <w:rFonts w:asciiTheme="minorHAnsi" w:hAnsiTheme="minorHAnsi" w:cstheme="minorHAnsi"/>
          <w:highlight w:val="yellow"/>
        </w:rPr>
        <w:t>Superintendência</w:t>
      </w:r>
      <w:r w:rsidR="00D80816" w:rsidRPr="003D7C3B">
        <w:rPr>
          <w:rFonts w:asciiTheme="minorHAnsi" w:hAnsiTheme="minorHAnsi" w:cstheme="minorHAnsi"/>
          <w:highlight w:val="yellow"/>
        </w:rPr>
        <w:t xml:space="preserve"> Central de Imóveis (</w:t>
      </w:r>
      <w:r w:rsidR="005005D5" w:rsidRPr="003D7C3B">
        <w:rPr>
          <w:rFonts w:asciiTheme="minorHAnsi" w:hAnsiTheme="minorHAnsi" w:cstheme="minorHAnsi"/>
          <w:highlight w:val="yellow"/>
        </w:rPr>
        <w:t>S</w:t>
      </w:r>
      <w:r w:rsidR="003A6ACE" w:rsidRPr="003D7C3B">
        <w:rPr>
          <w:rFonts w:asciiTheme="minorHAnsi" w:hAnsiTheme="minorHAnsi" w:cstheme="minorHAnsi"/>
          <w:highlight w:val="yellow"/>
        </w:rPr>
        <w:t>CI</w:t>
      </w:r>
      <w:r w:rsidR="00D80816" w:rsidRPr="003D7C3B">
        <w:rPr>
          <w:rFonts w:asciiTheme="minorHAnsi" w:hAnsiTheme="minorHAnsi" w:cstheme="minorHAnsi"/>
          <w:highlight w:val="yellow"/>
        </w:rPr>
        <w:t>)</w:t>
      </w:r>
      <w:r w:rsidRPr="003D7C3B">
        <w:rPr>
          <w:rFonts w:asciiTheme="minorHAnsi" w:hAnsiTheme="minorHAnsi" w:cstheme="minorHAnsi"/>
          <w:highlight w:val="yellow"/>
        </w:rPr>
        <w:t xml:space="preserve"> a área </w:t>
      </w:r>
      <w:r w:rsidRPr="003D7C3B">
        <w:rPr>
          <w:rFonts w:asciiTheme="minorHAnsi" w:hAnsiTheme="minorHAnsi" w:cstheme="minorHAnsi"/>
          <w:highlight w:val="yellow"/>
        </w:rPr>
        <w:lastRenderedPageBreak/>
        <w:t>disponível</w:t>
      </w:r>
      <w:r w:rsidR="00AF1994" w:rsidRPr="003D7C3B">
        <w:rPr>
          <w:rFonts w:asciiTheme="minorHAnsi" w:hAnsiTheme="minorHAnsi" w:cstheme="minorHAnsi"/>
          <w:highlight w:val="yellow"/>
        </w:rPr>
        <w:t xml:space="preserve">, </w:t>
      </w:r>
      <w:r w:rsidR="00752D56" w:rsidRPr="003D7C3B">
        <w:rPr>
          <w:rFonts w:asciiTheme="minorHAnsi" w:hAnsiTheme="minorHAnsi" w:cstheme="minorHAnsi"/>
          <w:highlight w:val="yellow"/>
        </w:rPr>
        <w:t xml:space="preserve">a fim de </w:t>
      </w:r>
      <w:r w:rsidRPr="003D7C3B">
        <w:rPr>
          <w:rFonts w:asciiTheme="minorHAnsi" w:hAnsiTheme="minorHAnsi" w:cstheme="minorHAnsi"/>
          <w:highlight w:val="yellow"/>
        </w:rPr>
        <w:t xml:space="preserve">que seja avaliada a </w:t>
      </w:r>
      <w:r w:rsidR="00EC0FEF" w:rsidRPr="003D7C3B">
        <w:rPr>
          <w:rFonts w:asciiTheme="minorHAnsi" w:hAnsiTheme="minorHAnsi" w:cstheme="minorHAnsi"/>
          <w:highlight w:val="yellow"/>
        </w:rPr>
        <w:t>sua destinação</w:t>
      </w:r>
      <w:r w:rsidRPr="003D7C3B">
        <w:rPr>
          <w:rFonts w:asciiTheme="minorHAnsi" w:hAnsiTheme="minorHAnsi" w:cstheme="minorHAnsi"/>
          <w:highlight w:val="yellow"/>
        </w:rPr>
        <w:t xml:space="preserve">. </w:t>
      </w:r>
      <w:r w:rsidR="005000B0" w:rsidRPr="003D7C3B">
        <w:rPr>
          <w:rFonts w:asciiTheme="minorHAnsi" w:hAnsiTheme="minorHAnsi" w:cstheme="minorHAnsi"/>
          <w:highlight w:val="yellow"/>
        </w:rPr>
        <w:t xml:space="preserve">Obs.: As áreas indicadas no quadro </w:t>
      </w:r>
      <w:r w:rsidR="009B18DE" w:rsidRPr="003D7C3B">
        <w:rPr>
          <w:rFonts w:asciiTheme="minorHAnsi" w:hAnsiTheme="minorHAnsi" w:cstheme="minorHAnsi"/>
          <w:highlight w:val="yellow"/>
        </w:rPr>
        <w:t>abaixo</w:t>
      </w:r>
      <w:r w:rsidR="005000B0" w:rsidRPr="003D7C3B">
        <w:rPr>
          <w:rFonts w:asciiTheme="minorHAnsi" w:hAnsiTheme="minorHAnsi" w:cstheme="minorHAnsi"/>
          <w:highlight w:val="yellow"/>
        </w:rPr>
        <w:t xml:space="preserve"> podem divergir das áreas informadas no </w:t>
      </w:r>
      <w:r w:rsidR="00FC2C15" w:rsidRPr="003D7C3B">
        <w:rPr>
          <w:rFonts w:asciiTheme="minorHAnsi" w:hAnsiTheme="minorHAnsi" w:cstheme="minorHAnsi"/>
          <w:highlight w:val="yellow"/>
        </w:rPr>
        <w:t>Termo de Vinculação e Responsabilidade (</w:t>
      </w:r>
      <w:r w:rsidR="005000B0" w:rsidRPr="003D7C3B">
        <w:rPr>
          <w:rFonts w:asciiTheme="minorHAnsi" w:hAnsiTheme="minorHAnsi" w:cstheme="minorHAnsi"/>
          <w:highlight w:val="yellow"/>
        </w:rPr>
        <w:t>TVR</w:t>
      </w:r>
      <w:r w:rsidR="00FC2C15" w:rsidRPr="003D7C3B">
        <w:rPr>
          <w:rFonts w:asciiTheme="minorHAnsi" w:hAnsiTheme="minorHAnsi" w:cstheme="minorHAnsi"/>
          <w:highlight w:val="yellow"/>
        </w:rPr>
        <w:t>)</w:t>
      </w:r>
      <w:r w:rsidR="005000B0" w:rsidRPr="003D7C3B">
        <w:rPr>
          <w:rFonts w:asciiTheme="minorHAnsi" w:hAnsiTheme="minorHAnsi" w:cstheme="minorHAnsi"/>
          <w:highlight w:val="yellow"/>
        </w:rPr>
        <w:t xml:space="preserve"> dado que no </w:t>
      </w:r>
      <w:r w:rsidR="00980EBD" w:rsidRPr="003D7C3B">
        <w:rPr>
          <w:rFonts w:asciiTheme="minorHAnsi" w:hAnsiTheme="minorHAnsi" w:cstheme="minorHAnsi"/>
          <w:highlight w:val="yellow"/>
        </w:rPr>
        <w:t>TERMO DE COMPARTILHAMENTO</w:t>
      </w:r>
      <w:r w:rsidR="005000B0" w:rsidRPr="003D7C3B">
        <w:rPr>
          <w:rFonts w:asciiTheme="minorHAnsi" w:hAnsiTheme="minorHAnsi" w:cstheme="minorHAnsi"/>
          <w:highlight w:val="yellow"/>
        </w:rPr>
        <w:t xml:space="preserve"> deverão ser consideradas as áreas úteis, também chamadas de “área de vassoura” ou “área de piso”. </w:t>
      </w:r>
      <w:r w:rsidR="005D1536" w:rsidRPr="003D7C3B">
        <w:rPr>
          <w:rFonts w:asciiTheme="minorHAnsi" w:hAnsiTheme="minorHAnsi" w:cstheme="minorHAnsi"/>
          <w:highlight w:val="yellow"/>
        </w:rPr>
        <w:t xml:space="preserve">Adicionar mais linhas </w:t>
      </w:r>
      <w:r w:rsidR="00325F18" w:rsidRPr="003D7C3B">
        <w:rPr>
          <w:rFonts w:asciiTheme="minorHAnsi" w:hAnsiTheme="minorHAnsi" w:cstheme="minorHAnsi"/>
          <w:highlight w:val="yellow"/>
        </w:rPr>
        <w:t>ao</w:t>
      </w:r>
      <w:r w:rsidR="00A704CE" w:rsidRPr="003D7C3B">
        <w:rPr>
          <w:rFonts w:asciiTheme="minorHAnsi" w:hAnsiTheme="minorHAnsi" w:cstheme="minorHAnsi"/>
          <w:highlight w:val="yellow"/>
        </w:rPr>
        <w:t xml:space="preserve"> quadro</w:t>
      </w:r>
      <w:r w:rsidR="005D1536" w:rsidRPr="003D7C3B">
        <w:rPr>
          <w:rFonts w:asciiTheme="minorHAnsi" w:hAnsiTheme="minorHAnsi" w:cstheme="minorHAnsi"/>
          <w:highlight w:val="yellow"/>
        </w:rPr>
        <w:t>, caso necessário</w:t>
      </w:r>
      <w:r w:rsidR="0066069F" w:rsidRPr="003D7C3B">
        <w:rPr>
          <w:rFonts w:asciiTheme="minorHAnsi" w:hAnsiTheme="minorHAnsi" w:cstheme="minorHAnsi"/>
          <w:highlight w:val="yellow"/>
        </w:rPr>
        <w:t xml:space="preserve">. </w:t>
      </w:r>
      <w:r w:rsidR="00A12204" w:rsidRPr="003D7C3B">
        <w:rPr>
          <w:rFonts w:asciiTheme="minorHAnsi" w:hAnsiTheme="minorHAnsi" w:cstheme="minorHAnsi"/>
          <w:b/>
          <w:bCs/>
          <w:highlight w:val="yellow"/>
        </w:rPr>
        <w:t>-</w:t>
      </w:r>
      <w:r w:rsidR="0066069F" w:rsidRPr="003D7C3B">
        <w:rPr>
          <w:rFonts w:asciiTheme="minorHAnsi" w:hAnsiTheme="minorHAnsi" w:cstheme="minorHAnsi"/>
          <w:b/>
          <w:bCs/>
          <w:highlight w:val="yellow"/>
        </w:rPr>
        <w:t xml:space="preserve"> Excluir </w:t>
      </w:r>
      <w:r w:rsidR="009B198D" w:rsidRPr="003D7C3B">
        <w:rPr>
          <w:rFonts w:asciiTheme="minorHAnsi" w:hAnsiTheme="minorHAnsi" w:cstheme="minorHAnsi"/>
          <w:b/>
          <w:bCs/>
          <w:highlight w:val="yellow"/>
        </w:rPr>
        <w:t xml:space="preserve">esta </w:t>
      </w:r>
      <w:r w:rsidR="0066069F" w:rsidRPr="003D7C3B">
        <w:rPr>
          <w:rFonts w:asciiTheme="minorHAnsi" w:hAnsiTheme="minorHAnsi" w:cstheme="minorHAnsi"/>
          <w:b/>
          <w:bCs/>
          <w:highlight w:val="yellow"/>
        </w:rPr>
        <w:t>nota explicativa da versão final.</w:t>
      </w:r>
      <w:r w:rsidR="0066069F" w:rsidRPr="003D7C3B">
        <w:rPr>
          <w:rFonts w:asciiTheme="minorHAnsi" w:hAnsiTheme="minorHAnsi" w:cstheme="minorHAnsi"/>
          <w:highlight w:val="yellow"/>
        </w:rPr>
        <w:t xml:space="preserve"> </w:t>
      </w:r>
    </w:p>
    <w:p w14:paraId="22747D85" w14:textId="77777777" w:rsidR="00B83CF1" w:rsidRPr="003D7C3B" w:rsidRDefault="00B83CF1" w:rsidP="003351A8">
      <w:pPr>
        <w:widowControl w:val="0"/>
        <w:suppressAutoHyphens/>
        <w:jc w:val="both"/>
        <w:rPr>
          <w:rFonts w:asciiTheme="minorHAnsi" w:hAnsiTheme="minorHAnsi" w:cstheme="minorHAnsi"/>
          <w:highlight w:val="yellow"/>
        </w:rPr>
      </w:pPr>
    </w:p>
    <w:p w14:paraId="28B4729C" w14:textId="68A816FC" w:rsidR="009D57EF" w:rsidRPr="003D7C3B" w:rsidRDefault="001F2641" w:rsidP="00B83CF1">
      <w:pPr>
        <w:widowControl w:val="0"/>
        <w:suppressAutoHyphens/>
        <w:spacing w:before="120" w:after="240" w:line="276" w:lineRule="auto"/>
        <w:jc w:val="center"/>
        <w:rPr>
          <w:rFonts w:asciiTheme="minorHAnsi" w:hAnsiTheme="minorHAnsi" w:cstheme="minorHAnsi"/>
        </w:rPr>
      </w:pPr>
      <w:r w:rsidRPr="003D7C3B">
        <w:rPr>
          <w:rFonts w:asciiTheme="minorHAnsi" w:hAnsiTheme="minorHAnsi" w:cstheme="minorHAnsi"/>
        </w:rPr>
        <w:t xml:space="preserve">Quadro </w:t>
      </w:r>
      <w:r w:rsidR="00E50C6F" w:rsidRPr="003D7C3B">
        <w:rPr>
          <w:rFonts w:asciiTheme="minorHAnsi" w:hAnsiTheme="minorHAnsi" w:cstheme="minorHAnsi"/>
        </w:rPr>
        <w:t>3</w:t>
      </w:r>
      <w:r w:rsidRPr="003D7C3B">
        <w:rPr>
          <w:rFonts w:asciiTheme="minorHAnsi" w:hAnsiTheme="minorHAnsi" w:cstheme="minorHAnsi"/>
        </w:rPr>
        <w:t xml:space="preserve"> </w:t>
      </w:r>
      <w:r w:rsidR="00A12204" w:rsidRPr="003D7C3B">
        <w:rPr>
          <w:rFonts w:asciiTheme="minorHAnsi" w:hAnsiTheme="minorHAnsi" w:cstheme="minorHAnsi"/>
        </w:rPr>
        <w:t>-</w:t>
      </w:r>
      <w:r w:rsidR="00D06F55" w:rsidRPr="003D7C3B">
        <w:rPr>
          <w:rFonts w:asciiTheme="minorHAnsi" w:hAnsiTheme="minorHAnsi" w:cstheme="minorHAnsi"/>
        </w:rPr>
        <w:t xml:space="preserve"> </w:t>
      </w:r>
      <w:r w:rsidRPr="003D7C3B">
        <w:rPr>
          <w:rFonts w:asciiTheme="minorHAnsi" w:hAnsiTheme="minorHAnsi" w:cstheme="minorHAnsi"/>
        </w:rPr>
        <w:t>Dimensionamento das áreas privativas</w:t>
      </w:r>
    </w:p>
    <w:tbl>
      <w:tblPr>
        <w:tblStyle w:val="Tabelacomgrade"/>
        <w:tblW w:w="5000" w:type="pct"/>
        <w:jc w:val="center"/>
        <w:tblLayout w:type="fixed"/>
        <w:tblLook w:val="04A0" w:firstRow="1" w:lastRow="0" w:firstColumn="1" w:lastColumn="0" w:noHBand="0" w:noVBand="1"/>
      </w:tblPr>
      <w:tblGrid>
        <w:gridCol w:w="5276"/>
        <w:gridCol w:w="1949"/>
        <w:gridCol w:w="2971"/>
      </w:tblGrid>
      <w:tr w:rsidR="008D335D" w:rsidRPr="003D7C3B" w14:paraId="72EBA9F1" w14:textId="77777777" w:rsidTr="001C6B9B">
        <w:trPr>
          <w:jc w:val="center"/>
        </w:trPr>
        <w:tc>
          <w:tcPr>
            <w:tcW w:w="2587" w:type="pct"/>
            <w:shd w:val="clear" w:color="auto" w:fill="E7E6E6" w:themeFill="background2"/>
            <w:vAlign w:val="center"/>
          </w:tcPr>
          <w:p w14:paraId="552FE61F" w14:textId="7C7CEB22" w:rsidR="008D335D" w:rsidRPr="003D7C3B" w:rsidRDefault="00767C90" w:rsidP="001778F5">
            <w:pPr>
              <w:widowControl w:val="0"/>
              <w:suppressAutoHyphens/>
              <w:spacing w:line="276" w:lineRule="auto"/>
              <w:jc w:val="center"/>
              <w:rPr>
                <w:rFonts w:asciiTheme="minorHAnsi" w:hAnsiTheme="minorHAnsi" w:cstheme="minorHAnsi"/>
                <w:b/>
                <w:bCs/>
                <w:sz w:val="16"/>
                <w:szCs w:val="16"/>
              </w:rPr>
            </w:pPr>
            <w:r w:rsidRPr="003D7C3B">
              <w:rPr>
                <w:rFonts w:asciiTheme="minorHAnsi" w:hAnsiTheme="minorHAnsi" w:cstheme="minorHAnsi"/>
                <w:b/>
                <w:bCs/>
                <w:sz w:val="16"/>
                <w:szCs w:val="16"/>
              </w:rPr>
              <w:t>PARÂMETROS</w:t>
            </w:r>
          </w:p>
        </w:tc>
        <w:tc>
          <w:tcPr>
            <w:tcW w:w="956" w:type="pct"/>
            <w:shd w:val="clear" w:color="auto" w:fill="E7E6E6" w:themeFill="background2"/>
            <w:vAlign w:val="center"/>
          </w:tcPr>
          <w:p w14:paraId="299C28C0" w14:textId="0771ACB5" w:rsidR="008D335D" w:rsidRPr="003D7C3B" w:rsidRDefault="00767C90" w:rsidP="001778F5">
            <w:pPr>
              <w:widowControl w:val="0"/>
              <w:suppressAutoHyphens/>
              <w:spacing w:line="276" w:lineRule="auto"/>
              <w:jc w:val="center"/>
              <w:rPr>
                <w:rFonts w:asciiTheme="minorHAnsi" w:hAnsiTheme="minorHAnsi" w:cstheme="minorHAnsi"/>
                <w:b/>
                <w:bCs/>
                <w:sz w:val="16"/>
                <w:szCs w:val="16"/>
              </w:rPr>
            </w:pPr>
            <w:r w:rsidRPr="003D7C3B">
              <w:rPr>
                <w:rFonts w:asciiTheme="minorHAnsi" w:hAnsiTheme="minorHAnsi" w:cstheme="minorHAnsi"/>
                <w:b/>
                <w:bCs/>
                <w:sz w:val="16"/>
                <w:szCs w:val="16"/>
              </w:rPr>
              <w:t>DIMENSÃO (EM M²)</w:t>
            </w:r>
          </w:p>
        </w:tc>
        <w:tc>
          <w:tcPr>
            <w:tcW w:w="1457" w:type="pct"/>
            <w:shd w:val="clear" w:color="auto" w:fill="E7E6E6" w:themeFill="background2"/>
            <w:vAlign w:val="center"/>
          </w:tcPr>
          <w:p w14:paraId="66D42065" w14:textId="0D5DBC64" w:rsidR="008D335D" w:rsidRPr="003D7C3B" w:rsidRDefault="00767C90" w:rsidP="001778F5">
            <w:pPr>
              <w:widowControl w:val="0"/>
              <w:suppressAutoHyphens/>
              <w:spacing w:line="276" w:lineRule="auto"/>
              <w:jc w:val="center"/>
              <w:rPr>
                <w:rFonts w:asciiTheme="minorHAnsi" w:hAnsiTheme="minorHAnsi" w:cstheme="minorHAnsi"/>
                <w:b/>
                <w:bCs/>
                <w:sz w:val="16"/>
                <w:szCs w:val="16"/>
              </w:rPr>
            </w:pPr>
            <w:r w:rsidRPr="003D7C3B">
              <w:rPr>
                <w:rFonts w:asciiTheme="minorHAnsi" w:hAnsiTheme="minorHAnsi" w:cstheme="minorHAnsi"/>
                <w:b/>
                <w:bCs/>
                <w:sz w:val="16"/>
                <w:szCs w:val="16"/>
              </w:rPr>
              <w:t>PERCENTUAL DE OCUPAÇÃO (%)</w:t>
            </w:r>
          </w:p>
        </w:tc>
      </w:tr>
      <w:tr w:rsidR="008D335D" w:rsidRPr="003D7C3B" w14:paraId="5B237890" w14:textId="77777777" w:rsidTr="001C6B9B">
        <w:trPr>
          <w:jc w:val="center"/>
        </w:trPr>
        <w:tc>
          <w:tcPr>
            <w:tcW w:w="2587" w:type="pct"/>
            <w:vAlign w:val="center"/>
          </w:tcPr>
          <w:p w14:paraId="02496B4C" w14:textId="384ABF4C" w:rsidR="008D335D" w:rsidRPr="003D7C3B" w:rsidRDefault="008D335D" w:rsidP="001778F5">
            <w:pPr>
              <w:widowControl w:val="0"/>
              <w:suppressAutoHyphens/>
              <w:spacing w:line="276" w:lineRule="auto"/>
              <w:rPr>
                <w:rFonts w:asciiTheme="minorHAnsi" w:hAnsiTheme="minorHAnsi" w:cstheme="minorHAnsi"/>
                <w:sz w:val="16"/>
                <w:szCs w:val="16"/>
              </w:rPr>
            </w:pPr>
            <w:r w:rsidRPr="003D7C3B">
              <w:rPr>
                <w:rFonts w:asciiTheme="minorHAnsi" w:hAnsiTheme="minorHAnsi" w:cstheme="minorHAnsi"/>
                <w:sz w:val="16"/>
                <w:szCs w:val="16"/>
              </w:rPr>
              <w:t>Área de Trabalho (Privativa) destinada ao</w:t>
            </w:r>
            <w:r w:rsidR="005D1536" w:rsidRPr="003D7C3B">
              <w:rPr>
                <w:rFonts w:asciiTheme="minorHAnsi" w:hAnsiTheme="minorHAnsi" w:cstheme="minorHAnsi"/>
                <w:sz w:val="16"/>
                <w:szCs w:val="16"/>
              </w:rPr>
              <w:t xml:space="preserve">(à) </w:t>
            </w:r>
            <w:r w:rsidR="005D1536" w:rsidRPr="003D7C3B">
              <w:rPr>
                <w:rFonts w:asciiTheme="minorHAnsi" w:hAnsiTheme="minorHAnsi" w:cstheme="minorHAnsi"/>
                <w:b/>
                <w:bCs/>
                <w:sz w:val="16"/>
                <w:szCs w:val="16"/>
                <w:highlight w:val="green"/>
              </w:rPr>
              <w:t>[inserir nome do</w:t>
            </w:r>
            <w:r w:rsidRPr="003D7C3B">
              <w:rPr>
                <w:rFonts w:asciiTheme="minorHAnsi" w:hAnsiTheme="minorHAnsi" w:cstheme="minorHAnsi"/>
                <w:b/>
                <w:bCs/>
                <w:sz w:val="16"/>
                <w:szCs w:val="16"/>
                <w:highlight w:val="green"/>
              </w:rPr>
              <w:t xml:space="preserve"> </w:t>
            </w:r>
            <w:r w:rsidR="00E74F9C" w:rsidRPr="003D7C3B">
              <w:rPr>
                <w:rFonts w:asciiTheme="minorHAnsi" w:hAnsiTheme="minorHAnsi" w:cstheme="minorHAnsi"/>
                <w:b/>
                <w:bCs/>
                <w:sz w:val="16"/>
                <w:szCs w:val="16"/>
                <w:highlight w:val="green"/>
              </w:rPr>
              <w:t>PARTÍCIPE</w:t>
            </w:r>
            <w:r w:rsidR="005D1536" w:rsidRPr="003D7C3B">
              <w:rPr>
                <w:rFonts w:asciiTheme="minorHAnsi" w:hAnsiTheme="minorHAnsi" w:cstheme="minorHAnsi"/>
                <w:b/>
                <w:bCs/>
                <w:sz w:val="16"/>
                <w:szCs w:val="16"/>
                <w:highlight w:val="green"/>
              </w:rPr>
              <w:t>]</w:t>
            </w:r>
            <w:r w:rsidR="005D1536" w:rsidRPr="003D7C3B">
              <w:rPr>
                <w:rFonts w:asciiTheme="minorHAnsi" w:hAnsiTheme="minorHAnsi" w:cstheme="minorHAnsi"/>
                <w:sz w:val="16"/>
                <w:szCs w:val="16"/>
              </w:rPr>
              <w:t>:</w:t>
            </w:r>
          </w:p>
        </w:tc>
        <w:tc>
          <w:tcPr>
            <w:tcW w:w="956" w:type="pct"/>
            <w:vAlign w:val="center"/>
          </w:tcPr>
          <w:p w14:paraId="73486378" w14:textId="2854A304" w:rsidR="008D335D" w:rsidRPr="003D7C3B" w:rsidRDefault="005D1536" w:rsidP="005D1536">
            <w:pPr>
              <w:widowControl w:val="0"/>
              <w:suppressAutoHyphens/>
              <w:spacing w:line="276" w:lineRule="auto"/>
              <w:jc w:val="center"/>
              <w:rPr>
                <w:rFonts w:asciiTheme="minorHAnsi" w:hAnsiTheme="minorHAnsi" w:cstheme="minorHAnsi"/>
                <w:sz w:val="16"/>
                <w:szCs w:val="16"/>
              </w:rPr>
            </w:pPr>
            <w:r w:rsidRPr="003D7C3B">
              <w:rPr>
                <w:rFonts w:asciiTheme="minorHAnsi" w:hAnsiTheme="minorHAnsi" w:cstheme="minorHAnsi"/>
                <w:b/>
                <w:bCs/>
                <w:sz w:val="16"/>
                <w:szCs w:val="16"/>
                <w:highlight w:val="green"/>
              </w:rPr>
              <w:t>[inserir área em m²]</w:t>
            </w:r>
          </w:p>
        </w:tc>
        <w:tc>
          <w:tcPr>
            <w:tcW w:w="1457" w:type="pct"/>
            <w:vAlign w:val="center"/>
          </w:tcPr>
          <w:p w14:paraId="55A5F7E2" w14:textId="5E09491F" w:rsidR="008D335D" w:rsidRPr="003D7C3B" w:rsidRDefault="005D1536" w:rsidP="005D1536">
            <w:pPr>
              <w:widowControl w:val="0"/>
              <w:suppressAutoHyphens/>
              <w:spacing w:line="276" w:lineRule="auto"/>
              <w:jc w:val="center"/>
              <w:rPr>
                <w:rFonts w:asciiTheme="minorHAnsi" w:hAnsiTheme="minorHAnsi" w:cstheme="minorHAnsi"/>
                <w:b/>
                <w:bCs/>
                <w:sz w:val="16"/>
                <w:szCs w:val="16"/>
              </w:rPr>
            </w:pPr>
            <w:r w:rsidRPr="003D7C3B">
              <w:rPr>
                <w:rFonts w:asciiTheme="minorHAnsi" w:hAnsiTheme="minorHAnsi" w:cstheme="minorHAnsi"/>
                <w:b/>
                <w:bCs/>
                <w:sz w:val="16"/>
                <w:szCs w:val="16"/>
                <w:highlight w:val="green"/>
              </w:rPr>
              <w:t>[inserir % de ocupação]</w:t>
            </w:r>
          </w:p>
        </w:tc>
      </w:tr>
      <w:tr w:rsidR="008D335D" w:rsidRPr="003D7C3B" w14:paraId="0E1A3E07" w14:textId="77777777" w:rsidTr="001C6B9B">
        <w:trPr>
          <w:jc w:val="center"/>
        </w:trPr>
        <w:tc>
          <w:tcPr>
            <w:tcW w:w="2587" w:type="pct"/>
            <w:vAlign w:val="center"/>
          </w:tcPr>
          <w:p w14:paraId="7AD50686" w14:textId="26998F4B" w:rsidR="008D335D" w:rsidRPr="003D7C3B" w:rsidRDefault="008D335D" w:rsidP="001778F5">
            <w:pPr>
              <w:widowControl w:val="0"/>
              <w:suppressAutoHyphens/>
              <w:spacing w:line="276" w:lineRule="auto"/>
              <w:rPr>
                <w:rFonts w:asciiTheme="minorHAnsi" w:hAnsiTheme="minorHAnsi" w:cstheme="minorHAnsi"/>
                <w:sz w:val="16"/>
                <w:szCs w:val="16"/>
              </w:rPr>
            </w:pPr>
            <w:r w:rsidRPr="003D7C3B">
              <w:rPr>
                <w:rFonts w:asciiTheme="minorHAnsi" w:hAnsiTheme="minorHAnsi" w:cstheme="minorHAnsi"/>
                <w:sz w:val="16"/>
                <w:szCs w:val="16"/>
              </w:rPr>
              <w:t>Área de Trabalho (Privativa) destinada ao</w:t>
            </w:r>
            <w:r w:rsidR="005D1536" w:rsidRPr="003D7C3B">
              <w:rPr>
                <w:rFonts w:asciiTheme="minorHAnsi" w:hAnsiTheme="minorHAnsi" w:cstheme="minorHAnsi"/>
                <w:sz w:val="16"/>
                <w:szCs w:val="16"/>
              </w:rPr>
              <w:t>(à)</w:t>
            </w:r>
            <w:r w:rsidRPr="003D7C3B">
              <w:rPr>
                <w:rFonts w:asciiTheme="minorHAnsi" w:hAnsiTheme="minorHAnsi" w:cstheme="minorHAnsi"/>
                <w:sz w:val="16"/>
                <w:szCs w:val="16"/>
              </w:rPr>
              <w:t xml:space="preserve"> </w:t>
            </w:r>
            <w:r w:rsidR="005D1536" w:rsidRPr="003D7C3B">
              <w:rPr>
                <w:rFonts w:asciiTheme="minorHAnsi" w:hAnsiTheme="minorHAnsi" w:cstheme="minorHAnsi"/>
                <w:b/>
                <w:bCs/>
                <w:sz w:val="16"/>
                <w:szCs w:val="16"/>
                <w:highlight w:val="green"/>
              </w:rPr>
              <w:t xml:space="preserve">[inserir nome do </w:t>
            </w:r>
            <w:r w:rsidR="00E74F9C" w:rsidRPr="003D7C3B">
              <w:rPr>
                <w:rFonts w:asciiTheme="minorHAnsi" w:hAnsiTheme="minorHAnsi" w:cstheme="minorHAnsi"/>
                <w:b/>
                <w:bCs/>
                <w:sz w:val="16"/>
                <w:szCs w:val="16"/>
                <w:highlight w:val="green"/>
              </w:rPr>
              <w:t>PARTÍCIPE</w:t>
            </w:r>
            <w:r w:rsidR="005D1536" w:rsidRPr="003D7C3B">
              <w:rPr>
                <w:rFonts w:asciiTheme="minorHAnsi" w:hAnsiTheme="minorHAnsi" w:cstheme="minorHAnsi"/>
                <w:b/>
                <w:bCs/>
                <w:sz w:val="16"/>
                <w:szCs w:val="16"/>
                <w:highlight w:val="green"/>
              </w:rPr>
              <w:t>]</w:t>
            </w:r>
            <w:r w:rsidRPr="003D7C3B">
              <w:rPr>
                <w:rFonts w:asciiTheme="minorHAnsi" w:hAnsiTheme="minorHAnsi" w:cstheme="minorHAnsi"/>
                <w:sz w:val="16"/>
                <w:szCs w:val="16"/>
              </w:rPr>
              <w:t>:</w:t>
            </w:r>
          </w:p>
        </w:tc>
        <w:tc>
          <w:tcPr>
            <w:tcW w:w="956" w:type="pct"/>
            <w:vAlign w:val="center"/>
          </w:tcPr>
          <w:p w14:paraId="5C5F9EAF" w14:textId="51FEA007" w:rsidR="008D335D" w:rsidRPr="003D7C3B" w:rsidRDefault="005D1536" w:rsidP="005D1536">
            <w:pPr>
              <w:widowControl w:val="0"/>
              <w:suppressAutoHyphens/>
              <w:spacing w:line="276" w:lineRule="auto"/>
              <w:jc w:val="center"/>
              <w:rPr>
                <w:rFonts w:asciiTheme="minorHAnsi" w:hAnsiTheme="minorHAnsi" w:cstheme="minorHAnsi"/>
                <w:sz w:val="16"/>
                <w:szCs w:val="16"/>
              </w:rPr>
            </w:pPr>
            <w:r w:rsidRPr="003D7C3B">
              <w:rPr>
                <w:rFonts w:asciiTheme="minorHAnsi" w:hAnsiTheme="minorHAnsi" w:cstheme="minorHAnsi"/>
                <w:b/>
                <w:bCs/>
                <w:sz w:val="16"/>
                <w:szCs w:val="16"/>
                <w:highlight w:val="green"/>
              </w:rPr>
              <w:t>[inserir área em m²]</w:t>
            </w:r>
          </w:p>
        </w:tc>
        <w:tc>
          <w:tcPr>
            <w:tcW w:w="1457" w:type="pct"/>
            <w:vAlign w:val="center"/>
          </w:tcPr>
          <w:p w14:paraId="59683731" w14:textId="28FCDD96" w:rsidR="008D335D" w:rsidRPr="003D7C3B" w:rsidRDefault="005D1536" w:rsidP="005D1536">
            <w:pPr>
              <w:widowControl w:val="0"/>
              <w:suppressAutoHyphens/>
              <w:spacing w:line="276" w:lineRule="auto"/>
              <w:jc w:val="center"/>
              <w:rPr>
                <w:rFonts w:asciiTheme="minorHAnsi" w:hAnsiTheme="minorHAnsi" w:cstheme="minorHAnsi"/>
                <w:sz w:val="16"/>
                <w:szCs w:val="16"/>
              </w:rPr>
            </w:pPr>
            <w:r w:rsidRPr="003D7C3B">
              <w:rPr>
                <w:rFonts w:asciiTheme="minorHAnsi" w:hAnsiTheme="minorHAnsi" w:cstheme="minorHAnsi"/>
                <w:b/>
                <w:bCs/>
                <w:sz w:val="16"/>
                <w:szCs w:val="16"/>
                <w:highlight w:val="green"/>
              </w:rPr>
              <w:t>[inserir % de ocupação]</w:t>
            </w:r>
          </w:p>
        </w:tc>
      </w:tr>
      <w:tr w:rsidR="008D335D" w:rsidRPr="003D7C3B" w14:paraId="07E4E9D9" w14:textId="77777777" w:rsidTr="001C6B9B">
        <w:trPr>
          <w:jc w:val="center"/>
        </w:trPr>
        <w:tc>
          <w:tcPr>
            <w:tcW w:w="2587" w:type="pct"/>
            <w:vAlign w:val="center"/>
          </w:tcPr>
          <w:p w14:paraId="1FCA4340" w14:textId="6C1AEB10" w:rsidR="008D335D" w:rsidRPr="003D7C3B" w:rsidRDefault="008D335D" w:rsidP="001778F5">
            <w:pPr>
              <w:widowControl w:val="0"/>
              <w:suppressAutoHyphens/>
              <w:spacing w:line="276" w:lineRule="auto"/>
              <w:rPr>
                <w:rFonts w:asciiTheme="minorHAnsi" w:hAnsiTheme="minorHAnsi" w:cstheme="minorHAnsi"/>
                <w:sz w:val="16"/>
                <w:szCs w:val="16"/>
              </w:rPr>
            </w:pPr>
            <w:r w:rsidRPr="003D7C3B">
              <w:rPr>
                <w:rFonts w:asciiTheme="minorHAnsi" w:hAnsiTheme="minorHAnsi" w:cstheme="minorHAnsi"/>
                <w:sz w:val="16"/>
                <w:szCs w:val="16"/>
              </w:rPr>
              <w:t>Área de Trabalho (Privativa) destinada ao</w:t>
            </w:r>
            <w:r w:rsidR="005D1536" w:rsidRPr="003D7C3B">
              <w:rPr>
                <w:rFonts w:asciiTheme="minorHAnsi" w:hAnsiTheme="minorHAnsi" w:cstheme="minorHAnsi"/>
                <w:sz w:val="16"/>
                <w:szCs w:val="16"/>
              </w:rPr>
              <w:t xml:space="preserve">(à) </w:t>
            </w:r>
            <w:r w:rsidR="005D1536" w:rsidRPr="003D7C3B">
              <w:rPr>
                <w:rFonts w:asciiTheme="minorHAnsi" w:hAnsiTheme="minorHAnsi" w:cstheme="minorHAnsi"/>
                <w:b/>
                <w:bCs/>
                <w:sz w:val="16"/>
                <w:szCs w:val="16"/>
                <w:highlight w:val="green"/>
              </w:rPr>
              <w:t xml:space="preserve">[inserir nome do </w:t>
            </w:r>
            <w:r w:rsidR="00E74F9C" w:rsidRPr="003D7C3B">
              <w:rPr>
                <w:rFonts w:asciiTheme="minorHAnsi" w:hAnsiTheme="minorHAnsi" w:cstheme="minorHAnsi"/>
                <w:b/>
                <w:bCs/>
                <w:sz w:val="16"/>
                <w:szCs w:val="16"/>
                <w:highlight w:val="green"/>
              </w:rPr>
              <w:t>PARTÍCIPE</w:t>
            </w:r>
            <w:r w:rsidR="005D1536" w:rsidRPr="003D7C3B">
              <w:rPr>
                <w:rFonts w:asciiTheme="minorHAnsi" w:hAnsiTheme="minorHAnsi" w:cstheme="minorHAnsi"/>
                <w:b/>
                <w:bCs/>
                <w:sz w:val="16"/>
                <w:szCs w:val="16"/>
                <w:highlight w:val="green"/>
              </w:rPr>
              <w:t>]</w:t>
            </w:r>
            <w:r w:rsidRPr="003D7C3B">
              <w:rPr>
                <w:rFonts w:asciiTheme="minorHAnsi" w:hAnsiTheme="minorHAnsi" w:cstheme="minorHAnsi"/>
                <w:sz w:val="16"/>
                <w:szCs w:val="16"/>
              </w:rPr>
              <w:t>:</w:t>
            </w:r>
          </w:p>
        </w:tc>
        <w:tc>
          <w:tcPr>
            <w:tcW w:w="956" w:type="pct"/>
            <w:vAlign w:val="center"/>
          </w:tcPr>
          <w:p w14:paraId="4ABC10EC" w14:textId="304E02A3" w:rsidR="008D335D" w:rsidRPr="003D7C3B" w:rsidRDefault="005D1536" w:rsidP="005D1536">
            <w:pPr>
              <w:widowControl w:val="0"/>
              <w:suppressAutoHyphens/>
              <w:spacing w:line="276" w:lineRule="auto"/>
              <w:jc w:val="center"/>
              <w:rPr>
                <w:rFonts w:asciiTheme="minorHAnsi" w:hAnsiTheme="minorHAnsi" w:cstheme="minorHAnsi"/>
                <w:sz w:val="16"/>
                <w:szCs w:val="16"/>
              </w:rPr>
            </w:pPr>
            <w:r w:rsidRPr="003D7C3B">
              <w:rPr>
                <w:rFonts w:asciiTheme="minorHAnsi" w:hAnsiTheme="minorHAnsi" w:cstheme="minorHAnsi"/>
                <w:b/>
                <w:bCs/>
                <w:sz w:val="16"/>
                <w:szCs w:val="16"/>
                <w:highlight w:val="green"/>
              </w:rPr>
              <w:t>[inserir área em m²]</w:t>
            </w:r>
          </w:p>
        </w:tc>
        <w:tc>
          <w:tcPr>
            <w:tcW w:w="1457" w:type="pct"/>
            <w:vAlign w:val="center"/>
          </w:tcPr>
          <w:p w14:paraId="2D82A446" w14:textId="07CD94DE" w:rsidR="008D335D" w:rsidRPr="003D7C3B" w:rsidRDefault="005D1536" w:rsidP="005D1536">
            <w:pPr>
              <w:widowControl w:val="0"/>
              <w:suppressAutoHyphens/>
              <w:spacing w:line="276" w:lineRule="auto"/>
              <w:jc w:val="center"/>
              <w:rPr>
                <w:rFonts w:asciiTheme="minorHAnsi" w:hAnsiTheme="minorHAnsi" w:cstheme="minorHAnsi"/>
                <w:sz w:val="16"/>
                <w:szCs w:val="16"/>
              </w:rPr>
            </w:pPr>
            <w:r w:rsidRPr="003D7C3B">
              <w:rPr>
                <w:rFonts w:asciiTheme="minorHAnsi" w:hAnsiTheme="minorHAnsi" w:cstheme="minorHAnsi"/>
                <w:b/>
                <w:bCs/>
                <w:sz w:val="16"/>
                <w:szCs w:val="16"/>
                <w:highlight w:val="green"/>
              </w:rPr>
              <w:t>[inserir % de ocupação]</w:t>
            </w:r>
          </w:p>
        </w:tc>
      </w:tr>
      <w:tr w:rsidR="00DB7B1F" w:rsidRPr="003D7C3B" w14:paraId="4DA65ECA" w14:textId="77777777" w:rsidTr="001C6B9B">
        <w:trPr>
          <w:jc w:val="center"/>
        </w:trPr>
        <w:tc>
          <w:tcPr>
            <w:tcW w:w="2587" w:type="pct"/>
            <w:vAlign w:val="center"/>
          </w:tcPr>
          <w:p w14:paraId="4B26C5E0" w14:textId="1F580CDC" w:rsidR="00DB7B1F" w:rsidRPr="003D7C3B" w:rsidRDefault="00DB7B1F" w:rsidP="001778F5">
            <w:pPr>
              <w:widowControl w:val="0"/>
              <w:suppressAutoHyphens/>
              <w:spacing w:line="276" w:lineRule="auto"/>
              <w:rPr>
                <w:rFonts w:asciiTheme="minorHAnsi" w:hAnsiTheme="minorHAnsi" w:cstheme="minorHAnsi"/>
                <w:sz w:val="16"/>
                <w:szCs w:val="16"/>
              </w:rPr>
            </w:pPr>
            <w:r w:rsidRPr="003D7C3B">
              <w:rPr>
                <w:rFonts w:asciiTheme="minorHAnsi" w:hAnsiTheme="minorHAnsi" w:cstheme="minorHAnsi"/>
                <w:sz w:val="16"/>
                <w:szCs w:val="16"/>
              </w:rPr>
              <w:t>Somatório da área privativa de todos os PARTÍCIPES:</w:t>
            </w:r>
          </w:p>
        </w:tc>
        <w:tc>
          <w:tcPr>
            <w:tcW w:w="956" w:type="pct"/>
            <w:vAlign w:val="center"/>
          </w:tcPr>
          <w:p w14:paraId="2981F58C" w14:textId="5159EEB6" w:rsidR="00DB7B1F" w:rsidRPr="003D7C3B" w:rsidRDefault="00DB7B1F" w:rsidP="005D1536">
            <w:pPr>
              <w:widowControl w:val="0"/>
              <w:suppressAutoHyphens/>
              <w:spacing w:line="276" w:lineRule="auto"/>
              <w:jc w:val="center"/>
              <w:rPr>
                <w:rFonts w:asciiTheme="minorHAnsi" w:hAnsiTheme="minorHAnsi" w:cstheme="minorHAnsi"/>
                <w:b/>
                <w:bCs/>
                <w:sz w:val="16"/>
                <w:szCs w:val="16"/>
                <w:highlight w:val="green"/>
              </w:rPr>
            </w:pPr>
            <w:r w:rsidRPr="003D7C3B">
              <w:rPr>
                <w:rFonts w:asciiTheme="minorHAnsi" w:hAnsiTheme="minorHAnsi" w:cstheme="minorHAnsi"/>
                <w:b/>
                <w:bCs/>
                <w:sz w:val="16"/>
                <w:szCs w:val="16"/>
                <w:highlight w:val="green"/>
              </w:rPr>
              <w:t>[inserir área em m²]</w:t>
            </w:r>
          </w:p>
        </w:tc>
        <w:tc>
          <w:tcPr>
            <w:tcW w:w="1457" w:type="pct"/>
            <w:vAlign w:val="center"/>
          </w:tcPr>
          <w:p w14:paraId="79B5C729" w14:textId="0212E295" w:rsidR="00DB7B1F" w:rsidRPr="003D7C3B" w:rsidRDefault="00DB7B1F" w:rsidP="005D1536">
            <w:pPr>
              <w:widowControl w:val="0"/>
              <w:suppressAutoHyphens/>
              <w:spacing w:line="276" w:lineRule="auto"/>
              <w:jc w:val="center"/>
              <w:rPr>
                <w:rFonts w:asciiTheme="minorHAnsi" w:hAnsiTheme="minorHAnsi" w:cstheme="minorHAnsi"/>
                <w:sz w:val="16"/>
                <w:szCs w:val="16"/>
                <w:highlight w:val="green"/>
              </w:rPr>
            </w:pPr>
            <w:r w:rsidRPr="003D7C3B">
              <w:rPr>
                <w:rFonts w:asciiTheme="minorHAnsi" w:hAnsiTheme="minorHAnsi" w:cstheme="minorHAnsi"/>
                <w:sz w:val="16"/>
                <w:szCs w:val="16"/>
              </w:rPr>
              <w:t>100%</w:t>
            </w:r>
          </w:p>
        </w:tc>
      </w:tr>
    </w:tbl>
    <w:p w14:paraId="105BCE31" w14:textId="0C3D38CC" w:rsidR="009D57EF" w:rsidRPr="003D7C3B" w:rsidRDefault="009D57EF" w:rsidP="009D57EF">
      <w:pPr>
        <w:rPr>
          <w:rFonts w:asciiTheme="minorHAnsi" w:hAnsiTheme="minorHAnsi" w:cstheme="minorHAnsi"/>
        </w:rPr>
      </w:pPr>
    </w:p>
    <w:p w14:paraId="23B8B2A4" w14:textId="1108C378" w:rsidR="00767C90" w:rsidRPr="003D7C3B" w:rsidRDefault="006D6FA9" w:rsidP="00955D64">
      <w:pPr>
        <w:widowControl w:val="0"/>
        <w:suppressAutoHyphens/>
        <w:jc w:val="both"/>
        <w:rPr>
          <w:rFonts w:asciiTheme="minorHAnsi" w:hAnsiTheme="minorHAnsi" w:cstheme="minorHAnsi"/>
          <w:highlight w:val="yellow"/>
        </w:rPr>
      </w:pPr>
      <w:r w:rsidRPr="003D7C3B">
        <w:rPr>
          <w:rFonts w:asciiTheme="minorHAnsi" w:hAnsiTheme="minorHAnsi" w:cstheme="minorHAnsi"/>
          <w:b/>
          <w:bCs/>
          <w:highlight w:val="yellow"/>
        </w:rPr>
        <w:t xml:space="preserve">Nota explicativa </w:t>
      </w:r>
      <w:r w:rsidR="00A12204" w:rsidRPr="003D7C3B">
        <w:rPr>
          <w:rFonts w:asciiTheme="minorHAnsi" w:hAnsiTheme="minorHAnsi" w:cstheme="minorHAnsi"/>
          <w:b/>
          <w:bCs/>
          <w:highlight w:val="yellow"/>
        </w:rPr>
        <w:t>-</w:t>
      </w:r>
      <w:r w:rsidRPr="003D7C3B">
        <w:rPr>
          <w:rFonts w:asciiTheme="minorHAnsi" w:hAnsiTheme="minorHAnsi" w:cstheme="minorHAnsi"/>
          <w:b/>
          <w:bCs/>
          <w:highlight w:val="yellow"/>
        </w:rPr>
        <w:t xml:space="preserve"> Quadro </w:t>
      </w:r>
      <w:r w:rsidR="00E50C6F" w:rsidRPr="003D7C3B">
        <w:rPr>
          <w:rFonts w:asciiTheme="minorHAnsi" w:hAnsiTheme="minorHAnsi" w:cstheme="minorHAnsi"/>
          <w:b/>
          <w:bCs/>
          <w:highlight w:val="yellow"/>
        </w:rPr>
        <w:t>4</w:t>
      </w:r>
      <w:r w:rsidRPr="003D7C3B">
        <w:rPr>
          <w:rFonts w:asciiTheme="minorHAnsi" w:hAnsiTheme="minorHAnsi" w:cstheme="minorHAnsi"/>
          <w:b/>
          <w:bCs/>
          <w:highlight w:val="yellow"/>
        </w:rPr>
        <w:t>:</w:t>
      </w:r>
      <w:r w:rsidRPr="003D7C3B">
        <w:rPr>
          <w:rFonts w:asciiTheme="minorHAnsi" w:hAnsiTheme="minorHAnsi" w:cstheme="minorHAnsi"/>
          <w:highlight w:val="yellow"/>
        </w:rPr>
        <w:t xml:space="preserve"> O quadro abaixo deve</w:t>
      </w:r>
      <w:r w:rsidR="008A4E9D" w:rsidRPr="003D7C3B">
        <w:rPr>
          <w:rFonts w:asciiTheme="minorHAnsi" w:hAnsiTheme="minorHAnsi" w:cstheme="minorHAnsi"/>
          <w:highlight w:val="yellow"/>
        </w:rPr>
        <w:t>rá</w:t>
      </w:r>
      <w:r w:rsidRPr="003D7C3B">
        <w:rPr>
          <w:rFonts w:asciiTheme="minorHAnsi" w:hAnsiTheme="minorHAnsi" w:cstheme="minorHAnsi"/>
          <w:highlight w:val="yellow"/>
        </w:rPr>
        <w:t xml:space="preserve"> ser preenchido </w:t>
      </w:r>
      <w:r w:rsidR="00684883" w:rsidRPr="003D7C3B">
        <w:rPr>
          <w:rFonts w:asciiTheme="minorHAnsi" w:hAnsiTheme="minorHAnsi" w:cstheme="minorHAnsi"/>
          <w:highlight w:val="yellow"/>
        </w:rPr>
        <w:t>com o detalhamento qualitativo dos tipos de ambiente que compõem o imóvel compartilhado, incluindo as áreas de uso comum e as áreas de trabalho privativas de cada PARTÍCIPE</w:t>
      </w:r>
      <w:r w:rsidR="00955D64" w:rsidRPr="003D7C3B">
        <w:rPr>
          <w:rFonts w:asciiTheme="minorHAnsi" w:hAnsiTheme="minorHAnsi" w:cstheme="minorHAnsi"/>
          <w:highlight w:val="yellow"/>
        </w:rPr>
        <w:t xml:space="preserve">. É importante quantificar e especificar cada ambiente, </w:t>
      </w:r>
      <w:r w:rsidR="00A12869" w:rsidRPr="003D7C3B">
        <w:rPr>
          <w:rFonts w:asciiTheme="minorHAnsi" w:hAnsiTheme="minorHAnsi" w:cstheme="minorHAnsi"/>
          <w:highlight w:val="yellow"/>
        </w:rPr>
        <w:t>informando</w:t>
      </w:r>
      <w:r w:rsidR="00955D64" w:rsidRPr="003D7C3B">
        <w:rPr>
          <w:rFonts w:asciiTheme="minorHAnsi" w:hAnsiTheme="minorHAnsi" w:cstheme="minorHAnsi"/>
          <w:highlight w:val="yellow"/>
        </w:rPr>
        <w:t xml:space="preserve">, por exemplo, o número </w:t>
      </w:r>
      <w:r w:rsidR="00A12869" w:rsidRPr="003D7C3B">
        <w:rPr>
          <w:rFonts w:asciiTheme="minorHAnsi" w:hAnsiTheme="minorHAnsi" w:cstheme="minorHAnsi"/>
          <w:highlight w:val="yellow"/>
        </w:rPr>
        <w:t>dos pavimentos</w:t>
      </w:r>
      <w:r w:rsidR="00955D64" w:rsidRPr="003D7C3B">
        <w:rPr>
          <w:rFonts w:asciiTheme="minorHAnsi" w:hAnsiTheme="minorHAnsi" w:cstheme="minorHAnsi"/>
          <w:highlight w:val="yellow"/>
        </w:rPr>
        <w:t>, andares,</w:t>
      </w:r>
      <w:r w:rsidR="00A12869" w:rsidRPr="003D7C3B">
        <w:rPr>
          <w:rFonts w:asciiTheme="minorHAnsi" w:hAnsiTheme="minorHAnsi" w:cstheme="minorHAnsi"/>
          <w:highlight w:val="yellow"/>
        </w:rPr>
        <w:t xml:space="preserve"> salas,</w:t>
      </w:r>
      <w:r w:rsidR="00955D64" w:rsidRPr="003D7C3B">
        <w:rPr>
          <w:rFonts w:asciiTheme="minorHAnsi" w:hAnsiTheme="minorHAnsi" w:cstheme="minorHAnsi"/>
          <w:highlight w:val="yellow"/>
        </w:rPr>
        <w:t xml:space="preserve"> copas, sanitários, entre outras edificações que compõe</w:t>
      </w:r>
      <w:r w:rsidR="00C53531" w:rsidRPr="003D7C3B">
        <w:rPr>
          <w:rFonts w:asciiTheme="minorHAnsi" w:hAnsiTheme="minorHAnsi" w:cstheme="minorHAnsi"/>
          <w:highlight w:val="yellow"/>
        </w:rPr>
        <w:t>m</w:t>
      </w:r>
      <w:r w:rsidR="00955D64" w:rsidRPr="003D7C3B">
        <w:rPr>
          <w:rFonts w:asciiTheme="minorHAnsi" w:hAnsiTheme="minorHAnsi" w:cstheme="minorHAnsi"/>
          <w:highlight w:val="yellow"/>
        </w:rPr>
        <w:t xml:space="preserve"> o imóvel</w:t>
      </w:r>
      <w:r w:rsidR="00955D64" w:rsidRPr="003D7C3B">
        <w:rPr>
          <w:rFonts w:asciiTheme="minorHAnsi" w:hAnsiTheme="minorHAnsi" w:cstheme="minorHAnsi"/>
          <w:b/>
          <w:bCs/>
          <w:highlight w:val="yellow"/>
        </w:rPr>
        <w:t xml:space="preserve">. </w:t>
      </w:r>
      <w:r w:rsidR="00CA37B8" w:rsidRPr="003D7C3B">
        <w:rPr>
          <w:rFonts w:asciiTheme="minorHAnsi" w:hAnsiTheme="minorHAnsi" w:cstheme="minorHAnsi"/>
          <w:highlight w:val="yellow"/>
        </w:rPr>
        <w:t xml:space="preserve">Adicionar mais linhas </w:t>
      </w:r>
      <w:r w:rsidR="00325F18" w:rsidRPr="003D7C3B">
        <w:rPr>
          <w:rFonts w:asciiTheme="minorHAnsi" w:hAnsiTheme="minorHAnsi" w:cstheme="minorHAnsi"/>
          <w:highlight w:val="yellow"/>
        </w:rPr>
        <w:t>ao</w:t>
      </w:r>
      <w:r w:rsidR="00CA37B8" w:rsidRPr="003D7C3B">
        <w:rPr>
          <w:rFonts w:asciiTheme="minorHAnsi" w:hAnsiTheme="minorHAnsi" w:cstheme="minorHAnsi"/>
          <w:highlight w:val="yellow"/>
        </w:rPr>
        <w:t xml:space="preserve"> quadro, caso necessário.</w:t>
      </w:r>
      <w:r w:rsidR="00CA37B8" w:rsidRPr="003D7C3B">
        <w:rPr>
          <w:rFonts w:asciiTheme="minorHAnsi" w:hAnsiTheme="minorHAnsi" w:cstheme="minorHAnsi"/>
          <w:b/>
          <w:bCs/>
          <w:highlight w:val="yellow"/>
        </w:rPr>
        <w:t xml:space="preserve"> </w:t>
      </w:r>
      <w:r w:rsidR="00A12204" w:rsidRPr="003D7C3B">
        <w:rPr>
          <w:rFonts w:asciiTheme="minorHAnsi" w:hAnsiTheme="minorHAnsi" w:cstheme="minorHAnsi"/>
          <w:b/>
          <w:bCs/>
          <w:highlight w:val="yellow"/>
        </w:rPr>
        <w:t>-</w:t>
      </w:r>
      <w:r w:rsidR="00CA37B8" w:rsidRPr="003D7C3B">
        <w:rPr>
          <w:rFonts w:asciiTheme="minorHAnsi" w:hAnsiTheme="minorHAnsi" w:cstheme="minorHAnsi"/>
          <w:b/>
          <w:bCs/>
          <w:highlight w:val="yellow"/>
        </w:rPr>
        <w:t xml:space="preserve"> </w:t>
      </w:r>
      <w:r w:rsidR="00955D64" w:rsidRPr="003D7C3B">
        <w:rPr>
          <w:rFonts w:asciiTheme="minorHAnsi" w:hAnsiTheme="minorHAnsi" w:cstheme="minorHAnsi"/>
          <w:b/>
          <w:bCs/>
          <w:highlight w:val="yellow"/>
        </w:rPr>
        <w:t>Excluir</w:t>
      </w:r>
      <w:r w:rsidR="009B198D" w:rsidRPr="003D7C3B">
        <w:rPr>
          <w:rFonts w:asciiTheme="minorHAnsi" w:hAnsiTheme="minorHAnsi" w:cstheme="minorHAnsi"/>
          <w:b/>
          <w:bCs/>
          <w:highlight w:val="yellow"/>
        </w:rPr>
        <w:t xml:space="preserve"> esta</w:t>
      </w:r>
      <w:r w:rsidR="00955D64" w:rsidRPr="003D7C3B">
        <w:rPr>
          <w:rFonts w:asciiTheme="minorHAnsi" w:hAnsiTheme="minorHAnsi" w:cstheme="minorHAnsi"/>
          <w:b/>
          <w:bCs/>
          <w:highlight w:val="yellow"/>
        </w:rPr>
        <w:t xml:space="preserve"> nota explicativa da versão final.</w:t>
      </w:r>
      <w:r w:rsidR="00955D64" w:rsidRPr="003D7C3B">
        <w:rPr>
          <w:rFonts w:asciiTheme="minorHAnsi" w:hAnsiTheme="minorHAnsi" w:cstheme="minorHAnsi"/>
          <w:highlight w:val="yellow"/>
        </w:rPr>
        <w:t xml:space="preserve"> </w:t>
      </w:r>
    </w:p>
    <w:p w14:paraId="1EE45CD5" w14:textId="77777777" w:rsidR="00B83CF1" w:rsidRPr="003D7C3B" w:rsidRDefault="00B83CF1" w:rsidP="00955D64">
      <w:pPr>
        <w:widowControl w:val="0"/>
        <w:suppressAutoHyphens/>
        <w:jc w:val="both"/>
        <w:rPr>
          <w:rFonts w:asciiTheme="minorHAnsi" w:hAnsiTheme="minorHAnsi" w:cstheme="minorHAnsi"/>
          <w:highlight w:val="yellow"/>
        </w:rPr>
      </w:pPr>
    </w:p>
    <w:p w14:paraId="5408525F" w14:textId="5812B1B1" w:rsidR="001F2641" w:rsidRPr="003D7C3B" w:rsidRDefault="001F2641" w:rsidP="00B83CF1">
      <w:pPr>
        <w:spacing w:after="240"/>
        <w:jc w:val="center"/>
        <w:rPr>
          <w:rFonts w:asciiTheme="minorHAnsi" w:hAnsiTheme="minorHAnsi" w:cstheme="minorHAnsi"/>
        </w:rPr>
      </w:pPr>
      <w:r w:rsidRPr="003D7C3B">
        <w:rPr>
          <w:rFonts w:asciiTheme="minorHAnsi" w:hAnsiTheme="minorHAnsi" w:cstheme="minorHAnsi"/>
        </w:rPr>
        <w:t xml:space="preserve">Quadro </w:t>
      </w:r>
      <w:r w:rsidR="00E50C6F" w:rsidRPr="003D7C3B">
        <w:rPr>
          <w:rFonts w:asciiTheme="minorHAnsi" w:hAnsiTheme="minorHAnsi" w:cstheme="minorHAnsi"/>
        </w:rPr>
        <w:t>4</w:t>
      </w:r>
      <w:r w:rsidRPr="003D7C3B">
        <w:rPr>
          <w:rFonts w:asciiTheme="minorHAnsi" w:hAnsiTheme="minorHAnsi" w:cstheme="minorHAnsi"/>
        </w:rPr>
        <w:t xml:space="preserve"> </w:t>
      </w:r>
      <w:r w:rsidR="00A12204" w:rsidRPr="003D7C3B">
        <w:rPr>
          <w:rFonts w:asciiTheme="minorHAnsi" w:hAnsiTheme="minorHAnsi" w:cstheme="minorHAnsi"/>
        </w:rPr>
        <w:t>-</w:t>
      </w:r>
      <w:r w:rsidRPr="003D7C3B">
        <w:rPr>
          <w:rFonts w:asciiTheme="minorHAnsi" w:hAnsiTheme="minorHAnsi" w:cstheme="minorHAnsi"/>
        </w:rPr>
        <w:t xml:space="preserve"> Distribuição </w:t>
      </w:r>
      <w:r w:rsidR="7BFA697B" w:rsidRPr="003D7C3B">
        <w:rPr>
          <w:rFonts w:asciiTheme="minorHAnsi" w:hAnsiTheme="minorHAnsi" w:cstheme="minorHAnsi"/>
        </w:rPr>
        <w:t xml:space="preserve">qualitativa </w:t>
      </w:r>
      <w:r w:rsidRPr="003D7C3B">
        <w:rPr>
          <w:rFonts w:asciiTheme="minorHAnsi" w:hAnsiTheme="minorHAnsi" w:cstheme="minorHAnsi"/>
        </w:rPr>
        <w:t>dos ambientes</w:t>
      </w:r>
    </w:p>
    <w:tbl>
      <w:tblPr>
        <w:tblStyle w:val="Tabelacomgrade"/>
        <w:tblW w:w="5000" w:type="pct"/>
        <w:jc w:val="center"/>
        <w:tblLook w:val="04A0" w:firstRow="1" w:lastRow="0" w:firstColumn="1" w:lastColumn="0" w:noHBand="0" w:noVBand="1"/>
      </w:tblPr>
      <w:tblGrid>
        <w:gridCol w:w="4437"/>
        <w:gridCol w:w="5759"/>
      </w:tblGrid>
      <w:tr w:rsidR="00F025DC" w:rsidRPr="003D7C3B" w14:paraId="4B17A2DB" w14:textId="77777777" w:rsidTr="001C6B9B">
        <w:trPr>
          <w:jc w:val="center"/>
        </w:trPr>
        <w:tc>
          <w:tcPr>
            <w:tcW w:w="2176" w:type="pct"/>
            <w:shd w:val="clear" w:color="auto" w:fill="E7E6E6" w:themeFill="background2"/>
            <w:vAlign w:val="center"/>
          </w:tcPr>
          <w:p w14:paraId="66A17005" w14:textId="4655DE39" w:rsidR="00F025DC" w:rsidRPr="003D7C3B" w:rsidRDefault="00322F26" w:rsidP="001778F5">
            <w:pPr>
              <w:spacing w:line="276" w:lineRule="auto"/>
              <w:jc w:val="center"/>
              <w:rPr>
                <w:rFonts w:asciiTheme="minorHAnsi" w:hAnsiTheme="minorHAnsi" w:cstheme="minorHAnsi"/>
                <w:b/>
                <w:bCs/>
                <w:sz w:val="16"/>
                <w:szCs w:val="16"/>
              </w:rPr>
            </w:pPr>
            <w:r w:rsidRPr="003D7C3B">
              <w:rPr>
                <w:rFonts w:asciiTheme="minorHAnsi" w:hAnsiTheme="minorHAnsi" w:cstheme="minorHAnsi"/>
                <w:b/>
                <w:bCs/>
                <w:sz w:val="16"/>
                <w:szCs w:val="16"/>
              </w:rPr>
              <w:t>TIPO DE AMBIENTE</w:t>
            </w:r>
          </w:p>
        </w:tc>
        <w:tc>
          <w:tcPr>
            <w:tcW w:w="2824" w:type="pct"/>
            <w:shd w:val="clear" w:color="auto" w:fill="E7E6E6" w:themeFill="background2"/>
            <w:vAlign w:val="center"/>
          </w:tcPr>
          <w:p w14:paraId="5A535CB0" w14:textId="3C2543E7" w:rsidR="00F025DC" w:rsidRPr="003D7C3B" w:rsidRDefault="006213B9" w:rsidP="001778F5">
            <w:pPr>
              <w:widowControl w:val="0"/>
              <w:spacing w:line="276" w:lineRule="auto"/>
              <w:jc w:val="center"/>
              <w:rPr>
                <w:rFonts w:asciiTheme="minorHAnsi" w:hAnsiTheme="minorHAnsi" w:cstheme="minorHAnsi"/>
                <w:b/>
                <w:bCs/>
                <w:sz w:val="16"/>
                <w:szCs w:val="16"/>
              </w:rPr>
            </w:pPr>
            <w:r w:rsidRPr="003D7C3B">
              <w:rPr>
                <w:rFonts w:asciiTheme="minorHAnsi" w:hAnsiTheme="minorHAnsi" w:cstheme="minorHAnsi"/>
                <w:b/>
                <w:bCs/>
                <w:sz w:val="16"/>
                <w:szCs w:val="16"/>
              </w:rPr>
              <w:t xml:space="preserve">DETALHAMENTO </w:t>
            </w:r>
            <w:r w:rsidR="5A6B5FDB" w:rsidRPr="003D7C3B">
              <w:rPr>
                <w:rFonts w:asciiTheme="minorHAnsi" w:hAnsiTheme="minorHAnsi" w:cstheme="minorHAnsi"/>
                <w:b/>
                <w:bCs/>
                <w:sz w:val="16"/>
                <w:szCs w:val="16"/>
              </w:rPr>
              <w:t xml:space="preserve">QUALITATIVO </w:t>
            </w:r>
            <w:r w:rsidRPr="003D7C3B">
              <w:rPr>
                <w:rFonts w:asciiTheme="minorHAnsi" w:hAnsiTheme="minorHAnsi" w:cstheme="minorHAnsi"/>
                <w:b/>
                <w:bCs/>
                <w:sz w:val="16"/>
                <w:szCs w:val="16"/>
              </w:rPr>
              <w:t>DOS AMBIENTES</w:t>
            </w:r>
          </w:p>
        </w:tc>
      </w:tr>
      <w:tr w:rsidR="005B26DC" w:rsidRPr="003D7C3B" w14:paraId="4F2F82E7" w14:textId="77777777" w:rsidTr="001C6B9B">
        <w:trPr>
          <w:jc w:val="center"/>
        </w:trPr>
        <w:tc>
          <w:tcPr>
            <w:tcW w:w="2176" w:type="pct"/>
            <w:vAlign w:val="center"/>
          </w:tcPr>
          <w:p w14:paraId="6210BC68" w14:textId="673B1329" w:rsidR="005B26DC" w:rsidRPr="003D7C3B" w:rsidRDefault="00354637" w:rsidP="001778F5">
            <w:pPr>
              <w:widowControl w:val="0"/>
              <w:spacing w:before="120" w:line="276" w:lineRule="auto"/>
              <w:jc w:val="center"/>
              <w:rPr>
                <w:rFonts w:asciiTheme="minorHAnsi" w:hAnsiTheme="minorHAnsi" w:cstheme="minorHAnsi"/>
                <w:sz w:val="16"/>
                <w:szCs w:val="16"/>
              </w:rPr>
            </w:pPr>
            <w:r w:rsidRPr="003D7C3B">
              <w:rPr>
                <w:rFonts w:asciiTheme="minorHAnsi" w:hAnsiTheme="minorHAnsi" w:cstheme="minorHAnsi"/>
                <w:sz w:val="16"/>
                <w:szCs w:val="16"/>
              </w:rPr>
              <w:t>Áreas de apoio de uso comum</w:t>
            </w:r>
          </w:p>
        </w:tc>
        <w:tc>
          <w:tcPr>
            <w:tcW w:w="2824" w:type="pct"/>
            <w:vAlign w:val="center"/>
          </w:tcPr>
          <w:p w14:paraId="3718D852" w14:textId="12B7757E" w:rsidR="005B26DC" w:rsidRPr="003D7C3B" w:rsidRDefault="00CA37B8" w:rsidP="00F03C0D">
            <w:pPr>
              <w:widowControl w:val="0"/>
              <w:spacing w:before="120" w:line="276" w:lineRule="auto"/>
              <w:jc w:val="center"/>
              <w:rPr>
                <w:rFonts w:asciiTheme="minorHAnsi" w:hAnsiTheme="minorHAnsi" w:cstheme="minorHAnsi"/>
                <w:b/>
                <w:bCs/>
                <w:color w:val="FF0000"/>
                <w:sz w:val="16"/>
                <w:szCs w:val="16"/>
              </w:rPr>
            </w:pPr>
            <w:r w:rsidRPr="003D7C3B">
              <w:rPr>
                <w:rFonts w:asciiTheme="minorHAnsi" w:hAnsiTheme="minorHAnsi" w:cstheme="minorHAnsi"/>
                <w:b/>
                <w:bCs/>
                <w:sz w:val="16"/>
                <w:szCs w:val="16"/>
                <w:highlight w:val="green"/>
              </w:rPr>
              <w:t>[listar ambientes</w:t>
            </w:r>
            <w:r w:rsidR="00F03C0D" w:rsidRPr="003D7C3B">
              <w:rPr>
                <w:rFonts w:asciiTheme="minorHAnsi" w:hAnsiTheme="minorHAnsi" w:cstheme="minorHAnsi"/>
                <w:b/>
                <w:bCs/>
                <w:sz w:val="16"/>
                <w:szCs w:val="16"/>
                <w:highlight w:val="green"/>
              </w:rPr>
              <w:t xml:space="preserve"> de utilização compartilhada</w:t>
            </w:r>
            <w:r w:rsidRPr="003D7C3B">
              <w:rPr>
                <w:rFonts w:asciiTheme="minorHAnsi" w:hAnsiTheme="minorHAnsi" w:cstheme="minorHAnsi"/>
                <w:b/>
                <w:bCs/>
                <w:sz w:val="16"/>
                <w:szCs w:val="16"/>
                <w:highlight w:val="green"/>
              </w:rPr>
              <w:t>]</w:t>
            </w:r>
          </w:p>
        </w:tc>
      </w:tr>
      <w:tr w:rsidR="009C6E55" w:rsidRPr="003D7C3B" w14:paraId="743975E3" w14:textId="77777777" w:rsidTr="001C6B9B">
        <w:trPr>
          <w:jc w:val="center"/>
        </w:trPr>
        <w:tc>
          <w:tcPr>
            <w:tcW w:w="2176" w:type="pct"/>
            <w:vAlign w:val="center"/>
          </w:tcPr>
          <w:p w14:paraId="20222F1A" w14:textId="708571EB" w:rsidR="009C6E55" w:rsidRPr="003D7C3B" w:rsidRDefault="00322F26" w:rsidP="001778F5">
            <w:pPr>
              <w:widowControl w:val="0"/>
              <w:spacing w:before="120" w:line="276" w:lineRule="auto"/>
              <w:jc w:val="center"/>
              <w:rPr>
                <w:rFonts w:asciiTheme="minorHAnsi" w:hAnsiTheme="minorHAnsi" w:cstheme="minorHAnsi"/>
                <w:sz w:val="16"/>
                <w:szCs w:val="16"/>
              </w:rPr>
            </w:pPr>
            <w:r w:rsidRPr="003D7C3B">
              <w:rPr>
                <w:rFonts w:asciiTheme="minorHAnsi" w:hAnsiTheme="minorHAnsi" w:cstheme="minorHAnsi"/>
                <w:sz w:val="16"/>
                <w:szCs w:val="16"/>
              </w:rPr>
              <w:t>Áreas de uso comum</w:t>
            </w:r>
          </w:p>
        </w:tc>
        <w:tc>
          <w:tcPr>
            <w:tcW w:w="2824" w:type="pct"/>
            <w:vAlign w:val="center"/>
          </w:tcPr>
          <w:p w14:paraId="5A75CCAA" w14:textId="7838AC7C" w:rsidR="009C6E55" w:rsidRPr="003D7C3B" w:rsidRDefault="00322F26" w:rsidP="00F03C0D">
            <w:pPr>
              <w:widowControl w:val="0"/>
              <w:spacing w:before="120" w:line="276" w:lineRule="auto"/>
              <w:jc w:val="center"/>
              <w:rPr>
                <w:rFonts w:asciiTheme="minorHAnsi" w:hAnsiTheme="minorHAnsi" w:cstheme="minorHAnsi"/>
                <w:b/>
                <w:bCs/>
                <w:sz w:val="16"/>
                <w:szCs w:val="16"/>
                <w:highlight w:val="green"/>
              </w:rPr>
            </w:pPr>
            <w:r w:rsidRPr="003D7C3B">
              <w:rPr>
                <w:rFonts w:asciiTheme="minorHAnsi" w:hAnsiTheme="minorHAnsi" w:cstheme="minorHAnsi"/>
                <w:b/>
                <w:bCs/>
                <w:sz w:val="16"/>
                <w:szCs w:val="16"/>
                <w:highlight w:val="green"/>
              </w:rPr>
              <w:t>[listar ambientes de utilização compartilhada]</w:t>
            </w:r>
          </w:p>
        </w:tc>
      </w:tr>
      <w:tr w:rsidR="009C6E55" w:rsidRPr="003D7C3B" w14:paraId="2E11270C" w14:textId="77777777" w:rsidTr="001C6B9B">
        <w:trPr>
          <w:jc w:val="center"/>
        </w:trPr>
        <w:tc>
          <w:tcPr>
            <w:tcW w:w="2176" w:type="pct"/>
            <w:vAlign w:val="center"/>
          </w:tcPr>
          <w:p w14:paraId="4F4C345A" w14:textId="5B514AC0" w:rsidR="009C6E55" w:rsidRPr="003D7C3B" w:rsidRDefault="00322F26" w:rsidP="001778F5">
            <w:pPr>
              <w:widowControl w:val="0"/>
              <w:spacing w:before="120" w:line="276" w:lineRule="auto"/>
              <w:jc w:val="center"/>
              <w:rPr>
                <w:rFonts w:asciiTheme="minorHAnsi" w:hAnsiTheme="minorHAnsi" w:cstheme="minorHAnsi"/>
                <w:sz w:val="16"/>
                <w:szCs w:val="16"/>
              </w:rPr>
            </w:pPr>
            <w:r w:rsidRPr="003D7C3B">
              <w:rPr>
                <w:rFonts w:asciiTheme="minorHAnsi" w:hAnsiTheme="minorHAnsi" w:cstheme="minorHAnsi"/>
                <w:sz w:val="16"/>
                <w:szCs w:val="16"/>
              </w:rPr>
              <w:t>Áreas técnicas de uso comum</w:t>
            </w:r>
          </w:p>
        </w:tc>
        <w:tc>
          <w:tcPr>
            <w:tcW w:w="2824" w:type="pct"/>
            <w:vAlign w:val="center"/>
          </w:tcPr>
          <w:p w14:paraId="39813D15" w14:textId="42E42449" w:rsidR="009C6E55" w:rsidRPr="003D7C3B" w:rsidRDefault="00322F26" w:rsidP="00F03C0D">
            <w:pPr>
              <w:widowControl w:val="0"/>
              <w:spacing w:before="120" w:line="276" w:lineRule="auto"/>
              <w:jc w:val="center"/>
              <w:rPr>
                <w:rFonts w:asciiTheme="minorHAnsi" w:hAnsiTheme="minorHAnsi" w:cstheme="minorHAnsi"/>
                <w:b/>
                <w:bCs/>
                <w:sz w:val="16"/>
                <w:szCs w:val="16"/>
                <w:highlight w:val="green"/>
              </w:rPr>
            </w:pPr>
            <w:r w:rsidRPr="003D7C3B">
              <w:rPr>
                <w:rFonts w:asciiTheme="minorHAnsi" w:hAnsiTheme="minorHAnsi" w:cstheme="minorHAnsi"/>
                <w:b/>
                <w:bCs/>
                <w:sz w:val="16"/>
                <w:szCs w:val="16"/>
                <w:highlight w:val="green"/>
              </w:rPr>
              <w:t>[listar ambientes de utilização compartilhada]</w:t>
            </w:r>
          </w:p>
        </w:tc>
      </w:tr>
      <w:tr w:rsidR="00322F26" w:rsidRPr="003D7C3B" w14:paraId="7FA69C32" w14:textId="77777777" w:rsidTr="001C6B9B">
        <w:trPr>
          <w:jc w:val="center"/>
        </w:trPr>
        <w:tc>
          <w:tcPr>
            <w:tcW w:w="2176" w:type="pct"/>
            <w:vAlign w:val="center"/>
          </w:tcPr>
          <w:p w14:paraId="47026A9D" w14:textId="66426B2B" w:rsidR="00322F26" w:rsidRPr="003D7C3B" w:rsidRDefault="006E56F0" w:rsidP="001778F5">
            <w:pPr>
              <w:widowControl w:val="0"/>
              <w:spacing w:before="120" w:line="276" w:lineRule="auto"/>
              <w:jc w:val="center"/>
              <w:rPr>
                <w:rFonts w:asciiTheme="minorHAnsi" w:hAnsiTheme="minorHAnsi" w:cstheme="minorHAnsi"/>
                <w:sz w:val="16"/>
                <w:szCs w:val="16"/>
              </w:rPr>
            </w:pPr>
            <w:r w:rsidRPr="003D7C3B">
              <w:rPr>
                <w:rFonts w:asciiTheme="minorHAnsi" w:hAnsiTheme="minorHAnsi" w:cstheme="minorHAnsi"/>
                <w:sz w:val="16"/>
                <w:szCs w:val="16"/>
              </w:rPr>
              <w:t>Áreas desocupadas</w:t>
            </w:r>
          </w:p>
        </w:tc>
        <w:tc>
          <w:tcPr>
            <w:tcW w:w="2824" w:type="pct"/>
            <w:vAlign w:val="center"/>
          </w:tcPr>
          <w:p w14:paraId="42C0F5E8" w14:textId="7C5F9744" w:rsidR="00322F26" w:rsidRPr="003D7C3B" w:rsidRDefault="006E56F0" w:rsidP="00F03C0D">
            <w:pPr>
              <w:widowControl w:val="0"/>
              <w:spacing w:before="120" w:line="276" w:lineRule="auto"/>
              <w:jc w:val="center"/>
              <w:rPr>
                <w:rFonts w:asciiTheme="minorHAnsi" w:hAnsiTheme="minorHAnsi" w:cstheme="minorHAnsi"/>
                <w:b/>
                <w:bCs/>
                <w:sz w:val="16"/>
                <w:szCs w:val="16"/>
                <w:highlight w:val="green"/>
              </w:rPr>
            </w:pPr>
            <w:r w:rsidRPr="003D7C3B">
              <w:rPr>
                <w:rFonts w:asciiTheme="minorHAnsi" w:hAnsiTheme="minorHAnsi" w:cstheme="minorHAnsi"/>
                <w:b/>
                <w:bCs/>
                <w:sz w:val="16"/>
                <w:szCs w:val="16"/>
                <w:highlight w:val="green"/>
              </w:rPr>
              <w:t>[listar ambientes desocupados]</w:t>
            </w:r>
          </w:p>
        </w:tc>
      </w:tr>
      <w:tr w:rsidR="00F025DC" w:rsidRPr="003D7C3B" w14:paraId="3D8BB894" w14:textId="77777777" w:rsidTr="001C6B9B">
        <w:trPr>
          <w:jc w:val="center"/>
        </w:trPr>
        <w:tc>
          <w:tcPr>
            <w:tcW w:w="2176" w:type="pct"/>
            <w:vAlign w:val="center"/>
          </w:tcPr>
          <w:p w14:paraId="64CF7A02" w14:textId="691A19E4" w:rsidR="00F025DC" w:rsidRPr="003D7C3B" w:rsidRDefault="00F025DC" w:rsidP="001778F5">
            <w:pPr>
              <w:widowControl w:val="0"/>
              <w:spacing w:before="120" w:line="276" w:lineRule="auto"/>
              <w:jc w:val="center"/>
              <w:rPr>
                <w:rFonts w:asciiTheme="minorHAnsi" w:hAnsiTheme="minorHAnsi" w:cstheme="minorHAnsi"/>
                <w:sz w:val="16"/>
                <w:szCs w:val="16"/>
              </w:rPr>
            </w:pPr>
            <w:r w:rsidRPr="003D7C3B">
              <w:rPr>
                <w:rFonts w:asciiTheme="minorHAnsi" w:hAnsiTheme="minorHAnsi" w:cstheme="minorHAnsi"/>
                <w:sz w:val="16"/>
                <w:szCs w:val="16"/>
              </w:rPr>
              <w:t>Ambientes de utilização privativa do</w:t>
            </w:r>
            <w:r w:rsidR="005B26DC" w:rsidRPr="003D7C3B">
              <w:rPr>
                <w:rFonts w:asciiTheme="minorHAnsi" w:hAnsiTheme="minorHAnsi" w:cstheme="minorHAnsi"/>
                <w:sz w:val="16"/>
                <w:szCs w:val="16"/>
              </w:rPr>
              <w:t xml:space="preserve">(a) </w:t>
            </w:r>
            <w:r w:rsidR="005B26DC" w:rsidRPr="003D7C3B">
              <w:rPr>
                <w:rFonts w:asciiTheme="minorHAnsi" w:hAnsiTheme="minorHAnsi" w:cstheme="minorHAnsi"/>
                <w:b/>
                <w:bCs/>
                <w:sz w:val="16"/>
                <w:szCs w:val="16"/>
                <w:highlight w:val="green"/>
              </w:rPr>
              <w:t xml:space="preserve">[inserir nome do </w:t>
            </w:r>
            <w:r w:rsidR="00E74F9C" w:rsidRPr="003D7C3B">
              <w:rPr>
                <w:rFonts w:asciiTheme="minorHAnsi" w:hAnsiTheme="minorHAnsi" w:cstheme="minorHAnsi"/>
                <w:b/>
                <w:bCs/>
                <w:sz w:val="16"/>
                <w:szCs w:val="16"/>
                <w:highlight w:val="green"/>
              </w:rPr>
              <w:t>PARTÍCIPE</w:t>
            </w:r>
            <w:r w:rsidR="005B26DC" w:rsidRPr="003D7C3B">
              <w:rPr>
                <w:rFonts w:asciiTheme="minorHAnsi" w:hAnsiTheme="minorHAnsi" w:cstheme="minorHAnsi"/>
                <w:b/>
                <w:bCs/>
                <w:sz w:val="16"/>
                <w:szCs w:val="16"/>
                <w:highlight w:val="green"/>
              </w:rPr>
              <w:t>]</w:t>
            </w:r>
            <w:r w:rsidR="005B26DC" w:rsidRPr="003D7C3B">
              <w:rPr>
                <w:rFonts w:asciiTheme="minorHAnsi" w:hAnsiTheme="minorHAnsi" w:cstheme="minorHAnsi"/>
                <w:sz w:val="16"/>
                <w:szCs w:val="16"/>
              </w:rPr>
              <w:t>:</w:t>
            </w:r>
            <w:r w:rsidRPr="003D7C3B">
              <w:rPr>
                <w:rFonts w:asciiTheme="minorHAnsi" w:hAnsiTheme="minorHAnsi" w:cstheme="minorHAnsi"/>
                <w:sz w:val="16"/>
                <w:szCs w:val="16"/>
              </w:rPr>
              <w:t xml:space="preserve"> </w:t>
            </w:r>
          </w:p>
        </w:tc>
        <w:tc>
          <w:tcPr>
            <w:tcW w:w="2824" w:type="pct"/>
            <w:vAlign w:val="center"/>
          </w:tcPr>
          <w:p w14:paraId="06887F63" w14:textId="488ACF4D" w:rsidR="00F025DC" w:rsidRPr="003D7C3B" w:rsidRDefault="00F03C0D" w:rsidP="00F03C0D">
            <w:pPr>
              <w:widowControl w:val="0"/>
              <w:spacing w:before="120" w:line="276" w:lineRule="auto"/>
              <w:jc w:val="center"/>
              <w:rPr>
                <w:rFonts w:asciiTheme="minorHAnsi" w:hAnsiTheme="minorHAnsi" w:cstheme="minorHAnsi"/>
                <w:color w:val="FF0000"/>
                <w:sz w:val="16"/>
                <w:szCs w:val="16"/>
              </w:rPr>
            </w:pPr>
            <w:r w:rsidRPr="003D7C3B">
              <w:rPr>
                <w:rFonts w:asciiTheme="minorHAnsi" w:hAnsiTheme="minorHAnsi" w:cstheme="minorHAnsi"/>
                <w:b/>
                <w:bCs/>
                <w:sz w:val="16"/>
                <w:szCs w:val="16"/>
                <w:highlight w:val="green"/>
              </w:rPr>
              <w:t>[listar ambientes que compõe a área privativa do órgão</w:t>
            </w:r>
            <w:r w:rsidR="0003297D" w:rsidRPr="003D7C3B">
              <w:rPr>
                <w:rFonts w:asciiTheme="minorHAnsi" w:hAnsiTheme="minorHAnsi" w:cstheme="minorHAnsi"/>
                <w:b/>
                <w:bCs/>
                <w:sz w:val="16"/>
                <w:szCs w:val="16"/>
                <w:highlight w:val="green"/>
              </w:rPr>
              <w:t xml:space="preserve"> ou entidade</w:t>
            </w:r>
            <w:r w:rsidRPr="003D7C3B">
              <w:rPr>
                <w:rFonts w:asciiTheme="minorHAnsi" w:hAnsiTheme="minorHAnsi" w:cstheme="minorHAnsi"/>
                <w:b/>
                <w:bCs/>
                <w:sz w:val="16"/>
                <w:szCs w:val="16"/>
                <w:highlight w:val="green"/>
              </w:rPr>
              <w:t>]</w:t>
            </w:r>
          </w:p>
        </w:tc>
      </w:tr>
      <w:tr w:rsidR="00F025DC" w:rsidRPr="003D7C3B" w14:paraId="2C0DA2A8" w14:textId="77777777" w:rsidTr="001C6B9B">
        <w:trPr>
          <w:jc w:val="center"/>
        </w:trPr>
        <w:tc>
          <w:tcPr>
            <w:tcW w:w="2176" w:type="pct"/>
            <w:vAlign w:val="center"/>
          </w:tcPr>
          <w:p w14:paraId="3434E7C6" w14:textId="2960401B" w:rsidR="00F025DC" w:rsidRPr="003D7C3B" w:rsidRDefault="00F025DC" w:rsidP="001778F5">
            <w:pPr>
              <w:widowControl w:val="0"/>
              <w:spacing w:before="120" w:line="276" w:lineRule="auto"/>
              <w:jc w:val="center"/>
              <w:rPr>
                <w:rFonts w:asciiTheme="minorHAnsi" w:hAnsiTheme="minorHAnsi" w:cstheme="minorHAnsi"/>
                <w:sz w:val="16"/>
                <w:szCs w:val="16"/>
              </w:rPr>
            </w:pPr>
            <w:r w:rsidRPr="003D7C3B">
              <w:rPr>
                <w:rFonts w:asciiTheme="minorHAnsi" w:hAnsiTheme="minorHAnsi" w:cstheme="minorHAnsi"/>
                <w:sz w:val="16"/>
                <w:szCs w:val="16"/>
              </w:rPr>
              <w:t>Ambientes de utilização privativa do</w:t>
            </w:r>
            <w:r w:rsidR="005B26DC" w:rsidRPr="003D7C3B">
              <w:rPr>
                <w:rFonts w:asciiTheme="minorHAnsi" w:hAnsiTheme="minorHAnsi" w:cstheme="minorHAnsi"/>
                <w:sz w:val="16"/>
                <w:szCs w:val="16"/>
              </w:rPr>
              <w:t>(a)</w:t>
            </w:r>
            <w:r w:rsidRPr="003D7C3B">
              <w:rPr>
                <w:rFonts w:asciiTheme="minorHAnsi" w:hAnsiTheme="minorHAnsi" w:cstheme="minorHAnsi"/>
                <w:sz w:val="16"/>
                <w:szCs w:val="16"/>
              </w:rPr>
              <w:t xml:space="preserve"> </w:t>
            </w:r>
            <w:r w:rsidR="005B26DC" w:rsidRPr="003D7C3B">
              <w:rPr>
                <w:rFonts w:asciiTheme="minorHAnsi" w:hAnsiTheme="minorHAnsi" w:cstheme="minorHAnsi"/>
                <w:b/>
                <w:bCs/>
                <w:sz w:val="16"/>
                <w:szCs w:val="16"/>
                <w:highlight w:val="green"/>
              </w:rPr>
              <w:t xml:space="preserve">[inserir nome do </w:t>
            </w:r>
            <w:r w:rsidR="00E74F9C" w:rsidRPr="003D7C3B">
              <w:rPr>
                <w:rFonts w:asciiTheme="minorHAnsi" w:hAnsiTheme="minorHAnsi" w:cstheme="minorHAnsi"/>
                <w:b/>
                <w:bCs/>
                <w:sz w:val="16"/>
                <w:szCs w:val="16"/>
                <w:highlight w:val="green"/>
              </w:rPr>
              <w:t>PARTÍCIPE</w:t>
            </w:r>
            <w:r w:rsidR="005B26DC" w:rsidRPr="003D7C3B">
              <w:rPr>
                <w:rFonts w:asciiTheme="minorHAnsi" w:hAnsiTheme="minorHAnsi" w:cstheme="minorHAnsi"/>
                <w:b/>
                <w:bCs/>
                <w:sz w:val="16"/>
                <w:szCs w:val="16"/>
                <w:highlight w:val="green"/>
              </w:rPr>
              <w:t>]</w:t>
            </w:r>
            <w:r w:rsidR="005B26DC" w:rsidRPr="003D7C3B">
              <w:rPr>
                <w:rFonts w:asciiTheme="minorHAnsi" w:hAnsiTheme="minorHAnsi" w:cstheme="minorHAnsi"/>
                <w:sz w:val="16"/>
                <w:szCs w:val="16"/>
              </w:rPr>
              <w:t>:</w:t>
            </w:r>
          </w:p>
        </w:tc>
        <w:tc>
          <w:tcPr>
            <w:tcW w:w="2824" w:type="pct"/>
            <w:vAlign w:val="center"/>
          </w:tcPr>
          <w:p w14:paraId="6CAC60E2" w14:textId="34738D1B" w:rsidR="00F025DC" w:rsidRPr="003D7C3B" w:rsidRDefault="0003297D" w:rsidP="00F03C0D">
            <w:pPr>
              <w:widowControl w:val="0"/>
              <w:spacing w:before="120" w:line="276" w:lineRule="auto"/>
              <w:jc w:val="center"/>
              <w:rPr>
                <w:rFonts w:asciiTheme="minorHAnsi" w:hAnsiTheme="minorHAnsi" w:cstheme="minorHAnsi"/>
                <w:sz w:val="16"/>
                <w:szCs w:val="16"/>
              </w:rPr>
            </w:pPr>
            <w:r w:rsidRPr="003D7C3B">
              <w:rPr>
                <w:rFonts w:asciiTheme="minorHAnsi" w:hAnsiTheme="minorHAnsi" w:cstheme="minorHAnsi"/>
                <w:b/>
                <w:bCs/>
                <w:sz w:val="16"/>
                <w:szCs w:val="16"/>
                <w:highlight w:val="green"/>
              </w:rPr>
              <w:t>[listar ambientes que compõe a área privativa do órgão ou entidade]</w:t>
            </w:r>
          </w:p>
        </w:tc>
      </w:tr>
      <w:tr w:rsidR="00F025DC" w:rsidRPr="003D7C3B" w14:paraId="0CF61C16" w14:textId="77777777" w:rsidTr="001C6B9B">
        <w:trPr>
          <w:jc w:val="center"/>
        </w:trPr>
        <w:tc>
          <w:tcPr>
            <w:tcW w:w="2176" w:type="pct"/>
            <w:vAlign w:val="center"/>
          </w:tcPr>
          <w:p w14:paraId="2225D7E2" w14:textId="6C882472" w:rsidR="00F025DC" w:rsidRPr="003D7C3B" w:rsidRDefault="005B26DC" w:rsidP="001778F5">
            <w:pPr>
              <w:widowControl w:val="0"/>
              <w:spacing w:before="120" w:line="276" w:lineRule="auto"/>
              <w:jc w:val="center"/>
              <w:rPr>
                <w:rFonts w:asciiTheme="minorHAnsi" w:hAnsiTheme="minorHAnsi" w:cstheme="minorHAnsi"/>
                <w:sz w:val="16"/>
                <w:szCs w:val="16"/>
              </w:rPr>
            </w:pPr>
            <w:r w:rsidRPr="003D7C3B">
              <w:rPr>
                <w:rFonts w:asciiTheme="minorHAnsi" w:hAnsiTheme="minorHAnsi" w:cstheme="minorHAnsi"/>
                <w:sz w:val="16"/>
                <w:szCs w:val="16"/>
              </w:rPr>
              <w:t xml:space="preserve">Ambientes de utilização privativa do(a) </w:t>
            </w:r>
            <w:r w:rsidRPr="003D7C3B">
              <w:rPr>
                <w:rFonts w:asciiTheme="minorHAnsi" w:hAnsiTheme="minorHAnsi" w:cstheme="minorHAnsi"/>
                <w:b/>
                <w:bCs/>
                <w:sz w:val="16"/>
                <w:szCs w:val="16"/>
                <w:highlight w:val="green"/>
              </w:rPr>
              <w:t xml:space="preserve">[inserir nome do </w:t>
            </w:r>
            <w:r w:rsidR="00E74F9C" w:rsidRPr="003D7C3B">
              <w:rPr>
                <w:rFonts w:asciiTheme="minorHAnsi" w:hAnsiTheme="minorHAnsi" w:cstheme="minorHAnsi"/>
                <w:b/>
                <w:bCs/>
                <w:sz w:val="16"/>
                <w:szCs w:val="16"/>
                <w:highlight w:val="green"/>
              </w:rPr>
              <w:t>PARTÍCIPE</w:t>
            </w:r>
            <w:r w:rsidRPr="003D7C3B">
              <w:rPr>
                <w:rFonts w:asciiTheme="minorHAnsi" w:hAnsiTheme="minorHAnsi" w:cstheme="minorHAnsi"/>
                <w:b/>
                <w:bCs/>
                <w:sz w:val="16"/>
                <w:szCs w:val="16"/>
                <w:highlight w:val="green"/>
              </w:rPr>
              <w:t>]</w:t>
            </w:r>
            <w:r w:rsidRPr="003D7C3B">
              <w:rPr>
                <w:rFonts w:asciiTheme="minorHAnsi" w:hAnsiTheme="minorHAnsi" w:cstheme="minorHAnsi"/>
                <w:sz w:val="16"/>
                <w:szCs w:val="16"/>
              </w:rPr>
              <w:t>:</w:t>
            </w:r>
          </w:p>
        </w:tc>
        <w:tc>
          <w:tcPr>
            <w:tcW w:w="2824" w:type="pct"/>
            <w:vAlign w:val="center"/>
          </w:tcPr>
          <w:p w14:paraId="20D7AC34" w14:textId="4FF903AC" w:rsidR="00F025DC" w:rsidRPr="003D7C3B" w:rsidRDefault="0003297D" w:rsidP="00F03C0D">
            <w:pPr>
              <w:widowControl w:val="0"/>
              <w:spacing w:before="120" w:line="276" w:lineRule="auto"/>
              <w:jc w:val="center"/>
              <w:rPr>
                <w:rFonts w:asciiTheme="minorHAnsi" w:hAnsiTheme="minorHAnsi" w:cstheme="minorHAnsi"/>
                <w:sz w:val="16"/>
                <w:szCs w:val="16"/>
              </w:rPr>
            </w:pPr>
            <w:r w:rsidRPr="003D7C3B">
              <w:rPr>
                <w:rFonts w:asciiTheme="minorHAnsi" w:hAnsiTheme="minorHAnsi" w:cstheme="minorHAnsi"/>
                <w:b/>
                <w:bCs/>
                <w:sz w:val="16"/>
                <w:szCs w:val="16"/>
                <w:highlight w:val="green"/>
              </w:rPr>
              <w:t>[listar ambientes que compõe a área privativa do órgão ou entidade]</w:t>
            </w:r>
          </w:p>
        </w:tc>
      </w:tr>
    </w:tbl>
    <w:p w14:paraId="294AF161" w14:textId="247C1F3A" w:rsidR="001F2641" w:rsidRPr="003D7C3B" w:rsidRDefault="001F2641" w:rsidP="009D57EF">
      <w:pPr>
        <w:rPr>
          <w:rFonts w:asciiTheme="minorHAnsi" w:hAnsiTheme="minorHAnsi" w:cstheme="minorHAnsi"/>
        </w:rPr>
      </w:pPr>
    </w:p>
    <w:p w14:paraId="454C31AC" w14:textId="4A75574B" w:rsidR="00AB5194" w:rsidRPr="003D7C3B" w:rsidRDefault="0003297D" w:rsidP="00325F18">
      <w:pPr>
        <w:widowControl w:val="0"/>
        <w:suppressAutoHyphens/>
        <w:jc w:val="both"/>
        <w:rPr>
          <w:rFonts w:asciiTheme="minorHAnsi" w:hAnsiTheme="minorHAnsi" w:cstheme="minorHAnsi"/>
          <w:highlight w:val="yellow"/>
        </w:rPr>
      </w:pPr>
      <w:r w:rsidRPr="003D7C3B">
        <w:rPr>
          <w:rFonts w:asciiTheme="minorHAnsi" w:hAnsiTheme="minorHAnsi" w:cstheme="minorHAnsi"/>
          <w:b/>
          <w:bCs/>
          <w:highlight w:val="yellow"/>
        </w:rPr>
        <w:t xml:space="preserve">Nota explicativa </w:t>
      </w:r>
      <w:r w:rsidR="00A12204" w:rsidRPr="003D7C3B">
        <w:rPr>
          <w:rFonts w:asciiTheme="minorHAnsi" w:hAnsiTheme="minorHAnsi" w:cstheme="minorHAnsi"/>
          <w:b/>
          <w:bCs/>
          <w:highlight w:val="yellow"/>
        </w:rPr>
        <w:t>-</w:t>
      </w:r>
      <w:r w:rsidRPr="003D7C3B">
        <w:rPr>
          <w:rFonts w:asciiTheme="minorHAnsi" w:hAnsiTheme="minorHAnsi" w:cstheme="minorHAnsi"/>
          <w:b/>
          <w:bCs/>
          <w:highlight w:val="yellow"/>
        </w:rPr>
        <w:t xml:space="preserve"> Quadro </w:t>
      </w:r>
      <w:r w:rsidR="00E50C6F" w:rsidRPr="003D7C3B">
        <w:rPr>
          <w:rFonts w:asciiTheme="minorHAnsi" w:hAnsiTheme="minorHAnsi" w:cstheme="minorHAnsi"/>
          <w:b/>
          <w:bCs/>
          <w:highlight w:val="yellow"/>
        </w:rPr>
        <w:t>5</w:t>
      </w:r>
      <w:r w:rsidRPr="003D7C3B">
        <w:rPr>
          <w:rFonts w:asciiTheme="minorHAnsi" w:hAnsiTheme="minorHAnsi" w:cstheme="minorHAnsi"/>
          <w:b/>
          <w:bCs/>
          <w:highlight w:val="yellow"/>
        </w:rPr>
        <w:t xml:space="preserve">: </w:t>
      </w:r>
      <w:r w:rsidR="00325F18" w:rsidRPr="003D7C3B">
        <w:rPr>
          <w:rFonts w:asciiTheme="minorHAnsi" w:hAnsiTheme="minorHAnsi" w:cstheme="minorHAnsi"/>
          <w:highlight w:val="yellow"/>
        </w:rPr>
        <w:t xml:space="preserve">Abaixo, </w:t>
      </w:r>
      <w:r w:rsidR="00AB5194" w:rsidRPr="003D7C3B">
        <w:rPr>
          <w:rFonts w:asciiTheme="minorHAnsi" w:hAnsiTheme="minorHAnsi" w:cstheme="minorHAnsi"/>
          <w:highlight w:val="yellow"/>
        </w:rPr>
        <w:t xml:space="preserve">deverá ser informado o quantitativo de postos de trabalho </w:t>
      </w:r>
      <w:r w:rsidR="0015541E" w:rsidRPr="003D7C3B">
        <w:rPr>
          <w:rFonts w:asciiTheme="minorHAnsi" w:hAnsiTheme="minorHAnsi" w:cstheme="minorHAnsi"/>
          <w:highlight w:val="yellow"/>
        </w:rPr>
        <w:t xml:space="preserve">considerando o </w:t>
      </w:r>
      <w:r w:rsidR="00AB5194" w:rsidRPr="003D7C3B">
        <w:rPr>
          <w:rFonts w:asciiTheme="minorHAnsi" w:hAnsiTheme="minorHAnsi" w:cstheme="minorHAnsi"/>
          <w:highlight w:val="yellow"/>
        </w:rPr>
        <w:t>tipo de jornada</w:t>
      </w:r>
      <w:r w:rsidR="0015541E" w:rsidRPr="003D7C3B">
        <w:rPr>
          <w:rFonts w:asciiTheme="minorHAnsi" w:hAnsiTheme="minorHAnsi" w:cstheme="minorHAnsi"/>
          <w:highlight w:val="yellow"/>
        </w:rPr>
        <w:t xml:space="preserve"> realizada</w:t>
      </w:r>
      <w:r w:rsidR="00AB5194" w:rsidRPr="003D7C3B">
        <w:rPr>
          <w:rFonts w:asciiTheme="minorHAnsi" w:hAnsiTheme="minorHAnsi" w:cstheme="minorHAnsi"/>
          <w:highlight w:val="yellow"/>
        </w:rPr>
        <w:t xml:space="preserve">, </w:t>
      </w:r>
      <w:r w:rsidR="00F022E5" w:rsidRPr="003D7C3B">
        <w:rPr>
          <w:rFonts w:asciiTheme="minorHAnsi" w:hAnsiTheme="minorHAnsi" w:cstheme="minorHAnsi"/>
          <w:highlight w:val="yellow"/>
        </w:rPr>
        <w:t xml:space="preserve">quais sejam, trabalho presencial igual ou superior a 6 horas diárias, trabalho presencial abaixo de 6 horas diárias, teletrabalho híbrido com estação exclusiva e teletrabalho híbrido sem estação exclusiva. </w:t>
      </w:r>
      <w:r w:rsidR="00A12204" w:rsidRPr="003D7C3B">
        <w:rPr>
          <w:rFonts w:asciiTheme="minorHAnsi" w:hAnsiTheme="minorHAnsi" w:cstheme="minorHAnsi"/>
          <w:b/>
          <w:bCs/>
          <w:highlight w:val="yellow"/>
        </w:rPr>
        <w:t>-</w:t>
      </w:r>
      <w:r w:rsidR="00A07424" w:rsidRPr="003D7C3B">
        <w:rPr>
          <w:rFonts w:asciiTheme="minorHAnsi" w:hAnsiTheme="minorHAnsi" w:cstheme="minorHAnsi"/>
          <w:b/>
          <w:bCs/>
          <w:highlight w:val="yellow"/>
        </w:rPr>
        <w:t xml:space="preserve"> Excluir esta nota explicativa da versão final.</w:t>
      </w:r>
    </w:p>
    <w:p w14:paraId="3E7A83C2" w14:textId="264E2AC2" w:rsidR="002E30E5" w:rsidRPr="003D7C3B" w:rsidRDefault="002E30E5" w:rsidP="00137DF1">
      <w:pPr>
        <w:widowControl w:val="0"/>
        <w:suppressAutoHyphens/>
        <w:rPr>
          <w:rFonts w:asciiTheme="minorHAnsi" w:hAnsiTheme="minorHAnsi" w:cstheme="minorHAnsi"/>
        </w:rPr>
      </w:pPr>
    </w:p>
    <w:p w14:paraId="7B6AED8E" w14:textId="77777777" w:rsidR="002E30E5" w:rsidRPr="003D7C3B" w:rsidRDefault="002E30E5" w:rsidP="00B03499">
      <w:pPr>
        <w:widowControl w:val="0"/>
        <w:suppressAutoHyphens/>
        <w:jc w:val="center"/>
        <w:rPr>
          <w:rFonts w:asciiTheme="minorHAnsi" w:hAnsiTheme="minorHAnsi" w:cstheme="minorHAnsi"/>
        </w:rPr>
      </w:pPr>
    </w:p>
    <w:p w14:paraId="70E50729" w14:textId="26007A92" w:rsidR="005029C2" w:rsidRPr="003D7C3B" w:rsidRDefault="005029C2" w:rsidP="00B03499">
      <w:pPr>
        <w:widowControl w:val="0"/>
        <w:suppressAutoHyphens/>
        <w:jc w:val="center"/>
        <w:rPr>
          <w:rFonts w:asciiTheme="minorHAnsi" w:hAnsiTheme="minorHAnsi" w:cstheme="minorHAnsi"/>
        </w:rPr>
      </w:pPr>
      <w:r w:rsidRPr="003D7C3B">
        <w:rPr>
          <w:rFonts w:asciiTheme="minorHAnsi" w:hAnsiTheme="minorHAnsi" w:cstheme="minorHAnsi"/>
        </w:rPr>
        <w:t xml:space="preserve">Quadro </w:t>
      </w:r>
      <w:r w:rsidR="00932CE9" w:rsidRPr="003D7C3B">
        <w:rPr>
          <w:rFonts w:asciiTheme="minorHAnsi" w:hAnsiTheme="minorHAnsi" w:cstheme="minorHAnsi"/>
        </w:rPr>
        <w:t>5</w:t>
      </w:r>
      <w:r w:rsidRPr="003D7C3B">
        <w:rPr>
          <w:rFonts w:asciiTheme="minorHAnsi" w:hAnsiTheme="minorHAnsi" w:cstheme="minorHAnsi"/>
        </w:rPr>
        <w:t xml:space="preserve"> - </w:t>
      </w:r>
      <w:r w:rsidR="00B03499" w:rsidRPr="003D7C3B">
        <w:rPr>
          <w:rFonts w:asciiTheme="minorHAnsi" w:hAnsiTheme="minorHAnsi" w:cstheme="minorHAnsi"/>
        </w:rPr>
        <w:t>Quantidade de postos de trabalho por tipo de jornada</w:t>
      </w:r>
    </w:p>
    <w:p w14:paraId="79201876" w14:textId="77777777" w:rsidR="00B03499" w:rsidRPr="003D7C3B" w:rsidRDefault="00B03499" w:rsidP="00733CE8">
      <w:pPr>
        <w:widowControl w:val="0"/>
        <w:suppressAutoHyphens/>
        <w:jc w:val="center"/>
        <w:rPr>
          <w:rFonts w:asciiTheme="minorHAnsi" w:hAnsiTheme="minorHAnsi" w:cstheme="minorHAnsi"/>
          <w:highlight w:val="yellow"/>
        </w:rPr>
      </w:pPr>
    </w:p>
    <w:tbl>
      <w:tblPr>
        <w:tblStyle w:val="Tabelacomgrade"/>
        <w:tblW w:w="0" w:type="auto"/>
        <w:jc w:val="center"/>
        <w:tblLook w:val="04A0" w:firstRow="1" w:lastRow="0" w:firstColumn="1" w:lastColumn="0" w:noHBand="0" w:noVBand="1"/>
      </w:tblPr>
      <w:tblGrid>
        <w:gridCol w:w="2756"/>
        <w:gridCol w:w="1488"/>
        <w:gridCol w:w="1488"/>
        <w:gridCol w:w="1488"/>
        <w:gridCol w:w="1564"/>
      </w:tblGrid>
      <w:tr w:rsidR="0004238D" w:rsidRPr="003D7C3B" w14:paraId="0A43E87E" w14:textId="77777777" w:rsidTr="00B62D25">
        <w:trPr>
          <w:jc w:val="center"/>
        </w:trPr>
        <w:tc>
          <w:tcPr>
            <w:tcW w:w="2756" w:type="dxa"/>
            <w:vMerge w:val="restart"/>
            <w:shd w:val="clear" w:color="auto" w:fill="E7E6E6" w:themeFill="background2"/>
            <w:vAlign w:val="center"/>
          </w:tcPr>
          <w:p w14:paraId="0188CB9F" w14:textId="4957AF12" w:rsidR="0004238D" w:rsidRPr="003D7C3B" w:rsidRDefault="00DE5AE3" w:rsidP="00B62D25">
            <w:pPr>
              <w:tabs>
                <w:tab w:val="left" w:pos="3261"/>
              </w:tabs>
              <w:autoSpaceDE w:val="0"/>
              <w:autoSpaceDN w:val="0"/>
              <w:adjustRightInd w:val="0"/>
              <w:spacing w:line="276" w:lineRule="auto"/>
              <w:jc w:val="center"/>
              <w:rPr>
                <w:rFonts w:asciiTheme="minorHAnsi" w:hAnsiTheme="minorHAnsi" w:cstheme="minorHAnsi"/>
                <w:b/>
                <w:bCs/>
                <w:color w:val="000000" w:themeColor="text1"/>
                <w:sz w:val="16"/>
                <w:szCs w:val="16"/>
              </w:rPr>
            </w:pPr>
            <w:r w:rsidRPr="003D7C3B">
              <w:rPr>
                <w:rFonts w:asciiTheme="minorHAnsi" w:hAnsiTheme="minorHAnsi" w:cstheme="minorHAnsi"/>
                <w:b/>
                <w:bCs/>
                <w:color w:val="000000" w:themeColor="text1"/>
                <w:sz w:val="16"/>
                <w:szCs w:val="16"/>
              </w:rPr>
              <w:t>TIPOS DE JORNADA</w:t>
            </w:r>
          </w:p>
        </w:tc>
        <w:tc>
          <w:tcPr>
            <w:tcW w:w="6028" w:type="dxa"/>
            <w:gridSpan w:val="4"/>
            <w:shd w:val="clear" w:color="auto" w:fill="E7E6E6" w:themeFill="background2"/>
            <w:vAlign w:val="center"/>
          </w:tcPr>
          <w:p w14:paraId="77F84389" w14:textId="77777777" w:rsidR="0004238D" w:rsidRPr="003D7C3B" w:rsidRDefault="0004238D" w:rsidP="00B62D25">
            <w:pPr>
              <w:tabs>
                <w:tab w:val="left" w:pos="3261"/>
              </w:tabs>
              <w:autoSpaceDE w:val="0"/>
              <w:autoSpaceDN w:val="0"/>
              <w:adjustRightInd w:val="0"/>
              <w:spacing w:line="276" w:lineRule="auto"/>
              <w:jc w:val="center"/>
              <w:rPr>
                <w:rFonts w:asciiTheme="minorHAnsi" w:hAnsiTheme="minorHAnsi" w:cstheme="minorHAnsi"/>
                <w:b/>
                <w:color w:val="000000"/>
                <w:sz w:val="16"/>
                <w:szCs w:val="16"/>
              </w:rPr>
            </w:pPr>
            <w:r w:rsidRPr="003D7C3B">
              <w:rPr>
                <w:rFonts w:asciiTheme="minorHAnsi" w:hAnsiTheme="minorHAnsi" w:cstheme="minorHAnsi"/>
                <w:b/>
                <w:color w:val="000000"/>
                <w:sz w:val="16"/>
                <w:szCs w:val="16"/>
              </w:rPr>
              <w:t>QUANTIDADE DE POSTOS DE TRABALHO</w:t>
            </w:r>
          </w:p>
        </w:tc>
      </w:tr>
      <w:tr w:rsidR="0004238D" w:rsidRPr="003D7C3B" w14:paraId="2013FB89" w14:textId="77777777" w:rsidTr="00B62D25">
        <w:trPr>
          <w:jc w:val="center"/>
        </w:trPr>
        <w:tc>
          <w:tcPr>
            <w:tcW w:w="2756" w:type="dxa"/>
            <w:vMerge/>
            <w:vAlign w:val="center"/>
          </w:tcPr>
          <w:p w14:paraId="6A3AE33E" w14:textId="77777777" w:rsidR="0004238D" w:rsidRPr="003D7C3B" w:rsidRDefault="0004238D" w:rsidP="00B62D25">
            <w:pPr>
              <w:tabs>
                <w:tab w:val="left" w:pos="3261"/>
              </w:tabs>
              <w:autoSpaceDE w:val="0"/>
              <w:autoSpaceDN w:val="0"/>
              <w:adjustRightInd w:val="0"/>
              <w:spacing w:line="276" w:lineRule="auto"/>
              <w:jc w:val="center"/>
              <w:rPr>
                <w:rFonts w:asciiTheme="minorHAnsi" w:hAnsiTheme="minorHAnsi" w:cstheme="minorHAnsi"/>
                <w:b/>
                <w:bCs/>
                <w:color w:val="000000"/>
                <w:sz w:val="16"/>
                <w:szCs w:val="16"/>
              </w:rPr>
            </w:pPr>
          </w:p>
        </w:tc>
        <w:tc>
          <w:tcPr>
            <w:tcW w:w="1488" w:type="dxa"/>
            <w:shd w:val="clear" w:color="auto" w:fill="E7E6E6" w:themeFill="background2"/>
            <w:vAlign w:val="center"/>
          </w:tcPr>
          <w:p w14:paraId="702CA793" w14:textId="3CA957D4" w:rsidR="0004238D" w:rsidRPr="003D7C3B" w:rsidRDefault="00137DF1" w:rsidP="00137DF1">
            <w:pPr>
              <w:tabs>
                <w:tab w:val="left" w:pos="3261"/>
              </w:tabs>
              <w:autoSpaceDE w:val="0"/>
              <w:autoSpaceDN w:val="0"/>
              <w:adjustRightInd w:val="0"/>
              <w:spacing w:line="276" w:lineRule="auto"/>
              <w:jc w:val="center"/>
              <w:rPr>
                <w:rFonts w:asciiTheme="minorHAnsi" w:hAnsiTheme="minorHAnsi" w:cstheme="minorHAnsi"/>
                <w:b/>
                <w:color w:val="000000"/>
                <w:sz w:val="16"/>
                <w:szCs w:val="16"/>
              </w:rPr>
            </w:pPr>
            <w:r w:rsidRPr="003D7C3B">
              <w:rPr>
                <w:rFonts w:asciiTheme="minorHAnsi" w:hAnsiTheme="minorHAnsi" w:cstheme="minorHAnsi"/>
                <w:b/>
                <w:color w:val="000000"/>
                <w:sz w:val="16"/>
                <w:szCs w:val="16"/>
              </w:rPr>
              <w:t>PARTÍCIPE 1</w:t>
            </w:r>
          </w:p>
        </w:tc>
        <w:tc>
          <w:tcPr>
            <w:tcW w:w="1488" w:type="dxa"/>
            <w:shd w:val="clear" w:color="auto" w:fill="E7E6E6" w:themeFill="background2"/>
            <w:vAlign w:val="center"/>
          </w:tcPr>
          <w:p w14:paraId="7C259B60" w14:textId="3BFFC36C" w:rsidR="0004238D" w:rsidRPr="003D7C3B" w:rsidRDefault="00F967BF" w:rsidP="00B62D25">
            <w:pPr>
              <w:tabs>
                <w:tab w:val="left" w:pos="3261"/>
              </w:tabs>
              <w:autoSpaceDE w:val="0"/>
              <w:autoSpaceDN w:val="0"/>
              <w:adjustRightInd w:val="0"/>
              <w:spacing w:line="276" w:lineRule="auto"/>
              <w:jc w:val="center"/>
              <w:rPr>
                <w:rFonts w:asciiTheme="minorHAnsi" w:hAnsiTheme="minorHAnsi" w:cstheme="minorHAnsi"/>
                <w:b/>
                <w:color w:val="000000"/>
                <w:sz w:val="16"/>
                <w:szCs w:val="16"/>
              </w:rPr>
            </w:pPr>
            <w:r w:rsidRPr="003D7C3B">
              <w:rPr>
                <w:rFonts w:asciiTheme="minorHAnsi" w:hAnsiTheme="minorHAnsi" w:cstheme="minorHAnsi"/>
                <w:b/>
                <w:color w:val="000000"/>
                <w:sz w:val="16"/>
                <w:szCs w:val="16"/>
              </w:rPr>
              <w:t xml:space="preserve">PARTÍCIPE </w:t>
            </w:r>
            <w:r w:rsidR="00137DF1" w:rsidRPr="003D7C3B">
              <w:rPr>
                <w:rFonts w:asciiTheme="minorHAnsi" w:hAnsiTheme="minorHAnsi" w:cstheme="minorHAnsi"/>
                <w:b/>
                <w:color w:val="000000"/>
                <w:sz w:val="16"/>
                <w:szCs w:val="16"/>
              </w:rPr>
              <w:t>2</w:t>
            </w:r>
          </w:p>
        </w:tc>
        <w:tc>
          <w:tcPr>
            <w:tcW w:w="1488" w:type="dxa"/>
            <w:shd w:val="clear" w:color="auto" w:fill="E7E6E6" w:themeFill="background2"/>
            <w:vAlign w:val="center"/>
          </w:tcPr>
          <w:p w14:paraId="49C69E25" w14:textId="75BC870A" w:rsidR="0004238D" w:rsidRPr="003D7C3B" w:rsidRDefault="00F967BF" w:rsidP="00B62D25">
            <w:pPr>
              <w:tabs>
                <w:tab w:val="left" w:pos="3261"/>
              </w:tabs>
              <w:autoSpaceDE w:val="0"/>
              <w:autoSpaceDN w:val="0"/>
              <w:adjustRightInd w:val="0"/>
              <w:spacing w:line="276" w:lineRule="auto"/>
              <w:jc w:val="center"/>
              <w:rPr>
                <w:rFonts w:asciiTheme="minorHAnsi" w:hAnsiTheme="minorHAnsi" w:cstheme="minorHAnsi"/>
                <w:b/>
                <w:color w:val="000000"/>
                <w:sz w:val="16"/>
                <w:szCs w:val="16"/>
              </w:rPr>
            </w:pPr>
            <w:r w:rsidRPr="003D7C3B">
              <w:rPr>
                <w:rFonts w:asciiTheme="minorHAnsi" w:hAnsiTheme="minorHAnsi" w:cstheme="minorHAnsi"/>
                <w:b/>
                <w:color w:val="000000"/>
                <w:sz w:val="16"/>
                <w:szCs w:val="16"/>
              </w:rPr>
              <w:t>PARTÍCIPE</w:t>
            </w:r>
            <w:r w:rsidRPr="003D7C3B" w:rsidDel="00F967BF">
              <w:rPr>
                <w:rFonts w:asciiTheme="minorHAnsi" w:hAnsiTheme="minorHAnsi" w:cstheme="minorHAnsi"/>
                <w:b/>
                <w:color w:val="000000"/>
                <w:sz w:val="16"/>
                <w:szCs w:val="16"/>
              </w:rPr>
              <w:t xml:space="preserve"> </w:t>
            </w:r>
            <w:r w:rsidR="00137DF1" w:rsidRPr="003D7C3B">
              <w:rPr>
                <w:rFonts w:asciiTheme="minorHAnsi" w:hAnsiTheme="minorHAnsi" w:cstheme="minorHAnsi"/>
                <w:b/>
                <w:color w:val="000000"/>
                <w:sz w:val="16"/>
                <w:szCs w:val="16"/>
              </w:rPr>
              <w:t>3</w:t>
            </w:r>
          </w:p>
        </w:tc>
        <w:tc>
          <w:tcPr>
            <w:tcW w:w="1564" w:type="dxa"/>
            <w:shd w:val="clear" w:color="auto" w:fill="E7E6E6" w:themeFill="background2"/>
            <w:vAlign w:val="center"/>
          </w:tcPr>
          <w:p w14:paraId="63ADDD69" w14:textId="62DADB14" w:rsidR="0004238D" w:rsidRPr="003D7C3B" w:rsidRDefault="00F967BF" w:rsidP="00B62D25">
            <w:pPr>
              <w:tabs>
                <w:tab w:val="left" w:pos="3261"/>
              </w:tabs>
              <w:autoSpaceDE w:val="0"/>
              <w:autoSpaceDN w:val="0"/>
              <w:adjustRightInd w:val="0"/>
              <w:spacing w:line="276" w:lineRule="auto"/>
              <w:jc w:val="center"/>
              <w:rPr>
                <w:rFonts w:asciiTheme="minorHAnsi" w:hAnsiTheme="minorHAnsi" w:cstheme="minorHAnsi"/>
                <w:b/>
                <w:color w:val="000000"/>
                <w:sz w:val="16"/>
                <w:szCs w:val="16"/>
              </w:rPr>
            </w:pPr>
            <w:r w:rsidRPr="003D7C3B">
              <w:rPr>
                <w:rFonts w:asciiTheme="minorHAnsi" w:hAnsiTheme="minorHAnsi" w:cstheme="minorHAnsi"/>
                <w:b/>
                <w:color w:val="000000"/>
                <w:sz w:val="16"/>
                <w:szCs w:val="16"/>
              </w:rPr>
              <w:t>PARTÍCIPE</w:t>
            </w:r>
            <w:r w:rsidRPr="003D7C3B" w:rsidDel="00F967BF">
              <w:rPr>
                <w:rFonts w:asciiTheme="minorHAnsi" w:hAnsiTheme="minorHAnsi" w:cstheme="minorHAnsi"/>
                <w:b/>
                <w:color w:val="000000"/>
                <w:sz w:val="16"/>
                <w:szCs w:val="16"/>
              </w:rPr>
              <w:t xml:space="preserve"> </w:t>
            </w:r>
            <w:r w:rsidR="0004238D" w:rsidRPr="003D7C3B">
              <w:rPr>
                <w:rFonts w:asciiTheme="minorHAnsi" w:hAnsiTheme="minorHAnsi" w:cstheme="minorHAnsi"/>
                <w:b/>
                <w:color w:val="000000"/>
                <w:sz w:val="16"/>
                <w:szCs w:val="16"/>
              </w:rPr>
              <w:t>N</w:t>
            </w:r>
          </w:p>
        </w:tc>
      </w:tr>
      <w:tr w:rsidR="0004238D" w:rsidRPr="003D7C3B" w14:paraId="49BE89B4" w14:textId="77777777" w:rsidTr="00B62D25">
        <w:trPr>
          <w:jc w:val="center"/>
        </w:trPr>
        <w:tc>
          <w:tcPr>
            <w:tcW w:w="2756" w:type="dxa"/>
            <w:vAlign w:val="center"/>
          </w:tcPr>
          <w:p w14:paraId="39A569F2" w14:textId="461DA4E0" w:rsidR="0004238D" w:rsidRPr="003D7C3B" w:rsidRDefault="000709DF" w:rsidP="00B62D25">
            <w:pPr>
              <w:tabs>
                <w:tab w:val="left" w:pos="3261"/>
              </w:tabs>
              <w:autoSpaceDE w:val="0"/>
              <w:autoSpaceDN w:val="0"/>
              <w:adjustRightInd w:val="0"/>
              <w:spacing w:line="276" w:lineRule="auto"/>
              <w:jc w:val="center"/>
              <w:rPr>
                <w:rFonts w:asciiTheme="minorHAnsi" w:hAnsiTheme="minorHAnsi" w:cstheme="minorHAnsi"/>
                <w:color w:val="000000"/>
                <w:sz w:val="16"/>
                <w:szCs w:val="16"/>
              </w:rPr>
            </w:pPr>
            <w:r w:rsidRPr="003D7C3B">
              <w:rPr>
                <w:rFonts w:asciiTheme="minorHAnsi" w:hAnsiTheme="minorHAnsi" w:cstheme="minorHAnsi"/>
                <w:color w:val="000000"/>
                <w:sz w:val="16"/>
                <w:szCs w:val="16"/>
              </w:rPr>
              <w:t xml:space="preserve">Presencial </w:t>
            </w:r>
            <w:r w:rsidR="007A2BE4" w:rsidRPr="003D7C3B">
              <w:rPr>
                <w:rFonts w:asciiTheme="minorHAnsi" w:hAnsiTheme="minorHAnsi" w:cstheme="minorHAnsi"/>
                <w:color w:val="000000"/>
                <w:sz w:val="16"/>
                <w:szCs w:val="16"/>
              </w:rPr>
              <w:t>≥ 6 horas diárias</w:t>
            </w:r>
          </w:p>
        </w:tc>
        <w:tc>
          <w:tcPr>
            <w:tcW w:w="1488" w:type="dxa"/>
            <w:vAlign w:val="center"/>
          </w:tcPr>
          <w:p w14:paraId="19DE4514" w14:textId="77777777" w:rsidR="0004238D" w:rsidRPr="003D7C3B" w:rsidRDefault="0004238D" w:rsidP="00B62D25">
            <w:pPr>
              <w:tabs>
                <w:tab w:val="left" w:pos="3261"/>
              </w:tabs>
              <w:autoSpaceDE w:val="0"/>
              <w:autoSpaceDN w:val="0"/>
              <w:adjustRightInd w:val="0"/>
              <w:spacing w:line="276" w:lineRule="auto"/>
              <w:jc w:val="center"/>
              <w:rPr>
                <w:rFonts w:asciiTheme="minorHAnsi" w:hAnsiTheme="minorHAnsi" w:cstheme="minorHAnsi"/>
                <w:color w:val="000000"/>
                <w:sz w:val="16"/>
                <w:szCs w:val="16"/>
              </w:rPr>
            </w:pPr>
            <w:r w:rsidRPr="003D7C3B">
              <w:rPr>
                <w:rFonts w:asciiTheme="minorHAnsi" w:hAnsiTheme="minorHAnsi" w:cstheme="minorHAnsi"/>
                <w:b/>
                <w:bCs/>
                <w:sz w:val="16"/>
                <w:szCs w:val="16"/>
                <w:highlight w:val="green"/>
              </w:rPr>
              <w:t>[inserir quantidade]</w:t>
            </w:r>
          </w:p>
        </w:tc>
        <w:tc>
          <w:tcPr>
            <w:tcW w:w="1488" w:type="dxa"/>
            <w:vAlign w:val="center"/>
          </w:tcPr>
          <w:p w14:paraId="7F0CD3C6" w14:textId="77777777" w:rsidR="0004238D" w:rsidRPr="003D7C3B" w:rsidRDefault="0004238D" w:rsidP="00B62D25">
            <w:pPr>
              <w:tabs>
                <w:tab w:val="left" w:pos="3261"/>
              </w:tabs>
              <w:autoSpaceDE w:val="0"/>
              <w:autoSpaceDN w:val="0"/>
              <w:adjustRightInd w:val="0"/>
              <w:spacing w:line="276" w:lineRule="auto"/>
              <w:jc w:val="center"/>
              <w:rPr>
                <w:rFonts w:asciiTheme="minorHAnsi" w:hAnsiTheme="minorHAnsi" w:cstheme="minorHAnsi"/>
                <w:color w:val="000000"/>
                <w:sz w:val="16"/>
                <w:szCs w:val="16"/>
              </w:rPr>
            </w:pPr>
            <w:r w:rsidRPr="003D7C3B">
              <w:rPr>
                <w:rFonts w:asciiTheme="minorHAnsi" w:hAnsiTheme="minorHAnsi" w:cstheme="minorHAnsi"/>
                <w:b/>
                <w:bCs/>
                <w:sz w:val="16"/>
                <w:szCs w:val="16"/>
                <w:highlight w:val="green"/>
              </w:rPr>
              <w:t>[inserir quantidade]</w:t>
            </w:r>
          </w:p>
        </w:tc>
        <w:tc>
          <w:tcPr>
            <w:tcW w:w="1488" w:type="dxa"/>
            <w:vAlign w:val="center"/>
          </w:tcPr>
          <w:p w14:paraId="2A254605" w14:textId="77777777" w:rsidR="0004238D" w:rsidRPr="003D7C3B" w:rsidRDefault="0004238D" w:rsidP="00B62D25">
            <w:pPr>
              <w:tabs>
                <w:tab w:val="left" w:pos="3261"/>
              </w:tabs>
              <w:autoSpaceDE w:val="0"/>
              <w:autoSpaceDN w:val="0"/>
              <w:adjustRightInd w:val="0"/>
              <w:spacing w:line="276" w:lineRule="auto"/>
              <w:jc w:val="center"/>
              <w:rPr>
                <w:rFonts w:asciiTheme="minorHAnsi" w:hAnsiTheme="minorHAnsi" w:cstheme="minorHAnsi"/>
                <w:color w:val="000000"/>
                <w:sz w:val="16"/>
                <w:szCs w:val="16"/>
              </w:rPr>
            </w:pPr>
            <w:r w:rsidRPr="003D7C3B">
              <w:rPr>
                <w:rFonts w:asciiTheme="minorHAnsi" w:hAnsiTheme="minorHAnsi" w:cstheme="minorHAnsi"/>
                <w:b/>
                <w:bCs/>
                <w:sz w:val="16"/>
                <w:szCs w:val="16"/>
                <w:highlight w:val="green"/>
              </w:rPr>
              <w:t>[inserir quantidade]</w:t>
            </w:r>
          </w:p>
        </w:tc>
        <w:tc>
          <w:tcPr>
            <w:tcW w:w="1564" w:type="dxa"/>
            <w:vAlign w:val="center"/>
          </w:tcPr>
          <w:p w14:paraId="72FC07A7" w14:textId="77777777" w:rsidR="0004238D" w:rsidRPr="003D7C3B" w:rsidRDefault="0004238D" w:rsidP="00B62D25">
            <w:pPr>
              <w:tabs>
                <w:tab w:val="left" w:pos="3261"/>
              </w:tabs>
              <w:autoSpaceDE w:val="0"/>
              <w:autoSpaceDN w:val="0"/>
              <w:adjustRightInd w:val="0"/>
              <w:spacing w:line="276" w:lineRule="auto"/>
              <w:jc w:val="center"/>
              <w:rPr>
                <w:rFonts w:asciiTheme="minorHAnsi" w:hAnsiTheme="minorHAnsi" w:cstheme="minorHAnsi"/>
                <w:color w:val="000000"/>
                <w:sz w:val="16"/>
                <w:szCs w:val="16"/>
              </w:rPr>
            </w:pPr>
            <w:r w:rsidRPr="003D7C3B">
              <w:rPr>
                <w:rFonts w:asciiTheme="minorHAnsi" w:hAnsiTheme="minorHAnsi" w:cstheme="minorHAnsi"/>
                <w:b/>
                <w:bCs/>
                <w:sz w:val="16"/>
                <w:szCs w:val="16"/>
                <w:highlight w:val="green"/>
              </w:rPr>
              <w:t>[inserir quantidade]</w:t>
            </w:r>
          </w:p>
        </w:tc>
      </w:tr>
      <w:tr w:rsidR="000709DF" w:rsidRPr="003D7C3B" w14:paraId="340AC718" w14:textId="77777777" w:rsidTr="00B62D25">
        <w:trPr>
          <w:jc w:val="center"/>
        </w:trPr>
        <w:tc>
          <w:tcPr>
            <w:tcW w:w="2756" w:type="dxa"/>
            <w:vAlign w:val="center"/>
          </w:tcPr>
          <w:p w14:paraId="2886526C" w14:textId="4AFB2952" w:rsidR="000709DF" w:rsidRPr="003D7C3B" w:rsidRDefault="007A2BE4" w:rsidP="000709DF">
            <w:pPr>
              <w:tabs>
                <w:tab w:val="left" w:pos="3261"/>
              </w:tabs>
              <w:autoSpaceDE w:val="0"/>
              <w:autoSpaceDN w:val="0"/>
              <w:adjustRightInd w:val="0"/>
              <w:spacing w:line="276" w:lineRule="auto"/>
              <w:jc w:val="center"/>
              <w:rPr>
                <w:rFonts w:asciiTheme="minorHAnsi" w:hAnsiTheme="minorHAnsi" w:cstheme="minorHAnsi"/>
                <w:color w:val="000000"/>
                <w:sz w:val="16"/>
                <w:szCs w:val="16"/>
              </w:rPr>
            </w:pPr>
            <w:r w:rsidRPr="003D7C3B">
              <w:rPr>
                <w:rFonts w:asciiTheme="minorHAnsi" w:hAnsiTheme="minorHAnsi" w:cstheme="minorHAnsi"/>
                <w:color w:val="000000"/>
                <w:sz w:val="16"/>
                <w:szCs w:val="16"/>
              </w:rPr>
              <w:t>Presencial &lt; 6 horas diárias</w:t>
            </w:r>
          </w:p>
        </w:tc>
        <w:tc>
          <w:tcPr>
            <w:tcW w:w="1488" w:type="dxa"/>
            <w:vAlign w:val="center"/>
          </w:tcPr>
          <w:p w14:paraId="4414BD1F" w14:textId="649C5727" w:rsidR="000709DF" w:rsidRPr="003D7C3B" w:rsidRDefault="000709DF" w:rsidP="000709DF">
            <w:pPr>
              <w:tabs>
                <w:tab w:val="left" w:pos="3261"/>
              </w:tabs>
              <w:autoSpaceDE w:val="0"/>
              <w:autoSpaceDN w:val="0"/>
              <w:adjustRightInd w:val="0"/>
              <w:spacing w:line="276" w:lineRule="auto"/>
              <w:jc w:val="center"/>
              <w:rPr>
                <w:rFonts w:asciiTheme="minorHAnsi" w:hAnsiTheme="minorHAnsi" w:cstheme="minorHAnsi"/>
                <w:b/>
                <w:bCs/>
                <w:sz w:val="16"/>
                <w:szCs w:val="16"/>
                <w:highlight w:val="green"/>
              </w:rPr>
            </w:pPr>
            <w:r w:rsidRPr="003D7C3B">
              <w:rPr>
                <w:rFonts w:asciiTheme="minorHAnsi" w:hAnsiTheme="minorHAnsi" w:cstheme="minorHAnsi"/>
                <w:b/>
                <w:bCs/>
                <w:sz w:val="16"/>
                <w:szCs w:val="16"/>
                <w:highlight w:val="green"/>
              </w:rPr>
              <w:t>[inserir quantidade]</w:t>
            </w:r>
          </w:p>
        </w:tc>
        <w:tc>
          <w:tcPr>
            <w:tcW w:w="1488" w:type="dxa"/>
            <w:vAlign w:val="center"/>
          </w:tcPr>
          <w:p w14:paraId="6AA81777" w14:textId="5CC8559F" w:rsidR="000709DF" w:rsidRPr="003D7C3B" w:rsidRDefault="000709DF" w:rsidP="000709DF">
            <w:pPr>
              <w:tabs>
                <w:tab w:val="left" w:pos="3261"/>
              </w:tabs>
              <w:autoSpaceDE w:val="0"/>
              <w:autoSpaceDN w:val="0"/>
              <w:adjustRightInd w:val="0"/>
              <w:spacing w:line="276" w:lineRule="auto"/>
              <w:jc w:val="center"/>
              <w:rPr>
                <w:rFonts w:asciiTheme="minorHAnsi" w:hAnsiTheme="minorHAnsi" w:cstheme="minorHAnsi"/>
                <w:b/>
                <w:bCs/>
                <w:sz w:val="16"/>
                <w:szCs w:val="16"/>
                <w:highlight w:val="green"/>
              </w:rPr>
            </w:pPr>
            <w:r w:rsidRPr="003D7C3B">
              <w:rPr>
                <w:rFonts w:asciiTheme="minorHAnsi" w:hAnsiTheme="minorHAnsi" w:cstheme="minorHAnsi"/>
                <w:b/>
                <w:bCs/>
                <w:sz w:val="16"/>
                <w:szCs w:val="16"/>
                <w:highlight w:val="green"/>
              </w:rPr>
              <w:t>[inserir quantidade]</w:t>
            </w:r>
          </w:p>
        </w:tc>
        <w:tc>
          <w:tcPr>
            <w:tcW w:w="1488" w:type="dxa"/>
            <w:vAlign w:val="center"/>
          </w:tcPr>
          <w:p w14:paraId="4D991BD4" w14:textId="0C89A888" w:rsidR="000709DF" w:rsidRPr="003D7C3B" w:rsidRDefault="000709DF" w:rsidP="000709DF">
            <w:pPr>
              <w:tabs>
                <w:tab w:val="left" w:pos="3261"/>
              </w:tabs>
              <w:autoSpaceDE w:val="0"/>
              <w:autoSpaceDN w:val="0"/>
              <w:adjustRightInd w:val="0"/>
              <w:spacing w:line="276" w:lineRule="auto"/>
              <w:jc w:val="center"/>
              <w:rPr>
                <w:rFonts w:asciiTheme="minorHAnsi" w:hAnsiTheme="minorHAnsi" w:cstheme="minorHAnsi"/>
                <w:b/>
                <w:bCs/>
                <w:sz w:val="16"/>
                <w:szCs w:val="16"/>
                <w:highlight w:val="green"/>
              </w:rPr>
            </w:pPr>
            <w:r w:rsidRPr="003D7C3B">
              <w:rPr>
                <w:rFonts w:asciiTheme="minorHAnsi" w:hAnsiTheme="minorHAnsi" w:cstheme="minorHAnsi"/>
                <w:b/>
                <w:bCs/>
                <w:sz w:val="16"/>
                <w:szCs w:val="16"/>
                <w:highlight w:val="green"/>
              </w:rPr>
              <w:t>[inserir quantidade]</w:t>
            </w:r>
          </w:p>
        </w:tc>
        <w:tc>
          <w:tcPr>
            <w:tcW w:w="1564" w:type="dxa"/>
            <w:vAlign w:val="center"/>
          </w:tcPr>
          <w:p w14:paraId="05CD6791" w14:textId="18130EE0" w:rsidR="000709DF" w:rsidRPr="003D7C3B" w:rsidRDefault="000709DF" w:rsidP="000709DF">
            <w:pPr>
              <w:tabs>
                <w:tab w:val="left" w:pos="3261"/>
              </w:tabs>
              <w:autoSpaceDE w:val="0"/>
              <w:autoSpaceDN w:val="0"/>
              <w:adjustRightInd w:val="0"/>
              <w:spacing w:line="276" w:lineRule="auto"/>
              <w:jc w:val="center"/>
              <w:rPr>
                <w:rFonts w:asciiTheme="minorHAnsi" w:hAnsiTheme="minorHAnsi" w:cstheme="minorHAnsi"/>
                <w:b/>
                <w:bCs/>
                <w:sz w:val="16"/>
                <w:szCs w:val="16"/>
                <w:highlight w:val="green"/>
              </w:rPr>
            </w:pPr>
            <w:r w:rsidRPr="003D7C3B">
              <w:rPr>
                <w:rFonts w:asciiTheme="minorHAnsi" w:hAnsiTheme="minorHAnsi" w:cstheme="minorHAnsi"/>
                <w:b/>
                <w:bCs/>
                <w:sz w:val="16"/>
                <w:szCs w:val="16"/>
                <w:highlight w:val="green"/>
              </w:rPr>
              <w:t>[inserir quantidade]</w:t>
            </w:r>
          </w:p>
        </w:tc>
      </w:tr>
      <w:tr w:rsidR="000709DF" w:rsidRPr="003D7C3B" w14:paraId="5952AC77" w14:textId="77777777" w:rsidTr="00B62D25">
        <w:trPr>
          <w:jc w:val="center"/>
        </w:trPr>
        <w:tc>
          <w:tcPr>
            <w:tcW w:w="2756" w:type="dxa"/>
            <w:vAlign w:val="center"/>
          </w:tcPr>
          <w:p w14:paraId="2DE1F2FF" w14:textId="062FE178" w:rsidR="000709DF" w:rsidRPr="003D7C3B" w:rsidRDefault="007A2BE4" w:rsidP="000709DF">
            <w:pPr>
              <w:tabs>
                <w:tab w:val="left" w:pos="3261"/>
              </w:tabs>
              <w:autoSpaceDE w:val="0"/>
              <w:autoSpaceDN w:val="0"/>
              <w:adjustRightInd w:val="0"/>
              <w:spacing w:line="276" w:lineRule="auto"/>
              <w:jc w:val="center"/>
              <w:rPr>
                <w:rFonts w:asciiTheme="minorHAnsi" w:hAnsiTheme="minorHAnsi" w:cstheme="minorHAnsi"/>
                <w:color w:val="000000"/>
                <w:sz w:val="16"/>
                <w:szCs w:val="16"/>
              </w:rPr>
            </w:pPr>
            <w:r w:rsidRPr="003D7C3B">
              <w:rPr>
                <w:rFonts w:asciiTheme="minorHAnsi" w:hAnsiTheme="minorHAnsi" w:cstheme="minorHAnsi"/>
                <w:color w:val="000000"/>
                <w:sz w:val="16"/>
                <w:szCs w:val="16"/>
              </w:rPr>
              <w:t>Teletrabalho híbrido c</w:t>
            </w:r>
            <w:r w:rsidR="000709DF" w:rsidRPr="003D7C3B">
              <w:rPr>
                <w:rFonts w:asciiTheme="minorHAnsi" w:hAnsiTheme="minorHAnsi" w:cstheme="minorHAnsi"/>
                <w:color w:val="000000"/>
                <w:sz w:val="16"/>
                <w:szCs w:val="16"/>
              </w:rPr>
              <w:t>om estação exclusiva:</w:t>
            </w:r>
          </w:p>
        </w:tc>
        <w:tc>
          <w:tcPr>
            <w:tcW w:w="1488" w:type="dxa"/>
            <w:vAlign w:val="center"/>
          </w:tcPr>
          <w:p w14:paraId="5033E738" w14:textId="3F53B02F" w:rsidR="000709DF" w:rsidRPr="003D7C3B" w:rsidRDefault="000709DF" w:rsidP="000709DF">
            <w:pPr>
              <w:tabs>
                <w:tab w:val="left" w:pos="3261"/>
              </w:tabs>
              <w:autoSpaceDE w:val="0"/>
              <w:autoSpaceDN w:val="0"/>
              <w:adjustRightInd w:val="0"/>
              <w:spacing w:line="276" w:lineRule="auto"/>
              <w:jc w:val="center"/>
              <w:rPr>
                <w:rFonts w:asciiTheme="minorHAnsi" w:hAnsiTheme="minorHAnsi" w:cstheme="minorHAnsi"/>
                <w:b/>
                <w:bCs/>
                <w:sz w:val="16"/>
                <w:szCs w:val="16"/>
                <w:highlight w:val="green"/>
              </w:rPr>
            </w:pPr>
            <w:r w:rsidRPr="003D7C3B">
              <w:rPr>
                <w:rFonts w:asciiTheme="minorHAnsi" w:hAnsiTheme="minorHAnsi" w:cstheme="minorHAnsi"/>
                <w:b/>
                <w:bCs/>
                <w:sz w:val="16"/>
                <w:szCs w:val="16"/>
                <w:highlight w:val="green"/>
              </w:rPr>
              <w:t>[inserir quantidade]</w:t>
            </w:r>
          </w:p>
        </w:tc>
        <w:tc>
          <w:tcPr>
            <w:tcW w:w="1488" w:type="dxa"/>
            <w:vAlign w:val="center"/>
          </w:tcPr>
          <w:p w14:paraId="723A2D3A" w14:textId="089ADD9C" w:rsidR="000709DF" w:rsidRPr="003D7C3B" w:rsidRDefault="000709DF" w:rsidP="000709DF">
            <w:pPr>
              <w:tabs>
                <w:tab w:val="left" w:pos="3261"/>
              </w:tabs>
              <w:autoSpaceDE w:val="0"/>
              <w:autoSpaceDN w:val="0"/>
              <w:adjustRightInd w:val="0"/>
              <w:spacing w:line="276" w:lineRule="auto"/>
              <w:jc w:val="center"/>
              <w:rPr>
                <w:rFonts w:asciiTheme="minorHAnsi" w:hAnsiTheme="minorHAnsi" w:cstheme="minorHAnsi"/>
                <w:b/>
                <w:bCs/>
                <w:sz w:val="16"/>
                <w:szCs w:val="16"/>
                <w:highlight w:val="green"/>
              </w:rPr>
            </w:pPr>
            <w:r w:rsidRPr="003D7C3B">
              <w:rPr>
                <w:rFonts w:asciiTheme="minorHAnsi" w:hAnsiTheme="minorHAnsi" w:cstheme="minorHAnsi"/>
                <w:b/>
                <w:bCs/>
                <w:sz w:val="16"/>
                <w:szCs w:val="16"/>
                <w:highlight w:val="green"/>
              </w:rPr>
              <w:t>[inserir quantidade]</w:t>
            </w:r>
          </w:p>
        </w:tc>
        <w:tc>
          <w:tcPr>
            <w:tcW w:w="1488" w:type="dxa"/>
            <w:vAlign w:val="center"/>
          </w:tcPr>
          <w:p w14:paraId="3CE5FAC3" w14:textId="383457AE" w:rsidR="000709DF" w:rsidRPr="003D7C3B" w:rsidRDefault="000709DF" w:rsidP="000709DF">
            <w:pPr>
              <w:tabs>
                <w:tab w:val="left" w:pos="3261"/>
              </w:tabs>
              <w:autoSpaceDE w:val="0"/>
              <w:autoSpaceDN w:val="0"/>
              <w:adjustRightInd w:val="0"/>
              <w:spacing w:line="276" w:lineRule="auto"/>
              <w:jc w:val="center"/>
              <w:rPr>
                <w:rFonts w:asciiTheme="minorHAnsi" w:hAnsiTheme="minorHAnsi" w:cstheme="minorHAnsi"/>
                <w:b/>
                <w:bCs/>
                <w:sz w:val="16"/>
                <w:szCs w:val="16"/>
                <w:highlight w:val="green"/>
              </w:rPr>
            </w:pPr>
            <w:r w:rsidRPr="003D7C3B">
              <w:rPr>
                <w:rFonts w:asciiTheme="minorHAnsi" w:hAnsiTheme="minorHAnsi" w:cstheme="minorHAnsi"/>
                <w:b/>
                <w:bCs/>
                <w:sz w:val="16"/>
                <w:szCs w:val="16"/>
                <w:highlight w:val="green"/>
              </w:rPr>
              <w:t>[inserir quantidade]</w:t>
            </w:r>
          </w:p>
        </w:tc>
        <w:tc>
          <w:tcPr>
            <w:tcW w:w="1564" w:type="dxa"/>
            <w:vAlign w:val="center"/>
          </w:tcPr>
          <w:p w14:paraId="5DD1EBDF" w14:textId="4B1475EB" w:rsidR="000709DF" w:rsidRPr="003D7C3B" w:rsidRDefault="000709DF" w:rsidP="000709DF">
            <w:pPr>
              <w:tabs>
                <w:tab w:val="left" w:pos="3261"/>
              </w:tabs>
              <w:autoSpaceDE w:val="0"/>
              <w:autoSpaceDN w:val="0"/>
              <w:adjustRightInd w:val="0"/>
              <w:spacing w:line="276" w:lineRule="auto"/>
              <w:jc w:val="center"/>
              <w:rPr>
                <w:rFonts w:asciiTheme="minorHAnsi" w:hAnsiTheme="minorHAnsi" w:cstheme="minorHAnsi"/>
                <w:b/>
                <w:bCs/>
                <w:sz w:val="16"/>
                <w:szCs w:val="16"/>
                <w:highlight w:val="green"/>
              </w:rPr>
            </w:pPr>
            <w:r w:rsidRPr="003D7C3B">
              <w:rPr>
                <w:rFonts w:asciiTheme="minorHAnsi" w:hAnsiTheme="minorHAnsi" w:cstheme="minorHAnsi"/>
                <w:b/>
                <w:bCs/>
                <w:sz w:val="16"/>
                <w:szCs w:val="16"/>
                <w:highlight w:val="green"/>
              </w:rPr>
              <w:t>[inserir quantidade]</w:t>
            </w:r>
          </w:p>
        </w:tc>
      </w:tr>
      <w:tr w:rsidR="0004238D" w:rsidRPr="003D7C3B" w14:paraId="5BC62C00" w14:textId="77777777" w:rsidTr="00B62D25">
        <w:trPr>
          <w:jc w:val="center"/>
        </w:trPr>
        <w:tc>
          <w:tcPr>
            <w:tcW w:w="2756" w:type="dxa"/>
            <w:vAlign w:val="center"/>
          </w:tcPr>
          <w:p w14:paraId="2DB597EE" w14:textId="7D3039DA" w:rsidR="0004238D" w:rsidRPr="003D7C3B" w:rsidRDefault="00DE5AE3" w:rsidP="00B62D25">
            <w:pPr>
              <w:tabs>
                <w:tab w:val="left" w:pos="3261"/>
              </w:tabs>
              <w:autoSpaceDE w:val="0"/>
              <w:autoSpaceDN w:val="0"/>
              <w:adjustRightInd w:val="0"/>
              <w:spacing w:line="276" w:lineRule="auto"/>
              <w:jc w:val="center"/>
              <w:rPr>
                <w:rFonts w:asciiTheme="minorHAnsi" w:hAnsiTheme="minorHAnsi" w:cstheme="minorHAnsi"/>
                <w:sz w:val="16"/>
                <w:szCs w:val="16"/>
              </w:rPr>
            </w:pPr>
            <w:r w:rsidRPr="003D7C3B">
              <w:rPr>
                <w:rFonts w:asciiTheme="minorHAnsi" w:hAnsiTheme="minorHAnsi" w:cstheme="minorHAnsi"/>
                <w:color w:val="000000"/>
                <w:sz w:val="16"/>
                <w:szCs w:val="16"/>
              </w:rPr>
              <w:t xml:space="preserve">Teletrabalho híbrido sem </w:t>
            </w:r>
            <w:r w:rsidR="0004238D" w:rsidRPr="003D7C3B">
              <w:rPr>
                <w:rFonts w:asciiTheme="minorHAnsi" w:hAnsiTheme="minorHAnsi" w:cstheme="minorHAnsi"/>
                <w:color w:val="000000"/>
                <w:sz w:val="16"/>
                <w:szCs w:val="16"/>
              </w:rPr>
              <w:t xml:space="preserve">estação </w:t>
            </w:r>
            <w:r w:rsidRPr="003D7C3B">
              <w:rPr>
                <w:rFonts w:asciiTheme="minorHAnsi" w:hAnsiTheme="minorHAnsi" w:cstheme="minorHAnsi"/>
                <w:color w:val="000000"/>
                <w:sz w:val="16"/>
                <w:szCs w:val="16"/>
              </w:rPr>
              <w:t>exclusiva:</w:t>
            </w:r>
          </w:p>
        </w:tc>
        <w:tc>
          <w:tcPr>
            <w:tcW w:w="1488" w:type="dxa"/>
            <w:vAlign w:val="center"/>
          </w:tcPr>
          <w:p w14:paraId="2A9261A0" w14:textId="77777777" w:rsidR="0004238D" w:rsidRPr="003D7C3B" w:rsidRDefault="0004238D" w:rsidP="00B62D25">
            <w:pPr>
              <w:tabs>
                <w:tab w:val="left" w:pos="3261"/>
              </w:tabs>
              <w:autoSpaceDE w:val="0"/>
              <w:autoSpaceDN w:val="0"/>
              <w:adjustRightInd w:val="0"/>
              <w:spacing w:line="276" w:lineRule="auto"/>
              <w:jc w:val="center"/>
              <w:rPr>
                <w:rFonts w:asciiTheme="minorHAnsi" w:hAnsiTheme="minorHAnsi" w:cstheme="minorHAnsi"/>
                <w:color w:val="000000"/>
                <w:sz w:val="16"/>
                <w:szCs w:val="16"/>
              </w:rPr>
            </w:pPr>
            <w:r w:rsidRPr="003D7C3B">
              <w:rPr>
                <w:rFonts w:asciiTheme="minorHAnsi" w:hAnsiTheme="minorHAnsi" w:cstheme="minorHAnsi"/>
                <w:b/>
                <w:bCs/>
                <w:sz w:val="16"/>
                <w:szCs w:val="16"/>
                <w:highlight w:val="green"/>
              </w:rPr>
              <w:t>[inserir quantidade]</w:t>
            </w:r>
          </w:p>
        </w:tc>
        <w:tc>
          <w:tcPr>
            <w:tcW w:w="1488" w:type="dxa"/>
            <w:vAlign w:val="center"/>
          </w:tcPr>
          <w:p w14:paraId="4CB7FAA3" w14:textId="77777777" w:rsidR="0004238D" w:rsidRPr="003D7C3B" w:rsidRDefault="0004238D" w:rsidP="00B62D25">
            <w:pPr>
              <w:tabs>
                <w:tab w:val="left" w:pos="3261"/>
              </w:tabs>
              <w:autoSpaceDE w:val="0"/>
              <w:autoSpaceDN w:val="0"/>
              <w:adjustRightInd w:val="0"/>
              <w:spacing w:line="276" w:lineRule="auto"/>
              <w:jc w:val="center"/>
              <w:rPr>
                <w:rFonts w:asciiTheme="minorHAnsi" w:hAnsiTheme="minorHAnsi" w:cstheme="minorHAnsi"/>
                <w:color w:val="000000"/>
                <w:sz w:val="16"/>
                <w:szCs w:val="16"/>
              </w:rPr>
            </w:pPr>
            <w:r w:rsidRPr="003D7C3B">
              <w:rPr>
                <w:rFonts w:asciiTheme="minorHAnsi" w:hAnsiTheme="minorHAnsi" w:cstheme="minorHAnsi"/>
                <w:b/>
                <w:bCs/>
                <w:sz w:val="16"/>
                <w:szCs w:val="16"/>
                <w:highlight w:val="green"/>
              </w:rPr>
              <w:t>[inserir quantidade]</w:t>
            </w:r>
          </w:p>
        </w:tc>
        <w:tc>
          <w:tcPr>
            <w:tcW w:w="1488" w:type="dxa"/>
            <w:vAlign w:val="center"/>
          </w:tcPr>
          <w:p w14:paraId="49170BF1" w14:textId="77777777" w:rsidR="0004238D" w:rsidRPr="003D7C3B" w:rsidRDefault="0004238D" w:rsidP="00B62D25">
            <w:pPr>
              <w:tabs>
                <w:tab w:val="left" w:pos="3261"/>
              </w:tabs>
              <w:autoSpaceDE w:val="0"/>
              <w:autoSpaceDN w:val="0"/>
              <w:adjustRightInd w:val="0"/>
              <w:spacing w:line="276" w:lineRule="auto"/>
              <w:jc w:val="center"/>
              <w:rPr>
                <w:rFonts w:asciiTheme="minorHAnsi" w:hAnsiTheme="minorHAnsi" w:cstheme="minorHAnsi"/>
                <w:color w:val="000000"/>
                <w:sz w:val="16"/>
                <w:szCs w:val="16"/>
              </w:rPr>
            </w:pPr>
            <w:r w:rsidRPr="003D7C3B">
              <w:rPr>
                <w:rFonts w:asciiTheme="minorHAnsi" w:hAnsiTheme="minorHAnsi" w:cstheme="minorHAnsi"/>
                <w:b/>
                <w:bCs/>
                <w:sz w:val="16"/>
                <w:szCs w:val="16"/>
                <w:highlight w:val="green"/>
              </w:rPr>
              <w:t>[inserir quantidade]</w:t>
            </w:r>
          </w:p>
        </w:tc>
        <w:tc>
          <w:tcPr>
            <w:tcW w:w="1564" w:type="dxa"/>
            <w:vAlign w:val="center"/>
          </w:tcPr>
          <w:p w14:paraId="1431F665" w14:textId="77777777" w:rsidR="0004238D" w:rsidRPr="003D7C3B" w:rsidRDefault="0004238D" w:rsidP="00B62D25">
            <w:pPr>
              <w:tabs>
                <w:tab w:val="left" w:pos="3261"/>
              </w:tabs>
              <w:autoSpaceDE w:val="0"/>
              <w:autoSpaceDN w:val="0"/>
              <w:adjustRightInd w:val="0"/>
              <w:spacing w:line="276" w:lineRule="auto"/>
              <w:jc w:val="center"/>
              <w:rPr>
                <w:rFonts w:asciiTheme="minorHAnsi" w:hAnsiTheme="minorHAnsi" w:cstheme="minorHAnsi"/>
                <w:color w:val="000000"/>
                <w:sz w:val="16"/>
                <w:szCs w:val="16"/>
              </w:rPr>
            </w:pPr>
            <w:r w:rsidRPr="003D7C3B">
              <w:rPr>
                <w:rFonts w:asciiTheme="minorHAnsi" w:hAnsiTheme="minorHAnsi" w:cstheme="minorHAnsi"/>
                <w:b/>
                <w:bCs/>
                <w:sz w:val="16"/>
                <w:szCs w:val="16"/>
                <w:highlight w:val="green"/>
              </w:rPr>
              <w:t>[inserir quantidade]</w:t>
            </w:r>
          </w:p>
        </w:tc>
      </w:tr>
      <w:tr w:rsidR="0004238D" w:rsidRPr="003D7C3B" w14:paraId="23123F9C" w14:textId="77777777" w:rsidTr="00B62D25">
        <w:trPr>
          <w:trHeight w:val="300"/>
          <w:jc w:val="center"/>
        </w:trPr>
        <w:tc>
          <w:tcPr>
            <w:tcW w:w="2756" w:type="dxa"/>
            <w:vAlign w:val="center"/>
          </w:tcPr>
          <w:p w14:paraId="5C92D563" w14:textId="77777777" w:rsidR="0004238D" w:rsidRPr="003D7C3B" w:rsidRDefault="0004238D" w:rsidP="00B62D25">
            <w:pPr>
              <w:spacing w:line="276" w:lineRule="auto"/>
              <w:jc w:val="center"/>
              <w:rPr>
                <w:rFonts w:asciiTheme="minorHAnsi" w:hAnsiTheme="minorHAnsi" w:cstheme="minorHAnsi"/>
                <w:color w:val="000000" w:themeColor="text1"/>
                <w:sz w:val="16"/>
                <w:szCs w:val="16"/>
              </w:rPr>
            </w:pPr>
            <w:r w:rsidRPr="003D7C3B">
              <w:rPr>
                <w:rFonts w:asciiTheme="minorHAnsi" w:hAnsiTheme="minorHAnsi" w:cstheme="minorHAnsi"/>
                <w:color w:val="000000" w:themeColor="text1"/>
                <w:sz w:val="16"/>
                <w:szCs w:val="16"/>
              </w:rPr>
              <w:lastRenderedPageBreak/>
              <w:t>Total:</w:t>
            </w:r>
          </w:p>
        </w:tc>
        <w:tc>
          <w:tcPr>
            <w:tcW w:w="1488" w:type="dxa"/>
            <w:vAlign w:val="center"/>
          </w:tcPr>
          <w:p w14:paraId="08112B8F" w14:textId="77777777" w:rsidR="0004238D" w:rsidRPr="003D7C3B" w:rsidRDefault="0004238D" w:rsidP="00B62D25">
            <w:pPr>
              <w:tabs>
                <w:tab w:val="left" w:pos="3261"/>
              </w:tabs>
              <w:spacing w:line="276" w:lineRule="auto"/>
              <w:jc w:val="center"/>
              <w:rPr>
                <w:rFonts w:asciiTheme="minorHAnsi" w:hAnsiTheme="minorHAnsi" w:cstheme="minorHAnsi"/>
                <w:b/>
                <w:bCs/>
                <w:sz w:val="16"/>
                <w:szCs w:val="16"/>
                <w:highlight w:val="green"/>
              </w:rPr>
            </w:pPr>
            <w:r w:rsidRPr="003D7C3B">
              <w:rPr>
                <w:rFonts w:asciiTheme="minorHAnsi" w:hAnsiTheme="minorHAnsi" w:cstheme="minorHAnsi"/>
                <w:b/>
                <w:bCs/>
                <w:sz w:val="16"/>
                <w:szCs w:val="16"/>
                <w:highlight w:val="green"/>
              </w:rPr>
              <w:t>[inserir quantidade total]</w:t>
            </w:r>
          </w:p>
        </w:tc>
        <w:tc>
          <w:tcPr>
            <w:tcW w:w="1488" w:type="dxa"/>
            <w:vAlign w:val="center"/>
          </w:tcPr>
          <w:p w14:paraId="15C0B257" w14:textId="77777777" w:rsidR="0004238D" w:rsidRPr="003D7C3B" w:rsidRDefault="0004238D" w:rsidP="00B62D25">
            <w:pPr>
              <w:tabs>
                <w:tab w:val="left" w:pos="3261"/>
              </w:tabs>
              <w:spacing w:line="276" w:lineRule="auto"/>
              <w:jc w:val="center"/>
              <w:rPr>
                <w:rFonts w:asciiTheme="minorHAnsi" w:hAnsiTheme="minorHAnsi" w:cstheme="minorHAnsi"/>
                <w:b/>
                <w:bCs/>
                <w:sz w:val="16"/>
                <w:szCs w:val="16"/>
                <w:highlight w:val="green"/>
              </w:rPr>
            </w:pPr>
            <w:r w:rsidRPr="003D7C3B">
              <w:rPr>
                <w:rFonts w:asciiTheme="minorHAnsi" w:hAnsiTheme="minorHAnsi" w:cstheme="minorHAnsi"/>
                <w:b/>
                <w:bCs/>
                <w:sz w:val="16"/>
                <w:szCs w:val="16"/>
                <w:highlight w:val="green"/>
              </w:rPr>
              <w:t>[inserir quantidade total]</w:t>
            </w:r>
          </w:p>
        </w:tc>
        <w:tc>
          <w:tcPr>
            <w:tcW w:w="1488" w:type="dxa"/>
            <w:vAlign w:val="center"/>
          </w:tcPr>
          <w:p w14:paraId="1C867F96" w14:textId="77777777" w:rsidR="0004238D" w:rsidRPr="003D7C3B" w:rsidRDefault="0004238D" w:rsidP="00B62D25">
            <w:pPr>
              <w:tabs>
                <w:tab w:val="left" w:pos="3261"/>
              </w:tabs>
              <w:spacing w:line="276" w:lineRule="auto"/>
              <w:jc w:val="center"/>
              <w:rPr>
                <w:rFonts w:asciiTheme="minorHAnsi" w:hAnsiTheme="minorHAnsi" w:cstheme="minorHAnsi"/>
                <w:b/>
                <w:bCs/>
                <w:sz w:val="16"/>
                <w:szCs w:val="16"/>
                <w:highlight w:val="green"/>
              </w:rPr>
            </w:pPr>
            <w:r w:rsidRPr="003D7C3B">
              <w:rPr>
                <w:rFonts w:asciiTheme="minorHAnsi" w:hAnsiTheme="minorHAnsi" w:cstheme="minorHAnsi"/>
                <w:b/>
                <w:bCs/>
                <w:sz w:val="16"/>
                <w:szCs w:val="16"/>
                <w:highlight w:val="green"/>
              </w:rPr>
              <w:t>[inserir quantidade total]</w:t>
            </w:r>
          </w:p>
        </w:tc>
        <w:tc>
          <w:tcPr>
            <w:tcW w:w="1564" w:type="dxa"/>
            <w:vAlign w:val="center"/>
          </w:tcPr>
          <w:p w14:paraId="6ED95802" w14:textId="77777777" w:rsidR="0004238D" w:rsidRPr="003D7C3B" w:rsidRDefault="0004238D" w:rsidP="00B62D25">
            <w:pPr>
              <w:tabs>
                <w:tab w:val="left" w:pos="3261"/>
              </w:tabs>
              <w:spacing w:line="276" w:lineRule="auto"/>
              <w:jc w:val="center"/>
              <w:rPr>
                <w:rFonts w:asciiTheme="minorHAnsi" w:hAnsiTheme="minorHAnsi" w:cstheme="minorHAnsi"/>
                <w:b/>
                <w:bCs/>
                <w:sz w:val="16"/>
                <w:szCs w:val="16"/>
                <w:highlight w:val="green"/>
              </w:rPr>
            </w:pPr>
            <w:r w:rsidRPr="003D7C3B">
              <w:rPr>
                <w:rFonts w:asciiTheme="minorHAnsi" w:hAnsiTheme="minorHAnsi" w:cstheme="minorHAnsi"/>
                <w:b/>
                <w:bCs/>
                <w:sz w:val="16"/>
                <w:szCs w:val="16"/>
                <w:highlight w:val="green"/>
              </w:rPr>
              <w:t>[inserir quantidade total]</w:t>
            </w:r>
          </w:p>
        </w:tc>
      </w:tr>
    </w:tbl>
    <w:p w14:paraId="2C3AD3E7" w14:textId="77777777" w:rsidR="0004238D" w:rsidRPr="003D7C3B" w:rsidRDefault="0004238D" w:rsidP="00325F18">
      <w:pPr>
        <w:widowControl w:val="0"/>
        <w:suppressAutoHyphens/>
        <w:jc w:val="both"/>
        <w:rPr>
          <w:rFonts w:asciiTheme="minorHAnsi" w:hAnsiTheme="minorHAnsi" w:cstheme="minorHAnsi"/>
          <w:b/>
          <w:bCs/>
          <w:highlight w:val="yellow"/>
        </w:rPr>
      </w:pPr>
    </w:p>
    <w:p w14:paraId="72EEAFB0" w14:textId="08C46E94" w:rsidR="00932CE9" w:rsidRPr="003D7C3B" w:rsidRDefault="00932CE9" w:rsidP="00932CE9">
      <w:pPr>
        <w:widowControl w:val="0"/>
        <w:suppressAutoHyphens/>
        <w:jc w:val="both"/>
        <w:rPr>
          <w:rFonts w:asciiTheme="minorHAnsi" w:hAnsiTheme="minorHAnsi" w:cstheme="minorHAnsi"/>
          <w:highlight w:val="yellow"/>
        </w:rPr>
      </w:pPr>
      <w:r w:rsidRPr="003D7C3B">
        <w:rPr>
          <w:rFonts w:asciiTheme="minorHAnsi" w:hAnsiTheme="minorHAnsi" w:cstheme="minorHAnsi"/>
          <w:b/>
          <w:bCs/>
          <w:highlight w:val="yellow"/>
        </w:rPr>
        <w:t xml:space="preserve">Nota explicativa </w:t>
      </w:r>
      <w:r w:rsidR="00A12204" w:rsidRPr="003D7C3B">
        <w:rPr>
          <w:rFonts w:asciiTheme="minorHAnsi" w:hAnsiTheme="minorHAnsi" w:cstheme="minorHAnsi"/>
          <w:b/>
          <w:bCs/>
          <w:highlight w:val="yellow"/>
        </w:rPr>
        <w:t>-</w:t>
      </w:r>
      <w:r w:rsidRPr="003D7C3B">
        <w:rPr>
          <w:rFonts w:asciiTheme="minorHAnsi" w:hAnsiTheme="minorHAnsi" w:cstheme="minorHAnsi"/>
          <w:b/>
          <w:bCs/>
          <w:highlight w:val="yellow"/>
        </w:rPr>
        <w:t xml:space="preserve"> Quadro </w:t>
      </w:r>
      <w:r w:rsidR="00A07424" w:rsidRPr="003D7C3B">
        <w:rPr>
          <w:rFonts w:asciiTheme="minorHAnsi" w:hAnsiTheme="minorHAnsi" w:cstheme="minorHAnsi"/>
          <w:b/>
          <w:bCs/>
          <w:highlight w:val="yellow"/>
        </w:rPr>
        <w:t>6</w:t>
      </w:r>
      <w:r w:rsidRPr="003D7C3B">
        <w:rPr>
          <w:rFonts w:asciiTheme="minorHAnsi" w:hAnsiTheme="minorHAnsi" w:cstheme="minorHAnsi"/>
          <w:b/>
          <w:bCs/>
          <w:highlight w:val="yellow"/>
        </w:rPr>
        <w:t xml:space="preserve">: </w:t>
      </w:r>
      <w:r w:rsidR="00CF1230" w:rsidRPr="003D7C3B">
        <w:rPr>
          <w:rFonts w:asciiTheme="minorHAnsi" w:hAnsiTheme="minorHAnsi" w:cstheme="minorHAnsi"/>
          <w:highlight w:val="yellow"/>
        </w:rPr>
        <w:t xml:space="preserve">Para o melhor dimensionamento </w:t>
      </w:r>
      <w:r w:rsidR="00DA577A" w:rsidRPr="003D7C3B">
        <w:rPr>
          <w:rFonts w:asciiTheme="minorHAnsi" w:hAnsiTheme="minorHAnsi" w:cstheme="minorHAnsi"/>
          <w:highlight w:val="yellow"/>
        </w:rPr>
        <w:t>da ocupação do imóvel</w:t>
      </w:r>
      <w:r w:rsidR="00F176F8" w:rsidRPr="003D7C3B">
        <w:rPr>
          <w:rFonts w:asciiTheme="minorHAnsi" w:hAnsiTheme="minorHAnsi" w:cstheme="minorHAnsi"/>
          <w:highlight w:val="yellow"/>
        </w:rPr>
        <w:t xml:space="preserve">, </w:t>
      </w:r>
      <w:r w:rsidR="0032072F" w:rsidRPr="003D7C3B">
        <w:rPr>
          <w:rFonts w:asciiTheme="minorHAnsi" w:hAnsiTheme="minorHAnsi" w:cstheme="minorHAnsi"/>
          <w:highlight w:val="yellow"/>
        </w:rPr>
        <w:t>entende-se por</w:t>
      </w:r>
      <w:r w:rsidR="00DA577A" w:rsidRPr="003D7C3B">
        <w:rPr>
          <w:rFonts w:asciiTheme="minorHAnsi" w:hAnsiTheme="minorHAnsi" w:cstheme="minorHAnsi"/>
          <w:highlight w:val="yellow"/>
        </w:rPr>
        <w:t xml:space="preserve"> </w:t>
      </w:r>
      <w:r w:rsidR="0032072F" w:rsidRPr="003D7C3B">
        <w:rPr>
          <w:rFonts w:asciiTheme="minorHAnsi" w:hAnsiTheme="minorHAnsi" w:cstheme="minorHAnsi"/>
          <w:highlight w:val="yellow"/>
        </w:rPr>
        <w:t>“</w:t>
      </w:r>
      <w:r w:rsidRPr="003D7C3B">
        <w:rPr>
          <w:rFonts w:asciiTheme="minorHAnsi" w:hAnsiTheme="minorHAnsi" w:cstheme="minorHAnsi"/>
          <w:highlight w:val="yellow"/>
        </w:rPr>
        <w:t xml:space="preserve">população </w:t>
      </w:r>
      <w:r w:rsidR="0032072F" w:rsidRPr="003D7C3B">
        <w:rPr>
          <w:rFonts w:asciiTheme="minorHAnsi" w:hAnsiTheme="minorHAnsi" w:cstheme="minorHAnsi"/>
          <w:highlight w:val="yellow"/>
        </w:rPr>
        <w:t>considerada”</w:t>
      </w:r>
      <w:r w:rsidRPr="003D7C3B">
        <w:rPr>
          <w:rFonts w:asciiTheme="minorHAnsi" w:hAnsiTheme="minorHAnsi" w:cstheme="minorHAnsi"/>
          <w:highlight w:val="yellow"/>
        </w:rPr>
        <w:t xml:space="preserve"> a soma do total de postos de trabalho em regime integral e do total dos postos em teletrabalho com estação exclusiva, </w:t>
      </w:r>
      <w:r w:rsidR="009123A7" w:rsidRPr="003D7C3B">
        <w:rPr>
          <w:rFonts w:asciiTheme="minorHAnsi" w:hAnsiTheme="minorHAnsi" w:cstheme="minorHAnsi"/>
          <w:highlight w:val="yellow"/>
        </w:rPr>
        <w:t>acrescido</w:t>
      </w:r>
      <w:r w:rsidRPr="003D7C3B">
        <w:rPr>
          <w:rFonts w:asciiTheme="minorHAnsi" w:hAnsiTheme="minorHAnsi" w:cstheme="minorHAnsi"/>
          <w:highlight w:val="yellow"/>
        </w:rPr>
        <w:t xml:space="preserve"> </w:t>
      </w:r>
      <w:r w:rsidR="009123A7" w:rsidRPr="003D7C3B">
        <w:rPr>
          <w:rFonts w:asciiTheme="minorHAnsi" w:hAnsiTheme="minorHAnsi" w:cstheme="minorHAnsi"/>
          <w:highlight w:val="yellow"/>
        </w:rPr>
        <w:t>de</w:t>
      </w:r>
      <w:r w:rsidRPr="003D7C3B">
        <w:rPr>
          <w:rFonts w:asciiTheme="minorHAnsi" w:hAnsiTheme="minorHAnsi" w:cstheme="minorHAnsi"/>
          <w:highlight w:val="yellow"/>
        </w:rPr>
        <w:t xml:space="preserve"> 50% dos postos de trabalho em regime reduzido e 50% dos postos em teletrabalho sem estação exclusiva, conforme exemplo a seguir:</w:t>
      </w:r>
    </w:p>
    <w:p w14:paraId="49D6E6ED" w14:textId="1FCB18BD" w:rsidR="00932CE9" w:rsidRPr="003D7C3B" w:rsidRDefault="00932CE9" w:rsidP="00932CE9">
      <w:pPr>
        <w:pStyle w:val="PargrafodaLista"/>
        <w:widowControl w:val="0"/>
        <w:numPr>
          <w:ilvl w:val="0"/>
          <w:numId w:val="19"/>
        </w:numPr>
        <w:suppressAutoHyphens/>
        <w:jc w:val="both"/>
        <w:rPr>
          <w:rFonts w:asciiTheme="minorHAnsi" w:hAnsiTheme="minorHAnsi" w:cstheme="minorHAnsi"/>
          <w:highlight w:val="yellow"/>
        </w:rPr>
      </w:pPr>
      <w:r w:rsidRPr="003D7C3B">
        <w:rPr>
          <w:rFonts w:asciiTheme="minorHAnsi" w:hAnsiTheme="minorHAnsi" w:cstheme="minorHAnsi"/>
          <w:highlight w:val="yellow"/>
        </w:rPr>
        <w:t xml:space="preserve">Se a jornada de trabalho presencial for igual ou superior a 6 horas diárias, considerar </w:t>
      </w:r>
      <w:r w:rsidR="00106F98" w:rsidRPr="003D7C3B">
        <w:rPr>
          <w:rFonts w:asciiTheme="minorHAnsi" w:hAnsiTheme="minorHAnsi" w:cstheme="minorHAnsi"/>
          <w:highlight w:val="yellow"/>
        </w:rPr>
        <w:t>100% dos</w:t>
      </w:r>
      <w:r w:rsidRPr="003D7C3B">
        <w:rPr>
          <w:rFonts w:asciiTheme="minorHAnsi" w:hAnsiTheme="minorHAnsi" w:cstheme="minorHAnsi"/>
          <w:highlight w:val="yellow"/>
        </w:rPr>
        <w:t xml:space="preserve"> postos de trabalho;</w:t>
      </w:r>
    </w:p>
    <w:p w14:paraId="5465F2D4" w14:textId="77777777" w:rsidR="00932CE9" w:rsidRPr="003D7C3B" w:rsidRDefault="00932CE9" w:rsidP="00932CE9">
      <w:pPr>
        <w:pStyle w:val="PargrafodaLista"/>
        <w:widowControl w:val="0"/>
        <w:numPr>
          <w:ilvl w:val="0"/>
          <w:numId w:val="19"/>
        </w:numPr>
        <w:suppressAutoHyphens/>
        <w:jc w:val="both"/>
        <w:rPr>
          <w:rFonts w:asciiTheme="minorHAnsi" w:hAnsiTheme="minorHAnsi" w:cstheme="minorHAnsi"/>
          <w:highlight w:val="yellow"/>
        </w:rPr>
      </w:pPr>
      <w:r w:rsidRPr="003D7C3B">
        <w:rPr>
          <w:rFonts w:asciiTheme="minorHAnsi" w:hAnsiTheme="minorHAnsi" w:cstheme="minorHAnsi"/>
          <w:highlight w:val="yellow"/>
        </w:rPr>
        <w:t>Se a jornada de trabalho presencial for reduzida, isto é, menor que 6 horas diárias, considerar 50% dos postos de trabalho;</w:t>
      </w:r>
    </w:p>
    <w:p w14:paraId="66219BF6" w14:textId="77777777" w:rsidR="00932CE9" w:rsidRPr="003D7C3B" w:rsidRDefault="00932CE9" w:rsidP="00932CE9">
      <w:pPr>
        <w:pStyle w:val="PargrafodaLista"/>
        <w:widowControl w:val="0"/>
        <w:numPr>
          <w:ilvl w:val="0"/>
          <w:numId w:val="19"/>
        </w:numPr>
        <w:suppressAutoHyphens/>
        <w:jc w:val="both"/>
        <w:rPr>
          <w:rFonts w:asciiTheme="minorHAnsi" w:hAnsiTheme="minorHAnsi" w:cstheme="minorHAnsi"/>
          <w:highlight w:val="yellow"/>
        </w:rPr>
      </w:pPr>
      <w:r w:rsidRPr="003D7C3B">
        <w:rPr>
          <w:rFonts w:asciiTheme="minorHAnsi" w:hAnsiTheme="minorHAnsi" w:cstheme="minorHAnsi"/>
          <w:highlight w:val="yellow"/>
        </w:rPr>
        <w:t>Se jornada de teletrabalho híbrido, com estação de trabalho exclusiva, considerar 100% dos postos de trabalho; e</w:t>
      </w:r>
    </w:p>
    <w:p w14:paraId="32690A41" w14:textId="77777777" w:rsidR="00932CE9" w:rsidRPr="003D7C3B" w:rsidRDefault="00932CE9" w:rsidP="00932CE9">
      <w:pPr>
        <w:pStyle w:val="PargrafodaLista"/>
        <w:widowControl w:val="0"/>
        <w:numPr>
          <w:ilvl w:val="0"/>
          <w:numId w:val="19"/>
        </w:numPr>
        <w:suppressAutoHyphens/>
        <w:jc w:val="both"/>
        <w:rPr>
          <w:rFonts w:asciiTheme="minorHAnsi" w:hAnsiTheme="minorHAnsi" w:cstheme="minorHAnsi"/>
          <w:highlight w:val="yellow"/>
        </w:rPr>
      </w:pPr>
      <w:r w:rsidRPr="003D7C3B">
        <w:rPr>
          <w:rFonts w:asciiTheme="minorHAnsi" w:hAnsiTheme="minorHAnsi" w:cstheme="minorHAnsi"/>
          <w:highlight w:val="yellow"/>
        </w:rPr>
        <w:t>Se jornada de teletrabalho híbrido, sem estação de trabalho exclusiva, considerar 50% dos postos de trabalho.</w:t>
      </w:r>
    </w:p>
    <w:p w14:paraId="672BFB40" w14:textId="5ED8BEF3" w:rsidR="00246EC2" w:rsidRPr="003D7C3B" w:rsidRDefault="0032072F" w:rsidP="00932CE9">
      <w:pPr>
        <w:widowControl w:val="0"/>
        <w:suppressAutoHyphens/>
        <w:jc w:val="both"/>
        <w:rPr>
          <w:rFonts w:asciiTheme="minorHAnsi" w:hAnsiTheme="minorHAnsi" w:cstheme="minorHAnsi"/>
          <w:highlight w:val="yellow"/>
        </w:rPr>
      </w:pPr>
      <w:r w:rsidRPr="003D7C3B">
        <w:rPr>
          <w:rFonts w:asciiTheme="minorHAnsi" w:hAnsiTheme="minorHAnsi" w:cstheme="minorHAnsi"/>
          <w:highlight w:val="yellow"/>
        </w:rPr>
        <w:t>Este cálculo poderá ser realizado por meio da</w:t>
      </w:r>
      <w:r w:rsidR="00531BE7" w:rsidRPr="003D7C3B">
        <w:rPr>
          <w:rFonts w:asciiTheme="minorHAnsi" w:hAnsiTheme="minorHAnsi" w:cstheme="minorHAnsi"/>
          <w:highlight w:val="yellow"/>
        </w:rPr>
        <w:t xml:space="preserve"> seguinte</w:t>
      </w:r>
      <w:r w:rsidRPr="003D7C3B">
        <w:rPr>
          <w:rFonts w:asciiTheme="minorHAnsi" w:hAnsiTheme="minorHAnsi" w:cstheme="minorHAnsi"/>
          <w:highlight w:val="yellow"/>
        </w:rPr>
        <w:t xml:space="preserve"> </w:t>
      </w:r>
      <w:r w:rsidR="00246EC2" w:rsidRPr="003D7C3B">
        <w:rPr>
          <w:rFonts w:asciiTheme="minorHAnsi" w:hAnsiTheme="minorHAnsi" w:cstheme="minorHAnsi"/>
          <w:highlight w:val="yellow"/>
        </w:rPr>
        <w:t>fórmula:</w:t>
      </w:r>
    </w:p>
    <w:p w14:paraId="366622E5" w14:textId="77777777" w:rsidR="0032072F" w:rsidRPr="003D7C3B" w:rsidRDefault="0032072F" w:rsidP="00932CE9">
      <w:pPr>
        <w:widowControl w:val="0"/>
        <w:suppressAutoHyphens/>
        <w:jc w:val="both"/>
        <w:rPr>
          <w:rFonts w:asciiTheme="minorHAnsi" w:hAnsiTheme="minorHAnsi" w:cstheme="minorHAnsi"/>
          <w:highlight w:val="yellow"/>
        </w:rPr>
      </w:pPr>
    </w:p>
    <w:p w14:paraId="6E60605C" w14:textId="4CF4D040" w:rsidR="00246EC2" w:rsidRPr="003D7C3B" w:rsidRDefault="00EE29A8" w:rsidP="00733CE8">
      <w:pPr>
        <w:widowControl w:val="0"/>
        <w:suppressAutoHyphens/>
        <w:rPr>
          <w:rFonts w:asciiTheme="minorHAnsi" w:hAnsiTheme="minorHAnsi" w:cstheme="minorHAnsi"/>
          <w:sz w:val="18"/>
          <w:szCs w:val="18"/>
          <w:highlight w:val="yellow"/>
        </w:rPr>
      </w:pPr>
      <m:oMath>
        <m:r>
          <m:rPr>
            <m:sty m:val="bi"/>
          </m:rPr>
          <w:rPr>
            <w:rFonts w:ascii="Cambria Math" w:hAnsi="Cambria Math" w:cstheme="minorHAnsi"/>
            <w:sz w:val="18"/>
            <w:szCs w:val="18"/>
            <w:highlight w:val="yellow"/>
          </w:rPr>
          <m:t>Pop. considerada=</m:t>
        </m:r>
        <m:r>
          <w:rPr>
            <w:rFonts w:ascii="Cambria Math" w:hAnsi="Cambria Math" w:cstheme="minorHAnsi"/>
            <w:sz w:val="18"/>
            <w:szCs w:val="18"/>
            <w:highlight w:val="yellow"/>
          </w:rPr>
          <m:t>Quant. de postos presenciais +</m:t>
        </m:r>
        <m:d>
          <m:dPr>
            <m:ctrlPr>
              <w:rPr>
                <w:rFonts w:ascii="Cambria Math" w:hAnsi="Cambria Math" w:cstheme="minorHAnsi"/>
                <w:i/>
                <w:sz w:val="18"/>
                <w:szCs w:val="18"/>
              </w:rPr>
            </m:ctrlPr>
          </m:dPr>
          <m:e>
            <m:r>
              <w:rPr>
                <w:rFonts w:ascii="Cambria Math" w:hAnsi="Cambria Math" w:cstheme="minorHAnsi"/>
                <w:sz w:val="18"/>
                <w:szCs w:val="18"/>
                <w:highlight w:val="yellow"/>
              </w:rPr>
              <m:t>Quant. de postos de trabalho reduzido ×50%</m:t>
            </m:r>
          </m:e>
        </m:d>
        <m:r>
          <w:rPr>
            <w:rFonts w:ascii="Cambria Math" w:hAnsi="Cambria Math" w:cstheme="minorHAnsi"/>
            <w:sz w:val="18"/>
            <w:szCs w:val="18"/>
            <w:highlight w:val="yellow"/>
          </w:rPr>
          <m:t xml:space="preserve">+Quant. de postos em teletrabalho com estação exclusiva+(Quant. de postos em teletrabalho sem estação exclusiva ×50%)  </m:t>
        </m:r>
      </m:oMath>
      <w:r w:rsidR="004E28CD" w:rsidRPr="003D7C3B">
        <w:rPr>
          <w:rFonts w:asciiTheme="minorHAnsi" w:hAnsiTheme="minorHAnsi" w:cstheme="minorHAnsi"/>
          <w:sz w:val="18"/>
          <w:szCs w:val="18"/>
          <w:highlight w:val="yellow"/>
        </w:rPr>
        <w:t xml:space="preserve"> </w:t>
      </w:r>
      <w:r w:rsidR="00F619CF" w:rsidRPr="003D7C3B">
        <w:rPr>
          <w:rFonts w:asciiTheme="minorHAnsi" w:hAnsiTheme="minorHAnsi" w:cstheme="minorHAnsi"/>
          <w:sz w:val="18"/>
          <w:szCs w:val="18"/>
          <w:highlight w:val="yellow"/>
        </w:rPr>
        <w:t xml:space="preserve"> </w:t>
      </w:r>
    </w:p>
    <w:p w14:paraId="28AAB281" w14:textId="77777777" w:rsidR="00246EC2" w:rsidRPr="003D7C3B" w:rsidRDefault="00246EC2" w:rsidP="00932CE9">
      <w:pPr>
        <w:widowControl w:val="0"/>
        <w:suppressAutoHyphens/>
        <w:jc w:val="both"/>
        <w:rPr>
          <w:rFonts w:asciiTheme="minorHAnsi" w:hAnsiTheme="minorHAnsi" w:cstheme="minorHAnsi"/>
          <w:sz w:val="18"/>
          <w:szCs w:val="18"/>
          <w:highlight w:val="yellow"/>
        </w:rPr>
      </w:pPr>
    </w:p>
    <w:p w14:paraId="02BB29F2" w14:textId="1E72AD5E" w:rsidR="00932CE9" w:rsidRPr="003D7C3B" w:rsidRDefault="00087CA2" w:rsidP="00932CE9">
      <w:pPr>
        <w:widowControl w:val="0"/>
        <w:suppressAutoHyphens/>
        <w:jc w:val="both"/>
        <w:rPr>
          <w:rFonts w:asciiTheme="minorHAnsi" w:hAnsiTheme="minorHAnsi" w:cstheme="minorHAnsi"/>
          <w:b/>
          <w:bCs/>
          <w:highlight w:val="yellow"/>
        </w:rPr>
      </w:pPr>
      <w:r w:rsidRPr="003D7C3B">
        <w:rPr>
          <w:rFonts w:asciiTheme="minorHAnsi" w:hAnsiTheme="minorHAnsi" w:cstheme="minorHAnsi"/>
          <w:highlight w:val="yellow"/>
        </w:rPr>
        <w:t xml:space="preserve">Após o cálculo, deverá ser preenchido o quadro abaixo com a informação da população considerada por PARTÍCIPE. </w:t>
      </w:r>
      <w:r w:rsidR="00932CE9" w:rsidRPr="003D7C3B">
        <w:rPr>
          <w:rFonts w:asciiTheme="minorHAnsi" w:hAnsiTheme="minorHAnsi" w:cstheme="minorHAnsi"/>
          <w:highlight w:val="yellow"/>
        </w:rPr>
        <w:t xml:space="preserve">Adicionar mais linhas ao quadro, caso necessário. </w:t>
      </w:r>
      <w:r w:rsidR="00A12204" w:rsidRPr="003D7C3B">
        <w:rPr>
          <w:rFonts w:asciiTheme="minorHAnsi" w:hAnsiTheme="minorHAnsi" w:cstheme="minorHAnsi"/>
          <w:b/>
          <w:bCs/>
          <w:highlight w:val="yellow"/>
        </w:rPr>
        <w:t>-</w:t>
      </w:r>
      <w:r w:rsidR="00932CE9" w:rsidRPr="003D7C3B">
        <w:rPr>
          <w:rFonts w:asciiTheme="minorHAnsi" w:hAnsiTheme="minorHAnsi" w:cstheme="minorHAnsi"/>
          <w:b/>
          <w:bCs/>
          <w:highlight w:val="yellow"/>
        </w:rPr>
        <w:t xml:space="preserve"> Excluir esta nota explicativa da versão final. </w:t>
      </w:r>
    </w:p>
    <w:p w14:paraId="2A60079C" w14:textId="77777777" w:rsidR="00B03499" w:rsidRPr="003D7C3B" w:rsidRDefault="00B03499" w:rsidP="00733CE8">
      <w:pPr>
        <w:spacing w:after="240"/>
        <w:jc w:val="both"/>
        <w:rPr>
          <w:rFonts w:asciiTheme="minorHAnsi" w:hAnsiTheme="minorHAnsi" w:cstheme="minorHAnsi"/>
        </w:rPr>
      </w:pPr>
    </w:p>
    <w:p w14:paraId="2D30A4CA" w14:textId="173B6EF7" w:rsidR="008D335D" w:rsidRPr="003D7C3B" w:rsidRDefault="001F2641" w:rsidP="00CD730B">
      <w:pPr>
        <w:spacing w:after="240"/>
        <w:jc w:val="center"/>
        <w:rPr>
          <w:rFonts w:asciiTheme="minorHAnsi" w:hAnsiTheme="minorHAnsi" w:cstheme="minorHAnsi"/>
        </w:rPr>
      </w:pPr>
      <w:r w:rsidRPr="003D7C3B">
        <w:rPr>
          <w:rFonts w:asciiTheme="minorHAnsi" w:hAnsiTheme="minorHAnsi" w:cstheme="minorHAnsi"/>
        </w:rPr>
        <w:t xml:space="preserve">Quadro </w:t>
      </w:r>
      <w:r w:rsidR="00932CE9" w:rsidRPr="003D7C3B">
        <w:rPr>
          <w:rFonts w:asciiTheme="minorHAnsi" w:hAnsiTheme="minorHAnsi" w:cstheme="minorHAnsi"/>
        </w:rPr>
        <w:t>6</w:t>
      </w:r>
      <w:r w:rsidRPr="003D7C3B">
        <w:rPr>
          <w:rFonts w:asciiTheme="minorHAnsi" w:hAnsiTheme="minorHAnsi" w:cstheme="minorHAnsi"/>
        </w:rPr>
        <w:t xml:space="preserve"> </w:t>
      </w:r>
      <w:r w:rsidR="00A12204" w:rsidRPr="003D7C3B">
        <w:rPr>
          <w:rFonts w:asciiTheme="minorHAnsi" w:hAnsiTheme="minorHAnsi" w:cstheme="minorHAnsi"/>
        </w:rPr>
        <w:t>-</w:t>
      </w:r>
      <w:r w:rsidRPr="003D7C3B">
        <w:rPr>
          <w:rFonts w:asciiTheme="minorHAnsi" w:hAnsiTheme="minorHAnsi" w:cstheme="minorHAnsi"/>
        </w:rPr>
        <w:t xml:space="preserve"> População</w:t>
      </w:r>
      <w:r w:rsidR="00F934D8" w:rsidRPr="003D7C3B">
        <w:rPr>
          <w:rFonts w:asciiTheme="minorHAnsi" w:hAnsiTheme="minorHAnsi" w:cstheme="minorHAnsi"/>
        </w:rPr>
        <w:t xml:space="preserve"> considerada</w:t>
      </w:r>
      <w:r w:rsidRPr="003D7C3B">
        <w:rPr>
          <w:rFonts w:asciiTheme="minorHAnsi" w:hAnsiTheme="minorHAnsi" w:cstheme="minorHAnsi"/>
        </w:rPr>
        <w:t xml:space="preserve"> do </w:t>
      </w:r>
      <w:r w:rsidR="00D06F55" w:rsidRPr="003D7C3B">
        <w:rPr>
          <w:rFonts w:asciiTheme="minorHAnsi" w:hAnsiTheme="minorHAnsi" w:cstheme="minorHAnsi"/>
        </w:rPr>
        <w:t>i</w:t>
      </w:r>
      <w:r w:rsidRPr="003D7C3B">
        <w:rPr>
          <w:rFonts w:asciiTheme="minorHAnsi" w:hAnsiTheme="minorHAnsi" w:cstheme="minorHAnsi"/>
        </w:rPr>
        <w:t>móvel</w:t>
      </w:r>
    </w:p>
    <w:tbl>
      <w:tblPr>
        <w:tblStyle w:val="Tabelacomgrade"/>
        <w:tblW w:w="0" w:type="auto"/>
        <w:jc w:val="center"/>
        <w:tblLook w:val="04A0" w:firstRow="1" w:lastRow="0" w:firstColumn="1" w:lastColumn="0" w:noHBand="0" w:noVBand="1"/>
      </w:tblPr>
      <w:tblGrid>
        <w:gridCol w:w="3823"/>
        <w:gridCol w:w="2693"/>
      </w:tblGrid>
      <w:tr w:rsidR="008D335D" w:rsidRPr="003D7C3B" w14:paraId="3F6B000C" w14:textId="77777777" w:rsidTr="001F258E">
        <w:trPr>
          <w:jc w:val="center"/>
        </w:trPr>
        <w:tc>
          <w:tcPr>
            <w:tcW w:w="3823" w:type="dxa"/>
            <w:shd w:val="clear" w:color="auto" w:fill="E7E6E6" w:themeFill="background2"/>
            <w:vAlign w:val="center"/>
          </w:tcPr>
          <w:p w14:paraId="43B2D0CB" w14:textId="2F5A3F2A" w:rsidR="008D335D" w:rsidRPr="003D7C3B" w:rsidRDefault="00E74F9C" w:rsidP="001778F5">
            <w:pPr>
              <w:widowControl w:val="0"/>
              <w:suppressAutoHyphens/>
              <w:spacing w:line="276" w:lineRule="auto"/>
              <w:jc w:val="center"/>
              <w:rPr>
                <w:rFonts w:asciiTheme="minorHAnsi" w:hAnsiTheme="minorHAnsi" w:cstheme="minorHAnsi"/>
                <w:b/>
                <w:sz w:val="16"/>
                <w:szCs w:val="16"/>
              </w:rPr>
            </w:pPr>
            <w:r w:rsidRPr="003D7C3B">
              <w:rPr>
                <w:rFonts w:asciiTheme="minorHAnsi" w:hAnsiTheme="minorHAnsi" w:cstheme="minorHAnsi"/>
                <w:b/>
                <w:sz w:val="16"/>
                <w:szCs w:val="16"/>
              </w:rPr>
              <w:t>PARTÍCIPE</w:t>
            </w:r>
          </w:p>
        </w:tc>
        <w:tc>
          <w:tcPr>
            <w:tcW w:w="2693" w:type="dxa"/>
            <w:shd w:val="clear" w:color="auto" w:fill="E7E6E6" w:themeFill="background2"/>
            <w:vAlign w:val="center"/>
          </w:tcPr>
          <w:p w14:paraId="3E00CAA5" w14:textId="08FE2D4D" w:rsidR="008D335D" w:rsidRPr="003D7C3B" w:rsidRDefault="00D114FA" w:rsidP="001778F5">
            <w:pPr>
              <w:widowControl w:val="0"/>
              <w:suppressAutoHyphens/>
              <w:spacing w:line="276" w:lineRule="auto"/>
              <w:jc w:val="center"/>
              <w:rPr>
                <w:rFonts w:asciiTheme="minorHAnsi" w:hAnsiTheme="minorHAnsi" w:cstheme="minorHAnsi"/>
                <w:b/>
                <w:sz w:val="16"/>
                <w:szCs w:val="16"/>
              </w:rPr>
            </w:pPr>
            <w:r w:rsidRPr="003D7C3B">
              <w:rPr>
                <w:rFonts w:asciiTheme="minorHAnsi" w:hAnsiTheme="minorHAnsi" w:cstheme="minorHAnsi"/>
                <w:b/>
                <w:sz w:val="16"/>
                <w:szCs w:val="16"/>
              </w:rPr>
              <w:t>PO</w:t>
            </w:r>
            <w:r w:rsidR="00F934D8" w:rsidRPr="003D7C3B">
              <w:rPr>
                <w:rFonts w:asciiTheme="minorHAnsi" w:hAnsiTheme="minorHAnsi" w:cstheme="minorHAnsi"/>
                <w:b/>
                <w:sz w:val="16"/>
                <w:szCs w:val="16"/>
              </w:rPr>
              <w:t>PULAÇÃO CONSIDERADA</w:t>
            </w:r>
          </w:p>
        </w:tc>
      </w:tr>
      <w:tr w:rsidR="008D335D" w:rsidRPr="003D7C3B" w14:paraId="5AF73449" w14:textId="77777777" w:rsidTr="001778F5">
        <w:trPr>
          <w:jc w:val="center"/>
        </w:trPr>
        <w:tc>
          <w:tcPr>
            <w:tcW w:w="3823" w:type="dxa"/>
          </w:tcPr>
          <w:p w14:paraId="06ED999D" w14:textId="34360BEB" w:rsidR="008D335D" w:rsidRPr="003D7C3B" w:rsidRDefault="00A343E9" w:rsidP="00520949">
            <w:pPr>
              <w:widowControl w:val="0"/>
              <w:suppressAutoHyphens/>
              <w:spacing w:line="276" w:lineRule="auto"/>
              <w:jc w:val="center"/>
              <w:rPr>
                <w:rFonts w:asciiTheme="minorHAnsi" w:hAnsiTheme="minorHAnsi" w:cstheme="minorHAnsi"/>
                <w:sz w:val="16"/>
                <w:szCs w:val="16"/>
              </w:rPr>
            </w:pPr>
            <w:r w:rsidRPr="003D7C3B">
              <w:rPr>
                <w:rFonts w:asciiTheme="minorHAnsi" w:hAnsiTheme="minorHAnsi" w:cstheme="minorHAnsi"/>
                <w:b/>
                <w:bCs/>
                <w:sz w:val="16"/>
                <w:szCs w:val="16"/>
                <w:highlight w:val="green"/>
              </w:rPr>
              <w:t xml:space="preserve">[Inserir nome do </w:t>
            </w:r>
            <w:r w:rsidR="00E74F9C" w:rsidRPr="003D7C3B">
              <w:rPr>
                <w:rFonts w:asciiTheme="minorHAnsi" w:hAnsiTheme="minorHAnsi" w:cstheme="minorHAnsi"/>
                <w:b/>
                <w:bCs/>
                <w:sz w:val="16"/>
                <w:szCs w:val="16"/>
                <w:highlight w:val="green"/>
              </w:rPr>
              <w:t>PARTÍCIPE</w:t>
            </w:r>
            <w:r w:rsidRPr="003D7C3B">
              <w:rPr>
                <w:rFonts w:asciiTheme="minorHAnsi" w:hAnsiTheme="minorHAnsi" w:cstheme="minorHAnsi"/>
                <w:b/>
                <w:bCs/>
                <w:sz w:val="16"/>
                <w:szCs w:val="16"/>
                <w:highlight w:val="green"/>
              </w:rPr>
              <w:t>]</w:t>
            </w:r>
          </w:p>
        </w:tc>
        <w:tc>
          <w:tcPr>
            <w:tcW w:w="2693" w:type="dxa"/>
          </w:tcPr>
          <w:p w14:paraId="642AD9ED" w14:textId="1A1C8F68" w:rsidR="008D335D" w:rsidRPr="003D7C3B" w:rsidRDefault="008009BA" w:rsidP="00520949">
            <w:pPr>
              <w:widowControl w:val="0"/>
              <w:suppressAutoHyphens/>
              <w:spacing w:line="276" w:lineRule="auto"/>
              <w:jc w:val="center"/>
              <w:rPr>
                <w:rFonts w:asciiTheme="minorHAnsi" w:hAnsiTheme="minorHAnsi" w:cstheme="minorHAnsi"/>
                <w:b/>
                <w:bCs/>
                <w:sz w:val="16"/>
                <w:szCs w:val="16"/>
              </w:rPr>
            </w:pPr>
            <w:r w:rsidRPr="003D7C3B">
              <w:rPr>
                <w:rFonts w:asciiTheme="minorHAnsi" w:hAnsiTheme="minorHAnsi" w:cstheme="minorHAnsi"/>
                <w:b/>
                <w:bCs/>
                <w:sz w:val="16"/>
                <w:szCs w:val="16"/>
                <w:highlight w:val="green"/>
              </w:rPr>
              <w:t xml:space="preserve">[inserir total de </w:t>
            </w:r>
            <w:r w:rsidR="00F96827" w:rsidRPr="003D7C3B">
              <w:rPr>
                <w:rFonts w:asciiTheme="minorHAnsi" w:hAnsiTheme="minorHAnsi" w:cstheme="minorHAnsi"/>
                <w:b/>
                <w:bCs/>
                <w:sz w:val="16"/>
                <w:szCs w:val="16"/>
                <w:highlight w:val="green"/>
              </w:rPr>
              <w:t>postos</w:t>
            </w:r>
            <w:r w:rsidRPr="003D7C3B">
              <w:rPr>
                <w:rFonts w:asciiTheme="minorHAnsi" w:hAnsiTheme="minorHAnsi" w:cstheme="minorHAnsi"/>
                <w:b/>
                <w:bCs/>
                <w:sz w:val="16"/>
                <w:szCs w:val="16"/>
                <w:highlight w:val="green"/>
              </w:rPr>
              <w:t>]</w:t>
            </w:r>
          </w:p>
        </w:tc>
      </w:tr>
      <w:tr w:rsidR="008D335D" w:rsidRPr="003D7C3B" w14:paraId="33FA5DF0" w14:textId="77777777" w:rsidTr="001778F5">
        <w:trPr>
          <w:jc w:val="center"/>
        </w:trPr>
        <w:tc>
          <w:tcPr>
            <w:tcW w:w="3823" w:type="dxa"/>
          </w:tcPr>
          <w:p w14:paraId="589DB088" w14:textId="18741229" w:rsidR="008D335D" w:rsidRPr="003D7C3B" w:rsidRDefault="00A343E9" w:rsidP="00520949">
            <w:pPr>
              <w:widowControl w:val="0"/>
              <w:suppressAutoHyphens/>
              <w:spacing w:line="276" w:lineRule="auto"/>
              <w:jc w:val="center"/>
              <w:rPr>
                <w:rFonts w:asciiTheme="minorHAnsi" w:hAnsiTheme="minorHAnsi" w:cstheme="minorHAnsi"/>
                <w:sz w:val="16"/>
                <w:szCs w:val="16"/>
              </w:rPr>
            </w:pPr>
            <w:r w:rsidRPr="003D7C3B">
              <w:rPr>
                <w:rFonts w:asciiTheme="minorHAnsi" w:hAnsiTheme="minorHAnsi" w:cstheme="minorHAnsi"/>
                <w:b/>
                <w:bCs/>
                <w:sz w:val="16"/>
                <w:szCs w:val="16"/>
                <w:highlight w:val="green"/>
              </w:rPr>
              <w:t xml:space="preserve">[inserir nome do </w:t>
            </w:r>
            <w:r w:rsidR="00E74F9C" w:rsidRPr="003D7C3B">
              <w:rPr>
                <w:rFonts w:asciiTheme="minorHAnsi" w:hAnsiTheme="minorHAnsi" w:cstheme="minorHAnsi"/>
                <w:b/>
                <w:bCs/>
                <w:sz w:val="16"/>
                <w:szCs w:val="16"/>
                <w:highlight w:val="green"/>
              </w:rPr>
              <w:t>PARTÍCIPE</w:t>
            </w:r>
            <w:r w:rsidRPr="003D7C3B">
              <w:rPr>
                <w:rFonts w:asciiTheme="minorHAnsi" w:hAnsiTheme="minorHAnsi" w:cstheme="minorHAnsi"/>
                <w:b/>
                <w:bCs/>
                <w:sz w:val="16"/>
                <w:szCs w:val="16"/>
                <w:highlight w:val="green"/>
              </w:rPr>
              <w:t>]</w:t>
            </w:r>
          </w:p>
        </w:tc>
        <w:tc>
          <w:tcPr>
            <w:tcW w:w="2693" w:type="dxa"/>
          </w:tcPr>
          <w:p w14:paraId="348A2D58" w14:textId="54B6579B" w:rsidR="008D335D" w:rsidRPr="003D7C3B" w:rsidRDefault="008009BA" w:rsidP="00520949">
            <w:pPr>
              <w:widowControl w:val="0"/>
              <w:suppressAutoHyphens/>
              <w:spacing w:line="276" w:lineRule="auto"/>
              <w:jc w:val="center"/>
              <w:rPr>
                <w:rFonts w:asciiTheme="minorHAnsi" w:hAnsiTheme="minorHAnsi" w:cstheme="minorHAnsi"/>
                <w:sz w:val="16"/>
                <w:szCs w:val="16"/>
              </w:rPr>
            </w:pPr>
            <w:r w:rsidRPr="003D7C3B">
              <w:rPr>
                <w:rFonts w:asciiTheme="minorHAnsi" w:hAnsiTheme="minorHAnsi" w:cstheme="minorHAnsi"/>
                <w:b/>
                <w:bCs/>
                <w:sz w:val="16"/>
                <w:szCs w:val="16"/>
                <w:highlight w:val="green"/>
              </w:rPr>
              <w:t>[inserir total de p</w:t>
            </w:r>
            <w:r w:rsidR="00F96827" w:rsidRPr="003D7C3B">
              <w:rPr>
                <w:rFonts w:asciiTheme="minorHAnsi" w:hAnsiTheme="minorHAnsi" w:cstheme="minorHAnsi"/>
                <w:b/>
                <w:bCs/>
                <w:sz w:val="16"/>
                <w:szCs w:val="16"/>
                <w:highlight w:val="green"/>
              </w:rPr>
              <w:t>osto</w:t>
            </w:r>
            <w:r w:rsidRPr="003D7C3B">
              <w:rPr>
                <w:rFonts w:asciiTheme="minorHAnsi" w:hAnsiTheme="minorHAnsi" w:cstheme="minorHAnsi"/>
                <w:b/>
                <w:bCs/>
                <w:sz w:val="16"/>
                <w:szCs w:val="16"/>
                <w:highlight w:val="green"/>
              </w:rPr>
              <w:t>s]</w:t>
            </w:r>
          </w:p>
        </w:tc>
      </w:tr>
      <w:tr w:rsidR="008D335D" w:rsidRPr="003D7C3B" w14:paraId="457F8477" w14:textId="77777777" w:rsidTr="001778F5">
        <w:trPr>
          <w:jc w:val="center"/>
        </w:trPr>
        <w:tc>
          <w:tcPr>
            <w:tcW w:w="3823" w:type="dxa"/>
          </w:tcPr>
          <w:p w14:paraId="26F29947" w14:textId="37E975ED" w:rsidR="008D335D" w:rsidRPr="003D7C3B" w:rsidRDefault="00A343E9" w:rsidP="00520949">
            <w:pPr>
              <w:widowControl w:val="0"/>
              <w:suppressAutoHyphens/>
              <w:spacing w:line="276" w:lineRule="auto"/>
              <w:jc w:val="center"/>
              <w:rPr>
                <w:rFonts w:asciiTheme="minorHAnsi" w:hAnsiTheme="minorHAnsi" w:cstheme="minorHAnsi"/>
                <w:sz w:val="16"/>
                <w:szCs w:val="16"/>
              </w:rPr>
            </w:pPr>
            <w:r w:rsidRPr="003D7C3B">
              <w:rPr>
                <w:rFonts w:asciiTheme="minorHAnsi" w:hAnsiTheme="minorHAnsi" w:cstheme="minorHAnsi"/>
                <w:b/>
                <w:bCs/>
                <w:sz w:val="16"/>
                <w:szCs w:val="16"/>
                <w:highlight w:val="green"/>
              </w:rPr>
              <w:t xml:space="preserve">[Inserir nome do </w:t>
            </w:r>
            <w:r w:rsidR="00E74F9C" w:rsidRPr="003D7C3B">
              <w:rPr>
                <w:rFonts w:asciiTheme="minorHAnsi" w:hAnsiTheme="minorHAnsi" w:cstheme="minorHAnsi"/>
                <w:b/>
                <w:bCs/>
                <w:sz w:val="16"/>
                <w:szCs w:val="16"/>
                <w:highlight w:val="green"/>
              </w:rPr>
              <w:t>PARTÍCIPE</w:t>
            </w:r>
            <w:r w:rsidRPr="003D7C3B">
              <w:rPr>
                <w:rFonts w:asciiTheme="minorHAnsi" w:hAnsiTheme="minorHAnsi" w:cstheme="minorHAnsi"/>
                <w:b/>
                <w:bCs/>
                <w:sz w:val="16"/>
                <w:szCs w:val="16"/>
                <w:highlight w:val="green"/>
              </w:rPr>
              <w:t>]</w:t>
            </w:r>
          </w:p>
        </w:tc>
        <w:tc>
          <w:tcPr>
            <w:tcW w:w="2693" w:type="dxa"/>
          </w:tcPr>
          <w:p w14:paraId="43EF1182" w14:textId="724BB271" w:rsidR="008D335D" w:rsidRPr="003D7C3B" w:rsidRDefault="008009BA" w:rsidP="00520949">
            <w:pPr>
              <w:widowControl w:val="0"/>
              <w:suppressAutoHyphens/>
              <w:spacing w:line="276" w:lineRule="auto"/>
              <w:jc w:val="center"/>
              <w:rPr>
                <w:rFonts w:asciiTheme="minorHAnsi" w:hAnsiTheme="minorHAnsi" w:cstheme="minorHAnsi"/>
                <w:sz w:val="16"/>
                <w:szCs w:val="16"/>
              </w:rPr>
            </w:pPr>
            <w:r w:rsidRPr="003D7C3B">
              <w:rPr>
                <w:rFonts w:asciiTheme="minorHAnsi" w:hAnsiTheme="minorHAnsi" w:cstheme="minorHAnsi"/>
                <w:b/>
                <w:bCs/>
                <w:sz w:val="16"/>
                <w:szCs w:val="16"/>
                <w:highlight w:val="green"/>
              </w:rPr>
              <w:t>[inserir total de p</w:t>
            </w:r>
            <w:r w:rsidR="00F96827" w:rsidRPr="003D7C3B">
              <w:rPr>
                <w:rFonts w:asciiTheme="minorHAnsi" w:hAnsiTheme="minorHAnsi" w:cstheme="minorHAnsi"/>
                <w:b/>
                <w:bCs/>
                <w:sz w:val="16"/>
                <w:szCs w:val="16"/>
                <w:highlight w:val="green"/>
              </w:rPr>
              <w:t>osto</w:t>
            </w:r>
            <w:r w:rsidRPr="003D7C3B">
              <w:rPr>
                <w:rFonts w:asciiTheme="minorHAnsi" w:hAnsiTheme="minorHAnsi" w:cstheme="minorHAnsi"/>
                <w:b/>
                <w:bCs/>
                <w:sz w:val="16"/>
                <w:szCs w:val="16"/>
                <w:highlight w:val="green"/>
              </w:rPr>
              <w:t>s]</w:t>
            </w:r>
          </w:p>
        </w:tc>
      </w:tr>
    </w:tbl>
    <w:p w14:paraId="10836AE2" w14:textId="77777777" w:rsidR="009D57EF" w:rsidRPr="003D7C3B" w:rsidRDefault="009D57EF" w:rsidP="00605841">
      <w:pPr>
        <w:pStyle w:val="Ttulo3"/>
        <w:spacing w:line="276" w:lineRule="auto"/>
        <w:rPr>
          <w:rFonts w:asciiTheme="minorHAnsi" w:hAnsiTheme="minorHAnsi" w:cstheme="minorHAnsi"/>
        </w:rPr>
      </w:pPr>
    </w:p>
    <w:p w14:paraId="41D7C094" w14:textId="7FD5E322" w:rsidR="00551EED" w:rsidRPr="003D7C3B" w:rsidRDefault="00551EED" w:rsidP="002202BA">
      <w:pPr>
        <w:pStyle w:val="PargrafodaLista"/>
        <w:numPr>
          <w:ilvl w:val="1"/>
          <w:numId w:val="36"/>
        </w:numPr>
        <w:spacing w:line="360" w:lineRule="auto"/>
        <w:ind w:left="0" w:firstLine="0"/>
        <w:jc w:val="both"/>
        <w:rPr>
          <w:rFonts w:asciiTheme="minorHAnsi" w:hAnsiTheme="minorHAnsi" w:cstheme="minorHAnsi"/>
          <w:highlight w:val="green"/>
        </w:rPr>
      </w:pPr>
      <w:r w:rsidRPr="003D7C3B">
        <w:rPr>
          <w:rFonts w:asciiTheme="minorHAnsi" w:hAnsiTheme="minorHAnsi" w:cstheme="minorHAnsi"/>
          <w:highlight w:val="green"/>
        </w:rPr>
        <w:t>Não foram identificadas</w:t>
      </w:r>
      <w:r w:rsidR="00AA217C" w:rsidRPr="003D7C3B">
        <w:rPr>
          <w:rFonts w:asciiTheme="minorHAnsi" w:hAnsiTheme="minorHAnsi" w:cstheme="minorHAnsi"/>
          <w:highlight w:val="green"/>
        </w:rPr>
        <w:t xml:space="preserve"> áreas ociosas no imóvel objeto do presente </w:t>
      </w:r>
      <w:r w:rsidR="00980EBD" w:rsidRPr="003D7C3B">
        <w:rPr>
          <w:rFonts w:asciiTheme="minorHAnsi" w:hAnsiTheme="minorHAnsi" w:cstheme="minorHAnsi"/>
          <w:highlight w:val="green"/>
        </w:rPr>
        <w:t>TERMO DE COMPARTILHAMENTO</w:t>
      </w:r>
      <w:r w:rsidR="00AA217C" w:rsidRPr="003D7C3B">
        <w:rPr>
          <w:rFonts w:asciiTheme="minorHAnsi" w:hAnsiTheme="minorHAnsi" w:cstheme="minorHAnsi"/>
          <w:highlight w:val="green"/>
        </w:rPr>
        <w:t xml:space="preserve">. </w:t>
      </w:r>
    </w:p>
    <w:p w14:paraId="30656BF7" w14:textId="1882B525" w:rsidR="00343228" w:rsidRPr="003D7C3B" w:rsidRDefault="00343228" w:rsidP="00343228">
      <w:pPr>
        <w:pStyle w:val="PargrafodaLista"/>
        <w:spacing w:line="360" w:lineRule="auto"/>
        <w:ind w:left="0"/>
        <w:jc w:val="center"/>
        <w:rPr>
          <w:rFonts w:asciiTheme="minorHAnsi" w:hAnsiTheme="minorHAnsi" w:cstheme="minorHAnsi"/>
          <w:b/>
          <w:bCs/>
          <w:highlight w:val="green"/>
        </w:rPr>
      </w:pPr>
      <w:r w:rsidRPr="003D7C3B">
        <w:rPr>
          <w:rFonts w:asciiTheme="minorHAnsi" w:hAnsiTheme="minorHAnsi" w:cstheme="minorHAnsi"/>
          <w:b/>
          <w:bCs/>
          <w:highlight w:val="green"/>
        </w:rPr>
        <w:t>OU</w:t>
      </w:r>
    </w:p>
    <w:p w14:paraId="276E2BB9" w14:textId="4B777E18" w:rsidR="00AE02F3" w:rsidRPr="003D7C3B" w:rsidRDefault="002202BA" w:rsidP="001F258E">
      <w:pPr>
        <w:pStyle w:val="PargrafodaLista"/>
        <w:spacing w:line="360" w:lineRule="auto"/>
        <w:ind w:left="0"/>
        <w:jc w:val="both"/>
        <w:rPr>
          <w:rFonts w:asciiTheme="minorHAnsi" w:hAnsiTheme="minorHAnsi" w:cstheme="minorHAnsi"/>
          <w:highlight w:val="green"/>
        </w:rPr>
      </w:pPr>
      <w:r w:rsidRPr="003D7C3B">
        <w:rPr>
          <w:rFonts w:asciiTheme="minorHAnsi" w:hAnsiTheme="minorHAnsi" w:cstheme="minorHAnsi"/>
          <w:highlight w:val="green"/>
        </w:rPr>
        <w:t xml:space="preserve">4.2. </w:t>
      </w:r>
      <w:r w:rsidR="009841B2" w:rsidRPr="003D7C3B">
        <w:rPr>
          <w:rFonts w:asciiTheme="minorHAnsi" w:hAnsiTheme="minorHAnsi" w:cstheme="minorHAnsi"/>
          <w:highlight w:val="green"/>
        </w:rPr>
        <w:t>Foram identificadas áreas oci</w:t>
      </w:r>
      <w:r w:rsidR="009E49FA" w:rsidRPr="003D7C3B">
        <w:rPr>
          <w:rFonts w:asciiTheme="minorHAnsi" w:hAnsiTheme="minorHAnsi" w:cstheme="minorHAnsi"/>
          <w:highlight w:val="green"/>
        </w:rPr>
        <w:t xml:space="preserve">osas no </w:t>
      </w:r>
      <w:r w:rsidR="006376BC" w:rsidRPr="003D7C3B">
        <w:rPr>
          <w:rFonts w:asciiTheme="minorHAnsi" w:hAnsiTheme="minorHAnsi" w:cstheme="minorHAnsi"/>
          <w:highlight w:val="green"/>
        </w:rPr>
        <w:t xml:space="preserve">imóvel objeto do </w:t>
      </w:r>
      <w:r w:rsidR="009E49FA" w:rsidRPr="003D7C3B">
        <w:rPr>
          <w:rFonts w:asciiTheme="minorHAnsi" w:hAnsiTheme="minorHAnsi" w:cstheme="minorHAnsi"/>
          <w:highlight w:val="green"/>
        </w:rPr>
        <w:t>presen</w:t>
      </w:r>
      <w:r w:rsidR="006376BC" w:rsidRPr="003D7C3B">
        <w:rPr>
          <w:rFonts w:asciiTheme="minorHAnsi" w:hAnsiTheme="minorHAnsi" w:cstheme="minorHAnsi"/>
          <w:highlight w:val="green"/>
        </w:rPr>
        <w:t xml:space="preserve">te </w:t>
      </w:r>
      <w:r w:rsidR="00980EBD" w:rsidRPr="003D7C3B">
        <w:rPr>
          <w:rFonts w:asciiTheme="minorHAnsi" w:hAnsiTheme="minorHAnsi" w:cstheme="minorHAnsi"/>
          <w:highlight w:val="green"/>
        </w:rPr>
        <w:t>TERMO DE COMPARTILHAMENTO</w:t>
      </w:r>
      <w:r w:rsidR="006376BC" w:rsidRPr="003D7C3B">
        <w:rPr>
          <w:rFonts w:asciiTheme="minorHAnsi" w:hAnsiTheme="minorHAnsi" w:cstheme="minorHAnsi"/>
          <w:highlight w:val="green"/>
        </w:rPr>
        <w:t xml:space="preserve">, totalizando </w:t>
      </w:r>
      <w:r w:rsidR="006376BC" w:rsidRPr="003D7C3B">
        <w:rPr>
          <w:rFonts w:asciiTheme="minorHAnsi" w:hAnsiTheme="minorHAnsi" w:cstheme="minorHAnsi"/>
          <w:b/>
          <w:bCs/>
          <w:highlight w:val="green"/>
        </w:rPr>
        <w:t>[inserir dimensão]</w:t>
      </w:r>
      <w:r w:rsidR="006376BC" w:rsidRPr="003D7C3B">
        <w:rPr>
          <w:rFonts w:asciiTheme="minorHAnsi" w:hAnsiTheme="minorHAnsi" w:cstheme="minorHAnsi"/>
          <w:highlight w:val="green"/>
        </w:rPr>
        <w:t xml:space="preserve"> m²</w:t>
      </w:r>
      <w:r w:rsidR="00840EE7" w:rsidRPr="003D7C3B">
        <w:rPr>
          <w:rFonts w:asciiTheme="minorHAnsi" w:hAnsiTheme="minorHAnsi" w:cstheme="minorHAnsi"/>
          <w:highlight w:val="green"/>
        </w:rPr>
        <w:t xml:space="preserve">, correspondente </w:t>
      </w:r>
      <w:r w:rsidR="00FC3540" w:rsidRPr="003D7C3B">
        <w:rPr>
          <w:rFonts w:asciiTheme="minorHAnsi" w:hAnsiTheme="minorHAnsi" w:cstheme="minorHAnsi"/>
          <w:highlight w:val="green"/>
        </w:rPr>
        <w:t xml:space="preserve">a </w:t>
      </w:r>
      <w:r w:rsidR="00FC3540" w:rsidRPr="003D7C3B">
        <w:rPr>
          <w:rFonts w:asciiTheme="minorHAnsi" w:hAnsiTheme="minorHAnsi" w:cstheme="minorHAnsi"/>
          <w:b/>
          <w:bCs/>
          <w:highlight w:val="green"/>
        </w:rPr>
        <w:t>[inserir detalhamento da área desocupada]</w:t>
      </w:r>
      <w:r w:rsidR="00FC3540" w:rsidRPr="003D7C3B">
        <w:rPr>
          <w:rFonts w:asciiTheme="minorHAnsi" w:hAnsiTheme="minorHAnsi" w:cstheme="minorHAnsi"/>
          <w:highlight w:val="green"/>
        </w:rPr>
        <w:t xml:space="preserve">. </w:t>
      </w:r>
    </w:p>
    <w:p w14:paraId="18DD3D07" w14:textId="0FB73EB4" w:rsidR="00605841" w:rsidRPr="003D7C3B" w:rsidRDefault="008D335D" w:rsidP="002202BA">
      <w:pPr>
        <w:pStyle w:val="PargrafodaLista"/>
        <w:numPr>
          <w:ilvl w:val="0"/>
          <w:numId w:val="36"/>
        </w:numPr>
        <w:spacing w:line="360" w:lineRule="auto"/>
        <w:rPr>
          <w:rFonts w:asciiTheme="minorHAnsi" w:hAnsiTheme="minorHAnsi" w:cstheme="minorHAnsi"/>
          <w:b/>
          <w:bCs/>
        </w:rPr>
      </w:pPr>
      <w:r w:rsidRPr="003D7C3B">
        <w:rPr>
          <w:rFonts w:asciiTheme="minorHAnsi" w:hAnsiTheme="minorHAnsi" w:cstheme="minorHAnsi"/>
          <w:b/>
          <w:bCs/>
        </w:rPr>
        <w:t xml:space="preserve">CLÁUSULA </w:t>
      </w:r>
      <w:r w:rsidR="0076184C" w:rsidRPr="003D7C3B">
        <w:rPr>
          <w:rFonts w:asciiTheme="minorHAnsi" w:hAnsiTheme="minorHAnsi" w:cstheme="minorHAnsi"/>
          <w:b/>
          <w:bCs/>
        </w:rPr>
        <w:t xml:space="preserve">QUINTA </w:t>
      </w:r>
      <w:r w:rsidR="00A12204" w:rsidRPr="003D7C3B">
        <w:rPr>
          <w:rFonts w:asciiTheme="minorHAnsi" w:hAnsiTheme="minorHAnsi" w:cstheme="minorHAnsi"/>
          <w:b/>
          <w:bCs/>
        </w:rPr>
        <w:t>-</w:t>
      </w:r>
      <w:r w:rsidRPr="003D7C3B">
        <w:rPr>
          <w:rFonts w:asciiTheme="minorHAnsi" w:hAnsiTheme="minorHAnsi" w:cstheme="minorHAnsi"/>
          <w:b/>
          <w:bCs/>
        </w:rPr>
        <w:t xml:space="preserve"> </w:t>
      </w:r>
      <w:r w:rsidR="009C7D3D" w:rsidRPr="003D7C3B">
        <w:rPr>
          <w:rFonts w:asciiTheme="minorHAnsi" w:hAnsiTheme="minorHAnsi" w:cstheme="minorHAnsi"/>
          <w:b/>
          <w:bCs/>
        </w:rPr>
        <w:t>DA GESTÃO DO COMPARTILHAMENTO</w:t>
      </w:r>
    </w:p>
    <w:p w14:paraId="77BFDBBC" w14:textId="4143DEFB" w:rsidR="0017645B" w:rsidRPr="003D7C3B" w:rsidRDefault="00AE02F3" w:rsidP="0017645B">
      <w:pPr>
        <w:widowControl w:val="0"/>
        <w:suppressAutoHyphens/>
        <w:jc w:val="both"/>
        <w:rPr>
          <w:rFonts w:asciiTheme="minorHAnsi" w:hAnsiTheme="minorHAnsi" w:cstheme="minorHAnsi"/>
          <w:highlight w:val="yellow"/>
        </w:rPr>
      </w:pPr>
      <w:r w:rsidRPr="003D7C3B">
        <w:rPr>
          <w:rFonts w:asciiTheme="minorHAnsi" w:hAnsiTheme="minorHAnsi" w:cstheme="minorHAnsi"/>
          <w:b/>
          <w:bCs/>
          <w:highlight w:val="yellow"/>
        </w:rPr>
        <w:t xml:space="preserve">Nota explicativa </w:t>
      </w:r>
      <w:r w:rsidR="00A12204" w:rsidRPr="003D7C3B">
        <w:rPr>
          <w:rFonts w:asciiTheme="minorHAnsi" w:hAnsiTheme="minorHAnsi" w:cstheme="minorHAnsi"/>
          <w:b/>
          <w:bCs/>
          <w:highlight w:val="yellow"/>
        </w:rPr>
        <w:t>-</w:t>
      </w:r>
      <w:r w:rsidRPr="003D7C3B">
        <w:rPr>
          <w:rFonts w:asciiTheme="minorHAnsi" w:hAnsiTheme="minorHAnsi" w:cstheme="minorHAnsi"/>
          <w:b/>
          <w:bCs/>
          <w:highlight w:val="yellow"/>
        </w:rPr>
        <w:t xml:space="preserve"> Cláusula 5.1: </w:t>
      </w:r>
      <w:r w:rsidR="00770604" w:rsidRPr="003D7C3B">
        <w:rPr>
          <w:rFonts w:asciiTheme="minorHAnsi" w:hAnsiTheme="minorHAnsi" w:cstheme="minorHAnsi"/>
          <w:highlight w:val="yellow"/>
        </w:rPr>
        <w:t xml:space="preserve">O GESTOR </w:t>
      </w:r>
      <w:r w:rsidR="007D453F" w:rsidRPr="003D7C3B">
        <w:rPr>
          <w:rFonts w:asciiTheme="minorHAnsi" w:hAnsiTheme="minorHAnsi" w:cstheme="minorHAnsi"/>
          <w:highlight w:val="yellow"/>
        </w:rPr>
        <w:t xml:space="preserve">do </w:t>
      </w:r>
      <w:r w:rsidR="00980EBD" w:rsidRPr="003D7C3B">
        <w:rPr>
          <w:rFonts w:asciiTheme="minorHAnsi" w:hAnsiTheme="minorHAnsi" w:cstheme="minorHAnsi"/>
          <w:highlight w:val="yellow"/>
        </w:rPr>
        <w:t>TERMO DE COMPARTILHAMENTO</w:t>
      </w:r>
      <w:r w:rsidR="007D453F" w:rsidRPr="003D7C3B">
        <w:rPr>
          <w:rFonts w:asciiTheme="minorHAnsi" w:hAnsiTheme="minorHAnsi" w:cstheme="minorHAnsi"/>
          <w:highlight w:val="yellow"/>
        </w:rPr>
        <w:t xml:space="preserve"> </w:t>
      </w:r>
      <w:r w:rsidR="00770604" w:rsidRPr="003D7C3B">
        <w:rPr>
          <w:rFonts w:asciiTheme="minorHAnsi" w:hAnsiTheme="minorHAnsi" w:cstheme="minorHAnsi"/>
          <w:highlight w:val="yellow"/>
        </w:rPr>
        <w:t xml:space="preserve">é aquele PARTÍCIPE </w:t>
      </w:r>
      <w:r w:rsidR="00730234" w:rsidRPr="003D7C3B">
        <w:rPr>
          <w:rFonts w:asciiTheme="minorHAnsi" w:hAnsiTheme="minorHAnsi" w:cstheme="minorHAnsi"/>
          <w:highlight w:val="yellow"/>
        </w:rPr>
        <w:t>responsável por</w:t>
      </w:r>
      <w:r w:rsidR="0002555D" w:rsidRPr="003D7C3B">
        <w:rPr>
          <w:rFonts w:asciiTheme="minorHAnsi" w:hAnsiTheme="minorHAnsi" w:cstheme="minorHAnsi"/>
          <w:highlight w:val="yellow"/>
        </w:rPr>
        <w:t xml:space="preserve"> gerir e fiscalizar o cumprimento de todas as disposições previstas neste </w:t>
      </w:r>
      <w:r w:rsidR="00576329" w:rsidRPr="003D7C3B">
        <w:rPr>
          <w:rFonts w:asciiTheme="minorHAnsi" w:hAnsiTheme="minorHAnsi" w:cstheme="minorHAnsi"/>
          <w:highlight w:val="yellow"/>
        </w:rPr>
        <w:t>documento</w:t>
      </w:r>
      <w:r w:rsidR="0002555D" w:rsidRPr="003D7C3B">
        <w:rPr>
          <w:rFonts w:asciiTheme="minorHAnsi" w:hAnsiTheme="minorHAnsi" w:cstheme="minorHAnsi"/>
          <w:highlight w:val="yellow"/>
        </w:rPr>
        <w:t>, bem como</w:t>
      </w:r>
      <w:r w:rsidR="0030653C" w:rsidRPr="003D7C3B">
        <w:rPr>
          <w:rFonts w:asciiTheme="minorHAnsi" w:hAnsiTheme="minorHAnsi" w:cstheme="minorHAnsi"/>
          <w:highlight w:val="yellow"/>
        </w:rPr>
        <w:t xml:space="preserve"> p</w:t>
      </w:r>
      <w:r w:rsidR="00C23E6B" w:rsidRPr="003D7C3B">
        <w:rPr>
          <w:rFonts w:asciiTheme="minorHAnsi" w:hAnsiTheme="minorHAnsi" w:cstheme="minorHAnsi"/>
          <w:highlight w:val="yellow"/>
        </w:rPr>
        <w:t>or garantir</w:t>
      </w:r>
      <w:r w:rsidR="000B7853" w:rsidRPr="003D7C3B">
        <w:rPr>
          <w:rFonts w:asciiTheme="minorHAnsi" w:hAnsiTheme="minorHAnsi" w:cstheme="minorHAnsi"/>
          <w:highlight w:val="yellow"/>
        </w:rPr>
        <w:t xml:space="preserve"> a boa execução dos contratos comuns</w:t>
      </w:r>
      <w:r w:rsidR="00656952" w:rsidRPr="003D7C3B">
        <w:rPr>
          <w:rFonts w:asciiTheme="minorHAnsi" w:hAnsiTheme="minorHAnsi" w:cstheme="minorHAnsi"/>
          <w:highlight w:val="yellow"/>
        </w:rPr>
        <w:t xml:space="preserve"> necessários à </w:t>
      </w:r>
      <w:r w:rsidR="003F086A" w:rsidRPr="003D7C3B">
        <w:rPr>
          <w:rFonts w:asciiTheme="minorHAnsi" w:hAnsiTheme="minorHAnsi" w:cstheme="minorHAnsi"/>
          <w:highlight w:val="yellow"/>
        </w:rPr>
        <w:t xml:space="preserve">utilização, conservação </w:t>
      </w:r>
      <w:r w:rsidR="00656952" w:rsidRPr="003D7C3B">
        <w:rPr>
          <w:rFonts w:asciiTheme="minorHAnsi" w:hAnsiTheme="minorHAnsi" w:cstheme="minorHAnsi"/>
          <w:highlight w:val="yellow"/>
        </w:rPr>
        <w:t xml:space="preserve">e manutenção do imóvel compartilhado, </w:t>
      </w:r>
      <w:r w:rsidR="00C50708" w:rsidRPr="003D7C3B">
        <w:rPr>
          <w:rFonts w:asciiTheme="minorHAnsi" w:hAnsiTheme="minorHAnsi" w:cstheme="minorHAnsi"/>
          <w:highlight w:val="yellow"/>
        </w:rPr>
        <w:t>podendo assumir</w:t>
      </w:r>
      <w:r w:rsidR="002E7CA3" w:rsidRPr="003D7C3B">
        <w:rPr>
          <w:rFonts w:asciiTheme="minorHAnsi" w:hAnsiTheme="minorHAnsi" w:cstheme="minorHAnsi"/>
          <w:highlight w:val="yellow"/>
        </w:rPr>
        <w:t>,</w:t>
      </w:r>
      <w:r w:rsidR="00656952" w:rsidRPr="003D7C3B">
        <w:rPr>
          <w:rFonts w:asciiTheme="minorHAnsi" w:hAnsiTheme="minorHAnsi" w:cstheme="minorHAnsi"/>
          <w:highlight w:val="yellow"/>
        </w:rPr>
        <w:t xml:space="preserve"> ainda</w:t>
      </w:r>
      <w:r w:rsidR="002E7CA3" w:rsidRPr="003D7C3B">
        <w:rPr>
          <w:rFonts w:asciiTheme="minorHAnsi" w:hAnsiTheme="minorHAnsi" w:cstheme="minorHAnsi"/>
          <w:highlight w:val="yellow"/>
        </w:rPr>
        <w:t>,</w:t>
      </w:r>
      <w:r w:rsidR="00656952" w:rsidRPr="003D7C3B">
        <w:rPr>
          <w:rFonts w:asciiTheme="minorHAnsi" w:hAnsiTheme="minorHAnsi" w:cstheme="minorHAnsi"/>
          <w:highlight w:val="yellow"/>
        </w:rPr>
        <w:t xml:space="preserve"> a responsabilidade pelo pagamento prévio d</w:t>
      </w:r>
      <w:r w:rsidR="0023474F" w:rsidRPr="003D7C3B">
        <w:rPr>
          <w:rFonts w:asciiTheme="minorHAnsi" w:hAnsiTheme="minorHAnsi" w:cstheme="minorHAnsi"/>
          <w:highlight w:val="yellow"/>
        </w:rPr>
        <w:t>est</w:t>
      </w:r>
      <w:r w:rsidR="00656952" w:rsidRPr="003D7C3B">
        <w:rPr>
          <w:rFonts w:asciiTheme="minorHAnsi" w:hAnsiTheme="minorHAnsi" w:cstheme="minorHAnsi"/>
          <w:highlight w:val="yellow"/>
        </w:rPr>
        <w:t>as despesas</w:t>
      </w:r>
      <w:r w:rsidR="00BA715B" w:rsidRPr="003D7C3B">
        <w:rPr>
          <w:rFonts w:asciiTheme="minorHAnsi" w:hAnsiTheme="minorHAnsi" w:cstheme="minorHAnsi"/>
          <w:highlight w:val="yellow"/>
        </w:rPr>
        <w:t xml:space="preserve">, com posterior rateio entre os </w:t>
      </w:r>
      <w:r w:rsidR="009B198D" w:rsidRPr="003D7C3B">
        <w:rPr>
          <w:rFonts w:asciiTheme="minorHAnsi" w:hAnsiTheme="minorHAnsi" w:cstheme="minorHAnsi"/>
          <w:highlight w:val="yellow"/>
        </w:rPr>
        <w:t xml:space="preserve">demais </w:t>
      </w:r>
      <w:r w:rsidR="009B75A4" w:rsidRPr="003D7C3B">
        <w:rPr>
          <w:rFonts w:asciiTheme="minorHAnsi" w:hAnsiTheme="minorHAnsi" w:cstheme="minorHAnsi"/>
          <w:highlight w:val="yellow"/>
        </w:rPr>
        <w:t>PARTÍCIPES</w:t>
      </w:r>
      <w:r w:rsidR="00744D29" w:rsidRPr="003D7C3B">
        <w:rPr>
          <w:rFonts w:asciiTheme="minorHAnsi" w:hAnsiTheme="minorHAnsi" w:cstheme="minorHAnsi"/>
          <w:highlight w:val="yellow"/>
        </w:rPr>
        <w:t>.</w:t>
      </w:r>
      <w:r w:rsidR="00730234" w:rsidRPr="003D7C3B">
        <w:rPr>
          <w:rFonts w:asciiTheme="minorHAnsi" w:hAnsiTheme="minorHAnsi" w:cstheme="minorHAnsi"/>
          <w:highlight w:val="yellow"/>
        </w:rPr>
        <w:t xml:space="preserve"> </w:t>
      </w:r>
      <w:r w:rsidR="0017645B" w:rsidRPr="003D7C3B">
        <w:rPr>
          <w:rFonts w:asciiTheme="minorHAnsi" w:hAnsiTheme="minorHAnsi" w:cstheme="minorHAnsi"/>
          <w:highlight w:val="yellow"/>
        </w:rPr>
        <w:t>Conforme estabelecido no art. 1</w:t>
      </w:r>
      <w:r w:rsidR="006409FA" w:rsidRPr="003D7C3B">
        <w:rPr>
          <w:rFonts w:asciiTheme="minorHAnsi" w:hAnsiTheme="minorHAnsi" w:cstheme="minorHAnsi"/>
          <w:highlight w:val="yellow"/>
        </w:rPr>
        <w:t>5</w:t>
      </w:r>
      <w:r w:rsidR="0017645B" w:rsidRPr="003D7C3B">
        <w:rPr>
          <w:rFonts w:asciiTheme="minorHAnsi" w:hAnsiTheme="minorHAnsi" w:cstheme="minorHAnsi"/>
          <w:highlight w:val="yellow"/>
        </w:rPr>
        <w:t xml:space="preserve"> da Resolução Seplag nº </w:t>
      </w:r>
      <w:r w:rsidR="000151C7" w:rsidRPr="003D7C3B">
        <w:rPr>
          <w:rFonts w:asciiTheme="minorHAnsi" w:hAnsiTheme="minorHAnsi" w:cstheme="minorHAnsi"/>
          <w:highlight w:val="yellow"/>
        </w:rPr>
        <w:t>059/2024</w:t>
      </w:r>
      <w:r w:rsidR="0017645B" w:rsidRPr="003D7C3B">
        <w:rPr>
          <w:rFonts w:asciiTheme="minorHAnsi" w:hAnsiTheme="minorHAnsi" w:cstheme="minorHAnsi"/>
          <w:highlight w:val="yellow"/>
        </w:rPr>
        <w:t xml:space="preserve">, a definição do </w:t>
      </w:r>
      <w:r w:rsidR="00761D2F" w:rsidRPr="003D7C3B">
        <w:rPr>
          <w:rFonts w:asciiTheme="minorHAnsi" w:hAnsiTheme="minorHAnsi" w:cstheme="minorHAnsi"/>
          <w:highlight w:val="yellow"/>
        </w:rPr>
        <w:t xml:space="preserve">GESTOR </w:t>
      </w:r>
      <w:r w:rsidR="0017645B" w:rsidRPr="003D7C3B">
        <w:rPr>
          <w:rFonts w:asciiTheme="minorHAnsi" w:hAnsiTheme="minorHAnsi" w:cstheme="minorHAnsi"/>
          <w:highlight w:val="yellow"/>
        </w:rPr>
        <w:t>poderá ser realizada com base no fator de representação ou por meio de eleição</w:t>
      </w:r>
      <w:r w:rsidR="001C30F3" w:rsidRPr="003D7C3B">
        <w:rPr>
          <w:rFonts w:asciiTheme="minorHAnsi" w:hAnsiTheme="minorHAnsi" w:cstheme="minorHAnsi"/>
          <w:highlight w:val="yellow"/>
        </w:rPr>
        <w:t xml:space="preserve"> </w:t>
      </w:r>
      <w:r w:rsidR="00EF1975" w:rsidRPr="003D7C3B">
        <w:rPr>
          <w:rFonts w:asciiTheme="minorHAnsi" w:hAnsiTheme="minorHAnsi" w:cstheme="minorHAnsi"/>
          <w:highlight w:val="yellow"/>
        </w:rPr>
        <w:t>com a participação dos representantes de todos os ocupantes do imóvel</w:t>
      </w:r>
      <w:r w:rsidR="0017645B" w:rsidRPr="003D7C3B">
        <w:rPr>
          <w:rFonts w:asciiTheme="minorHAnsi" w:hAnsiTheme="minorHAnsi" w:cstheme="minorHAnsi"/>
          <w:highlight w:val="yellow"/>
        </w:rPr>
        <w:t xml:space="preserve">. O fator de representação </w:t>
      </w:r>
      <w:r w:rsidR="00C5667B" w:rsidRPr="003D7C3B">
        <w:rPr>
          <w:rFonts w:asciiTheme="minorHAnsi" w:hAnsiTheme="minorHAnsi" w:cstheme="minorHAnsi"/>
          <w:highlight w:val="yellow"/>
        </w:rPr>
        <w:t>é o</w:t>
      </w:r>
      <w:r w:rsidR="0017645B" w:rsidRPr="003D7C3B">
        <w:rPr>
          <w:rFonts w:asciiTheme="minorHAnsi" w:hAnsiTheme="minorHAnsi" w:cstheme="minorHAnsi"/>
          <w:highlight w:val="yellow"/>
        </w:rPr>
        <w:t xml:space="preserve"> percentual que </w:t>
      </w:r>
      <w:r w:rsidR="00371925" w:rsidRPr="003D7C3B">
        <w:rPr>
          <w:rFonts w:asciiTheme="minorHAnsi" w:hAnsiTheme="minorHAnsi" w:cstheme="minorHAnsi"/>
          <w:highlight w:val="yellow"/>
        </w:rPr>
        <w:t>corresponde</w:t>
      </w:r>
      <w:r w:rsidR="0017645B" w:rsidRPr="003D7C3B">
        <w:rPr>
          <w:rFonts w:asciiTheme="minorHAnsi" w:hAnsiTheme="minorHAnsi" w:cstheme="minorHAnsi"/>
          <w:highlight w:val="yellow"/>
        </w:rPr>
        <w:t xml:space="preserve"> a participação de um ocupante no imóvel compartilhado, considerando sua área de uso privativo e a sua população, por meio da aplicação da fórmula abaixo:</w:t>
      </w:r>
    </w:p>
    <w:p w14:paraId="422E7E20" w14:textId="77777777" w:rsidR="00FE20A9" w:rsidRPr="003D7C3B" w:rsidRDefault="00FE20A9" w:rsidP="0017645B">
      <w:pPr>
        <w:widowControl w:val="0"/>
        <w:suppressAutoHyphens/>
        <w:jc w:val="both"/>
        <w:rPr>
          <w:rFonts w:asciiTheme="minorHAnsi" w:hAnsiTheme="minorHAnsi" w:cstheme="minorHAnsi"/>
          <w:highlight w:val="yellow"/>
        </w:rPr>
      </w:pPr>
    </w:p>
    <w:p w14:paraId="357545F0" w14:textId="2C141FEE" w:rsidR="0017645B" w:rsidRPr="003D7C3B" w:rsidRDefault="0017645B" w:rsidP="00FE20A9">
      <w:pPr>
        <w:jc w:val="both"/>
        <w:rPr>
          <w:rFonts w:asciiTheme="minorHAnsi" w:hAnsiTheme="minorHAnsi" w:cstheme="minorHAnsi"/>
          <w:sz w:val="20"/>
        </w:rPr>
      </w:pPr>
      <m:oMathPara>
        <m:oMath>
          <m:r>
            <w:rPr>
              <w:rFonts w:ascii="Cambria Math" w:hAnsi="Cambria Math" w:cstheme="minorHAnsi"/>
              <w:sz w:val="20"/>
              <w:highlight w:val="yellow"/>
            </w:rPr>
            <w:lastRenderedPageBreak/>
            <m:t xml:space="preserve">Fator de representação =( </m:t>
          </m:r>
          <m:f>
            <m:fPr>
              <m:ctrlPr>
                <w:rPr>
                  <w:rFonts w:ascii="Cambria Math" w:hAnsi="Cambria Math" w:cstheme="minorHAnsi"/>
                  <w:i/>
                  <w:sz w:val="20"/>
                  <w:highlight w:val="yellow"/>
                </w:rPr>
              </m:ctrlPr>
            </m:fPr>
            <m:num>
              <m:r>
                <w:rPr>
                  <w:rFonts w:ascii="Cambria Math" w:hAnsi="Cambria Math" w:cstheme="minorHAnsi"/>
                  <w:sz w:val="20"/>
                  <w:highlight w:val="yellow"/>
                </w:rPr>
                <m:t>área privativa ocupada</m:t>
              </m:r>
            </m:num>
            <m:den>
              <m:r>
                <w:rPr>
                  <w:rFonts w:ascii="Cambria Math" w:hAnsi="Cambria Math" w:cstheme="minorHAnsi"/>
                  <w:sz w:val="20"/>
                  <w:highlight w:val="yellow"/>
                </w:rPr>
                <m:t>área privativa total</m:t>
              </m:r>
            </m:den>
          </m:f>
          <m:r>
            <w:rPr>
              <w:rFonts w:ascii="Cambria Math" w:hAnsi="Cambria Math" w:cstheme="minorHAnsi"/>
              <w:sz w:val="20"/>
              <w:highlight w:val="yellow"/>
            </w:rPr>
            <m:t xml:space="preserve"> ×Peso 1)+( </m:t>
          </m:r>
          <m:f>
            <m:fPr>
              <m:ctrlPr>
                <w:rPr>
                  <w:rFonts w:ascii="Cambria Math" w:hAnsi="Cambria Math" w:cstheme="minorHAnsi"/>
                  <w:i/>
                  <w:sz w:val="20"/>
                  <w:highlight w:val="yellow"/>
                </w:rPr>
              </m:ctrlPr>
            </m:fPr>
            <m:num>
              <m:r>
                <w:rPr>
                  <w:rFonts w:ascii="Cambria Math" w:hAnsi="Cambria Math" w:cstheme="minorHAnsi"/>
                  <w:sz w:val="20"/>
                  <w:highlight w:val="yellow"/>
                </w:rPr>
                <m:t xml:space="preserve">população considerada </m:t>
              </m:r>
            </m:num>
            <m:den>
              <m:r>
                <w:rPr>
                  <w:rFonts w:ascii="Cambria Math" w:hAnsi="Cambria Math" w:cstheme="minorHAnsi"/>
                  <w:sz w:val="20"/>
                  <w:highlight w:val="yellow"/>
                </w:rPr>
                <m:t>população considerada total</m:t>
              </m:r>
            </m:den>
          </m:f>
          <m:r>
            <w:rPr>
              <w:rFonts w:ascii="Cambria Math" w:hAnsi="Cambria Math" w:cstheme="minorHAnsi"/>
              <w:sz w:val="20"/>
              <w:highlight w:val="yellow"/>
            </w:rPr>
            <m:t>×Peso 2)</m:t>
          </m:r>
        </m:oMath>
      </m:oMathPara>
    </w:p>
    <w:p w14:paraId="5AF6E11E" w14:textId="77777777" w:rsidR="00FE20A9" w:rsidRPr="003D7C3B" w:rsidRDefault="00FE20A9" w:rsidP="001F258E">
      <w:pPr>
        <w:widowControl w:val="0"/>
        <w:suppressAutoHyphens/>
        <w:jc w:val="both"/>
        <w:rPr>
          <w:rFonts w:asciiTheme="minorHAnsi" w:hAnsiTheme="minorHAnsi" w:cstheme="minorHAnsi"/>
          <w:highlight w:val="yellow"/>
        </w:rPr>
      </w:pPr>
    </w:p>
    <w:p w14:paraId="1EED3A78" w14:textId="494C0FC1" w:rsidR="00AE02F3" w:rsidRPr="003D7C3B" w:rsidRDefault="0017645B" w:rsidP="001F258E">
      <w:pPr>
        <w:widowControl w:val="0"/>
        <w:suppressAutoHyphens/>
        <w:jc w:val="both"/>
        <w:rPr>
          <w:rFonts w:asciiTheme="minorHAnsi" w:hAnsiTheme="minorHAnsi" w:cstheme="minorHAnsi"/>
          <w:highlight w:val="yellow"/>
        </w:rPr>
      </w:pPr>
      <w:r w:rsidRPr="003D7C3B">
        <w:rPr>
          <w:rFonts w:asciiTheme="minorHAnsi" w:hAnsiTheme="minorHAnsi" w:cstheme="minorHAnsi"/>
          <w:highlight w:val="yellow"/>
        </w:rPr>
        <w:t xml:space="preserve">Os pesos a serem utilizados na fórmula acima deverão </w:t>
      </w:r>
      <w:r w:rsidR="00BF2EDB" w:rsidRPr="003D7C3B">
        <w:rPr>
          <w:rFonts w:asciiTheme="minorHAnsi" w:hAnsiTheme="minorHAnsi" w:cstheme="minorHAnsi"/>
          <w:highlight w:val="yellow"/>
        </w:rPr>
        <w:t xml:space="preserve">considerar </w:t>
      </w:r>
      <w:r w:rsidR="00953C6C" w:rsidRPr="003D7C3B">
        <w:rPr>
          <w:rFonts w:asciiTheme="minorHAnsi" w:hAnsiTheme="minorHAnsi" w:cstheme="minorHAnsi"/>
          <w:highlight w:val="yellow"/>
        </w:rPr>
        <w:t>o grau de influência d</w:t>
      </w:r>
      <w:r w:rsidR="000A137E" w:rsidRPr="003D7C3B">
        <w:rPr>
          <w:rFonts w:asciiTheme="minorHAnsi" w:hAnsiTheme="minorHAnsi" w:cstheme="minorHAnsi"/>
          <w:highlight w:val="yellow"/>
        </w:rPr>
        <w:t>esta</w:t>
      </w:r>
      <w:r w:rsidR="00953C6C" w:rsidRPr="003D7C3B">
        <w:rPr>
          <w:rFonts w:asciiTheme="minorHAnsi" w:hAnsiTheme="minorHAnsi" w:cstheme="minorHAnsi"/>
          <w:highlight w:val="yellow"/>
        </w:rPr>
        <w:t xml:space="preserve">s </w:t>
      </w:r>
      <w:r w:rsidR="00F62234" w:rsidRPr="003D7C3B">
        <w:rPr>
          <w:rFonts w:asciiTheme="minorHAnsi" w:hAnsiTheme="minorHAnsi" w:cstheme="minorHAnsi"/>
          <w:highlight w:val="yellow"/>
        </w:rPr>
        <w:t xml:space="preserve">variáveis </w:t>
      </w:r>
      <w:r w:rsidR="00DA6532" w:rsidRPr="003D7C3B">
        <w:rPr>
          <w:rFonts w:asciiTheme="minorHAnsi" w:hAnsiTheme="minorHAnsi" w:cstheme="minorHAnsi"/>
          <w:highlight w:val="yellow"/>
        </w:rPr>
        <w:t>nos valores das despesas comuns</w:t>
      </w:r>
      <w:r w:rsidR="004B54BD" w:rsidRPr="003D7C3B">
        <w:rPr>
          <w:rFonts w:asciiTheme="minorHAnsi" w:hAnsiTheme="minorHAnsi" w:cstheme="minorHAnsi"/>
          <w:highlight w:val="yellow"/>
        </w:rPr>
        <w:t xml:space="preserve">, </w:t>
      </w:r>
      <w:r w:rsidR="00B579BA" w:rsidRPr="003D7C3B">
        <w:rPr>
          <w:rFonts w:asciiTheme="minorHAnsi" w:hAnsiTheme="minorHAnsi" w:cstheme="minorHAnsi"/>
          <w:highlight w:val="yellow"/>
        </w:rPr>
        <w:t xml:space="preserve">totalizando sempre 100%, como, </w:t>
      </w:r>
      <w:r w:rsidR="004B54BD" w:rsidRPr="003D7C3B">
        <w:rPr>
          <w:rFonts w:asciiTheme="minorHAnsi" w:hAnsiTheme="minorHAnsi" w:cstheme="minorHAnsi"/>
          <w:highlight w:val="yellow"/>
        </w:rPr>
        <w:t xml:space="preserve">por exemplo, 60% área e 40% população. </w:t>
      </w:r>
      <w:r w:rsidR="00393FBF" w:rsidRPr="003D7C3B">
        <w:rPr>
          <w:rFonts w:asciiTheme="minorHAnsi" w:hAnsiTheme="minorHAnsi" w:cstheme="minorHAnsi"/>
          <w:highlight w:val="yellow"/>
        </w:rPr>
        <w:t xml:space="preserve">Por este método, será definido GESTOR aquele PARTÍCIPE que possuir o maior </w:t>
      </w:r>
      <w:r w:rsidR="00CB707C" w:rsidRPr="003D7C3B">
        <w:rPr>
          <w:rFonts w:asciiTheme="minorHAnsi" w:hAnsiTheme="minorHAnsi" w:cstheme="minorHAnsi"/>
          <w:highlight w:val="yellow"/>
        </w:rPr>
        <w:t xml:space="preserve">fator de representação no compartilhamento. Alternativamente, esta definição </w:t>
      </w:r>
      <w:r w:rsidR="00A06D82" w:rsidRPr="003D7C3B">
        <w:rPr>
          <w:rFonts w:asciiTheme="minorHAnsi" w:hAnsiTheme="minorHAnsi" w:cstheme="minorHAnsi"/>
          <w:highlight w:val="yellow"/>
        </w:rPr>
        <w:t>poderá ser realizada por meio de eleição</w:t>
      </w:r>
      <w:r w:rsidR="002A5B00" w:rsidRPr="003D7C3B">
        <w:rPr>
          <w:rFonts w:asciiTheme="minorHAnsi" w:hAnsiTheme="minorHAnsi" w:cstheme="minorHAnsi"/>
          <w:highlight w:val="yellow"/>
        </w:rPr>
        <w:t xml:space="preserve"> </w:t>
      </w:r>
      <w:r w:rsidR="001E1297" w:rsidRPr="003D7C3B">
        <w:rPr>
          <w:rFonts w:asciiTheme="minorHAnsi" w:hAnsiTheme="minorHAnsi" w:cstheme="minorHAnsi"/>
          <w:highlight w:val="yellow"/>
        </w:rPr>
        <w:t>com a participação dos representantes de todos os ocupantes do imóvel.</w:t>
      </w:r>
      <w:r w:rsidR="002A5B00" w:rsidRPr="003D7C3B">
        <w:rPr>
          <w:rFonts w:asciiTheme="minorHAnsi" w:hAnsiTheme="minorHAnsi" w:cstheme="minorHAnsi"/>
          <w:highlight w:val="yellow"/>
        </w:rPr>
        <w:t xml:space="preserve"> </w:t>
      </w:r>
      <w:r w:rsidR="00A06D82" w:rsidRPr="003D7C3B">
        <w:rPr>
          <w:rFonts w:asciiTheme="minorHAnsi" w:hAnsiTheme="minorHAnsi" w:cstheme="minorHAnsi"/>
          <w:highlight w:val="yellow"/>
        </w:rPr>
        <w:t xml:space="preserve"> Neste caso, será considerado </w:t>
      </w:r>
      <w:r w:rsidR="00E66745" w:rsidRPr="003D7C3B">
        <w:rPr>
          <w:rFonts w:asciiTheme="minorHAnsi" w:hAnsiTheme="minorHAnsi" w:cstheme="minorHAnsi"/>
          <w:highlight w:val="yellow"/>
        </w:rPr>
        <w:t xml:space="preserve">GESTOR </w:t>
      </w:r>
      <w:r w:rsidR="00A06D82" w:rsidRPr="003D7C3B">
        <w:rPr>
          <w:rFonts w:asciiTheme="minorHAnsi" w:hAnsiTheme="minorHAnsi" w:cstheme="minorHAnsi"/>
          <w:highlight w:val="yellow"/>
        </w:rPr>
        <w:t>aquele que obt</w:t>
      </w:r>
      <w:r w:rsidR="00C35F41" w:rsidRPr="003D7C3B">
        <w:rPr>
          <w:rFonts w:asciiTheme="minorHAnsi" w:hAnsiTheme="minorHAnsi" w:cstheme="minorHAnsi"/>
          <w:highlight w:val="yellow"/>
        </w:rPr>
        <w:t>iver</w:t>
      </w:r>
      <w:r w:rsidR="00A06D82" w:rsidRPr="003D7C3B">
        <w:rPr>
          <w:rFonts w:asciiTheme="minorHAnsi" w:hAnsiTheme="minorHAnsi" w:cstheme="minorHAnsi"/>
          <w:highlight w:val="yellow"/>
        </w:rPr>
        <w:t xml:space="preserve"> a maioria</w:t>
      </w:r>
      <w:r w:rsidR="00AE47DA" w:rsidRPr="003D7C3B">
        <w:rPr>
          <w:rFonts w:asciiTheme="minorHAnsi" w:hAnsiTheme="minorHAnsi" w:cstheme="minorHAnsi"/>
          <w:highlight w:val="yellow"/>
        </w:rPr>
        <w:t xml:space="preserve"> simples</w:t>
      </w:r>
      <w:r w:rsidR="00A06D82" w:rsidRPr="003D7C3B">
        <w:rPr>
          <w:rFonts w:asciiTheme="minorHAnsi" w:hAnsiTheme="minorHAnsi" w:cstheme="minorHAnsi"/>
          <w:highlight w:val="yellow"/>
        </w:rPr>
        <w:t xml:space="preserve"> </w:t>
      </w:r>
      <w:r w:rsidR="001C0994" w:rsidRPr="003D7C3B">
        <w:rPr>
          <w:rFonts w:asciiTheme="minorHAnsi" w:hAnsiTheme="minorHAnsi" w:cstheme="minorHAnsi"/>
          <w:highlight w:val="yellow"/>
        </w:rPr>
        <w:t>dos votos.</w:t>
      </w:r>
      <w:r w:rsidR="00A06D82" w:rsidRPr="003D7C3B">
        <w:rPr>
          <w:rFonts w:asciiTheme="minorHAnsi" w:hAnsiTheme="minorHAnsi" w:cstheme="minorHAnsi"/>
          <w:highlight w:val="yellow"/>
        </w:rPr>
        <w:t xml:space="preserve"> </w:t>
      </w:r>
      <w:r w:rsidR="00C50708" w:rsidRPr="003D7C3B">
        <w:rPr>
          <w:rFonts w:asciiTheme="minorHAnsi" w:hAnsiTheme="minorHAnsi" w:cstheme="minorHAnsi"/>
          <w:highlight w:val="yellow"/>
        </w:rPr>
        <w:t>Abaixo há duas redações para o item 5.1, devendo ser selecionada aquela correspondente ao critério de escolha adotado. A outra redação deve</w:t>
      </w:r>
      <w:r w:rsidR="002F7FB5" w:rsidRPr="003D7C3B">
        <w:rPr>
          <w:rFonts w:asciiTheme="minorHAnsi" w:hAnsiTheme="minorHAnsi" w:cstheme="minorHAnsi"/>
          <w:highlight w:val="yellow"/>
        </w:rPr>
        <w:t>rá</w:t>
      </w:r>
      <w:r w:rsidR="00C50708" w:rsidRPr="003D7C3B">
        <w:rPr>
          <w:rFonts w:asciiTheme="minorHAnsi" w:hAnsiTheme="minorHAnsi" w:cstheme="minorHAnsi"/>
          <w:highlight w:val="yellow"/>
        </w:rPr>
        <w:t xml:space="preserve"> ser excluída.</w:t>
      </w:r>
      <w:r w:rsidR="00A06D82" w:rsidRPr="003D7C3B">
        <w:rPr>
          <w:rFonts w:asciiTheme="minorHAnsi" w:hAnsiTheme="minorHAnsi" w:cstheme="minorHAnsi"/>
          <w:highlight w:val="yellow"/>
        </w:rPr>
        <w:t xml:space="preserve"> Os demais itens não sofre</w:t>
      </w:r>
      <w:r w:rsidR="008A4E9D" w:rsidRPr="003D7C3B">
        <w:rPr>
          <w:rFonts w:asciiTheme="minorHAnsi" w:hAnsiTheme="minorHAnsi" w:cstheme="minorHAnsi"/>
          <w:highlight w:val="yellow"/>
        </w:rPr>
        <w:t>rão</w:t>
      </w:r>
      <w:r w:rsidR="00A06D82" w:rsidRPr="003D7C3B">
        <w:rPr>
          <w:rFonts w:asciiTheme="minorHAnsi" w:hAnsiTheme="minorHAnsi" w:cstheme="minorHAnsi"/>
          <w:highlight w:val="yellow"/>
        </w:rPr>
        <w:t xml:space="preserve"> alteração</w:t>
      </w:r>
      <w:r w:rsidR="00AE02F3" w:rsidRPr="003D7C3B">
        <w:rPr>
          <w:rFonts w:asciiTheme="minorHAnsi" w:hAnsiTheme="minorHAnsi" w:cstheme="minorHAnsi"/>
          <w:bCs/>
          <w:highlight w:val="yellow"/>
        </w:rPr>
        <w:t xml:space="preserve">. </w:t>
      </w:r>
      <w:r w:rsidR="00A12204" w:rsidRPr="003D7C3B">
        <w:rPr>
          <w:rFonts w:asciiTheme="minorHAnsi" w:hAnsiTheme="minorHAnsi" w:cstheme="minorHAnsi"/>
          <w:b/>
          <w:bCs/>
          <w:highlight w:val="yellow"/>
        </w:rPr>
        <w:t>-</w:t>
      </w:r>
      <w:r w:rsidR="00AE02F3" w:rsidRPr="003D7C3B">
        <w:rPr>
          <w:rFonts w:asciiTheme="minorHAnsi" w:hAnsiTheme="minorHAnsi" w:cstheme="minorHAnsi"/>
          <w:b/>
          <w:bCs/>
          <w:highlight w:val="yellow"/>
        </w:rPr>
        <w:t xml:space="preserve"> Excluir</w:t>
      </w:r>
      <w:r w:rsidR="009B198D" w:rsidRPr="003D7C3B">
        <w:rPr>
          <w:rFonts w:asciiTheme="minorHAnsi" w:hAnsiTheme="minorHAnsi" w:cstheme="minorHAnsi"/>
          <w:b/>
          <w:bCs/>
          <w:highlight w:val="yellow"/>
        </w:rPr>
        <w:t xml:space="preserve"> esta</w:t>
      </w:r>
      <w:r w:rsidR="00AE02F3" w:rsidRPr="003D7C3B">
        <w:rPr>
          <w:rFonts w:asciiTheme="minorHAnsi" w:hAnsiTheme="minorHAnsi" w:cstheme="minorHAnsi"/>
          <w:b/>
          <w:bCs/>
          <w:highlight w:val="yellow"/>
        </w:rPr>
        <w:t xml:space="preserve"> nota explicativa da versão final. </w:t>
      </w:r>
    </w:p>
    <w:p w14:paraId="156BF031" w14:textId="77777777" w:rsidR="00AE02F3" w:rsidRPr="003D7C3B" w:rsidRDefault="00AE02F3" w:rsidP="001F258E">
      <w:pPr>
        <w:rPr>
          <w:rFonts w:asciiTheme="minorHAnsi" w:hAnsiTheme="minorHAnsi" w:cstheme="minorHAnsi"/>
        </w:rPr>
      </w:pPr>
    </w:p>
    <w:p w14:paraId="798E9AC7" w14:textId="63CE1AD9" w:rsidR="00AA23EC" w:rsidRPr="003D7C3B" w:rsidRDefault="00AA23EC" w:rsidP="00C03E4B">
      <w:pPr>
        <w:pStyle w:val="PargrafodaLista"/>
        <w:numPr>
          <w:ilvl w:val="1"/>
          <w:numId w:val="36"/>
        </w:numPr>
        <w:spacing w:line="360" w:lineRule="auto"/>
        <w:ind w:left="0" w:firstLine="0"/>
        <w:jc w:val="both"/>
        <w:rPr>
          <w:rFonts w:asciiTheme="minorHAnsi" w:hAnsiTheme="minorHAnsi" w:cstheme="minorHAnsi"/>
          <w:highlight w:val="green"/>
        </w:rPr>
      </w:pPr>
      <w:r w:rsidRPr="003D7C3B">
        <w:rPr>
          <w:rFonts w:asciiTheme="minorHAnsi" w:hAnsiTheme="minorHAnsi" w:cstheme="minorHAnsi"/>
          <w:highlight w:val="green"/>
        </w:rPr>
        <w:t xml:space="preserve">A gestão do presente </w:t>
      </w:r>
      <w:r w:rsidR="00AE47DA" w:rsidRPr="003D7C3B">
        <w:rPr>
          <w:rFonts w:asciiTheme="minorHAnsi" w:hAnsiTheme="minorHAnsi" w:cstheme="minorHAnsi"/>
          <w:highlight w:val="green"/>
        </w:rPr>
        <w:t>Termo de C</w:t>
      </w:r>
      <w:r w:rsidRPr="003D7C3B">
        <w:rPr>
          <w:rFonts w:asciiTheme="minorHAnsi" w:hAnsiTheme="minorHAnsi" w:cstheme="minorHAnsi"/>
          <w:highlight w:val="green"/>
        </w:rPr>
        <w:t xml:space="preserve">ompartilhamento será de responsabilidade do(a) </w:t>
      </w:r>
      <w:r w:rsidRPr="003D7C3B">
        <w:rPr>
          <w:rFonts w:asciiTheme="minorHAnsi" w:hAnsiTheme="minorHAnsi" w:cstheme="minorHAnsi"/>
          <w:b/>
          <w:bCs/>
          <w:highlight w:val="green"/>
        </w:rPr>
        <w:t>[inserir nome do GESTOR]</w:t>
      </w:r>
      <w:r w:rsidRPr="003D7C3B">
        <w:rPr>
          <w:rFonts w:asciiTheme="minorHAnsi" w:hAnsiTheme="minorHAnsi" w:cstheme="minorHAnsi"/>
          <w:highlight w:val="green"/>
        </w:rPr>
        <w:t>, definid</w:t>
      </w:r>
      <w:r w:rsidR="00F80A1F" w:rsidRPr="003D7C3B">
        <w:rPr>
          <w:rFonts w:asciiTheme="minorHAnsi" w:hAnsiTheme="minorHAnsi" w:cstheme="minorHAnsi"/>
          <w:highlight w:val="green"/>
        </w:rPr>
        <w:t>a</w:t>
      </w:r>
      <w:r w:rsidRPr="003D7C3B">
        <w:rPr>
          <w:rFonts w:asciiTheme="minorHAnsi" w:hAnsiTheme="minorHAnsi" w:cstheme="minorHAnsi"/>
          <w:highlight w:val="green"/>
        </w:rPr>
        <w:t xml:space="preserve"> por fator representação, nos termos </w:t>
      </w:r>
      <w:r w:rsidR="00886C91" w:rsidRPr="003D7C3B">
        <w:rPr>
          <w:rFonts w:asciiTheme="minorHAnsi" w:hAnsiTheme="minorHAnsi" w:cstheme="minorHAnsi"/>
          <w:highlight w:val="green"/>
        </w:rPr>
        <w:t>do art. 1</w:t>
      </w:r>
      <w:r w:rsidR="006409FA" w:rsidRPr="003D7C3B">
        <w:rPr>
          <w:rFonts w:asciiTheme="minorHAnsi" w:hAnsiTheme="minorHAnsi" w:cstheme="minorHAnsi"/>
          <w:highlight w:val="green"/>
        </w:rPr>
        <w:t>5</w:t>
      </w:r>
      <w:r w:rsidR="00886C91" w:rsidRPr="003D7C3B">
        <w:rPr>
          <w:rFonts w:asciiTheme="minorHAnsi" w:hAnsiTheme="minorHAnsi" w:cstheme="minorHAnsi"/>
          <w:highlight w:val="green"/>
        </w:rPr>
        <w:t xml:space="preserve"> da </w:t>
      </w:r>
      <w:r w:rsidRPr="003D7C3B">
        <w:rPr>
          <w:rFonts w:asciiTheme="minorHAnsi" w:hAnsiTheme="minorHAnsi" w:cstheme="minorHAnsi"/>
          <w:highlight w:val="green"/>
        </w:rPr>
        <w:t xml:space="preserve">Resolução Seplag nº </w:t>
      </w:r>
      <w:r w:rsidR="000151C7" w:rsidRPr="003D7C3B">
        <w:rPr>
          <w:rFonts w:asciiTheme="minorHAnsi" w:hAnsiTheme="minorHAnsi" w:cstheme="minorHAnsi"/>
          <w:highlight w:val="green"/>
        </w:rPr>
        <w:t>059/2024</w:t>
      </w:r>
      <w:r w:rsidRPr="003D7C3B">
        <w:rPr>
          <w:rFonts w:asciiTheme="minorHAnsi" w:hAnsiTheme="minorHAnsi" w:cstheme="minorHAnsi"/>
          <w:highlight w:val="green"/>
        </w:rPr>
        <w:t>.</w:t>
      </w:r>
    </w:p>
    <w:p w14:paraId="35045847" w14:textId="0A6CB8C8" w:rsidR="009E409E" w:rsidRPr="003D7C3B" w:rsidRDefault="009E409E" w:rsidP="0004367E">
      <w:pPr>
        <w:pStyle w:val="PargrafodaLista"/>
        <w:ind w:left="0"/>
        <w:jc w:val="both"/>
        <w:rPr>
          <w:rFonts w:asciiTheme="minorHAnsi" w:hAnsiTheme="minorHAnsi" w:cstheme="minorHAnsi"/>
          <w:b/>
          <w:bCs/>
          <w:highlight w:val="yellow"/>
        </w:rPr>
      </w:pPr>
    </w:p>
    <w:p w14:paraId="54CB56DA" w14:textId="7707E2FF" w:rsidR="00C73557" w:rsidRPr="003D7C3B" w:rsidRDefault="00C73557" w:rsidP="0004367E">
      <w:pPr>
        <w:pStyle w:val="PargrafodaLista"/>
        <w:ind w:left="0"/>
        <w:jc w:val="both"/>
        <w:rPr>
          <w:rFonts w:asciiTheme="minorHAnsi" w:hAnsiTheme="minorHAnsi" w:cstheme="minorHAnsi"/>
          <w:b/>
          <w:bCs/>
          <w:highlight w:val="yellow"/>
        </w:rPr>
      </w:pPr>
      <w:r w:rsidRPr="003D7C3B">
        <w:rPr>
          <w:rFonts w:asciiTheme="minorHAnsi" w:hAnsiTheme="minorHAnsi" w:cstheme="minorHAnsi"/>
          <w:b/>
          <w:bCs/>
          <w:highlight w:val="yellow"/>
        </w:rPr>
        <w:t xml:space="preserve">Nota explicativa </w:t>
      </w:r>
      <w:r w:rsidR="00A12204" w:rsidRPr="003D7C3B">
        <w:rPr>
          <w:rFonts w:asciiTheme="minorHAnsi" w:hAnsiTheme="minorHAnsi" w:cstheme="minorHAnsi"/>
          <w:b/>
          <w:bCs/>
          <w:highlight w:val="yellow"/>
        </w:rPr>
        <w:t>-</w:t>
      </w:r>
      <w:r w:rsidRPr="003D7C3B">
        <w:rPr>
          <w:rFonts w:asciiTheme="minorHAnsi" w:hAnsiTheme="minorHAnsi" w:cstheme="minorHAnsi"/>
          <w:b/>
          <w:bCs/>
          <w:highlight w:val="yellow"/>
        </w:rPr>
        <w:t xml:space="preserve"> Quadro </w:t>
      </w:r>
      <w:r w:rsidR="00715C03" w:rsidRPr="003D7C3B">
        <w:rPr>
          <w:rFonts w:asciiTheme="minorHAnsi" w:hAnsiTheme="minorHAnsi" w:cstheme="minorHAnsi"/>
          <w:b/>
          <w:bCs/>
          <w:highlight w:val="yellow"/>
        </w:rPr>
        <w:t>7</w:t>
      </w:r>
      <w:r w:rsidRPr="003D7C3B">
        <w:rPr>
          <w:rFonts w:asciiTheme="minorHAnsi" w:hAnsiTheme="minorHAnsi" w:cstheme="minorHAnsi"/>
          <w:b/>
          <w:bCs/>
          <w:highlight w:val="yellow"/>
        </w:rPr>
        <w:t xml:space="preserve">: </w:t>
      </w:r>
      <w:r w:rsidRPr="003D7C3B">
        <w:rPr>
          <w:rFonts w:asciiTheme="minorHAnsi" w:hAnsiTheme="minorHAnsi" w:cstheme="minorHAnsi"/>
          <w:highlight w:val="yellow"/>
        </w:rPr>
        <w:t xml:space="preserve">Preencher o quadro abaixo com o fator de representação de cada </w:t>
      </w:r>
      <w:r w:rsidR="00E74F9C" w:rsidRPr="003D7C3B">
        <w:rPr>
          <w:rFonts w:asciiTheme="minorHAnsi" w:hAnsiTheme="minorHAnsi" w:cstheme="minorHAnsi"/>
          <w:highlight w:val="yellow"/>
        </w:rPr>
        <w:t>PARTÍCIPE</w:t>
      </w:r>
      <w:r w:rsidRPr="003D7C3B">
        <w:rPr>
          <w:rFonts w:asciiTheme="minorHAnsi" w:hAnsiTheme="minorHAnsi" w:cstheme="minorHAnsi"/>
          <w:highlight w:val="yellow"/>
        </w:rPr>
        <w:t xml:space="preserve"> do imóvel compartilhado. Adicionar mais linhas ao quadro, caso necessário.</w:t>
      </w:r>
      <w:r w:rsidRPr="003D7C3B">
        <w:rPr>
          <w:rFonts w:asciiTheme="minorHAnsi" w:hAnsiTheme="minorHAnsi" w:cstheme="minorHAnsi"/>
          <w:b/>
          <w:bCs/>
          <w:highlight w:val="yellow"/>
        </w:rPr>
        <w:t xml:space="preserve"> </w:t>
      </w:r>
      <w:r w:rsidR="00A12204" w:rsidRPr="003D7C3B">
        <w:rPr>
          <w:rFonts w:asciiTheme="minorHAnsi" w:hAnsiTheme="minorHAnsi" w:cstheme="minorHAnsi"/>
          <w:b/>
          <w:bCs/>
          <w:highlight w:val="yellow"/>
        </w:rPr>
        <w:t>-</w:t>
      </w:r>
      <w:r w:rsidR="0004367E" w:rsidRPr="003D7C3B">
        <w:rPr>
          <w:rFonts w:asciiTheme="minorHAnsi" w:hAnsiTheme="minorHAnsi" w:cstheme="minorHAnsi"/>
          <w:b/>
          <w:bCs/>
          <w:highlight w:val="yellow"/>
        </w:rPr>
        <w:t xml:space="preserve"> Excluir nota explicativa da versão final. </w:t>
      </w:r>
    </w:p>
    <w:p w14:paraId="33B8613B" w14:textId="77777777" w:rsidR="0004367E" w:rsidRPr="003D7C3B" w:rsidRDefault="0004367E" w:rsidP="0004367E">
      <w:pPr>
        <w:pStyle w:val="PargrafodaLista"/>
        <w:ind w:left="0"/>
        <w:jc w:val="both"/>
        <w:rPr>
          <w:rFonts w:asciiTheme="minorHAnsi" w:hAnsiTheme="minorHAnsi" w:cstheme="minorHAnsi"/>
          <w:b/>
          <w:bCs/>
          <w:highlight w:val="yellow"/>
        </w:rPr>
      </w:pPr>
    </w:p>
    <w:p w14:paraId="3CC8D5C6" w14:textId="781BC4C9" w:rsidR="00A66818" w:rsidRPr="003D7C3B" w:rsidRDefault="00A66818" w:rsidP="00CD730B">
      <w:pPr>
        <w:pStyle w:val="PargrafodaLista"/>
        <w:spacing w:after="240"/>
        <w:ind w:left="0"/>
        <w:jc w:val="center"/>
        <w:rPr>
          <w:rFonts w:asciiTheme="minorHAnsi" w:hAnsiTheme="minorHAnsi" w:cstheme="minorHAnsi"/>
          <w:highlight w:val="green"/>
        </w:rPr>
      </w:pPr>
      <w:r w:rsidRPr="003D7C3B">
        <w:rPr>
          <w:rFonts w:asciiTheme="minorHAnsi" w:hAnsiTheme="minorHAnsi" w:cstheme="minorHAnsi"/>
          <w:highlight w:val="green"/>
        </w:rPr>
        <w:t xml:space="preserve">Quadro </w:t>
      </w:r>
      <w:r w:rsidR="00715C03" w:rsidRPr="003D7C3B">
        <w:rPr>
          <w:rFonts w:asciiTheme="minorHAnsi" w:hAnsiTheme="minorHAnsi" w:cstheme="minorHAnsi"/>
          <w:highlight w:val="green"/>
        </w:rPr>
        <w:t>7</w:t>
      </w:r>
      <w:r w:rsidRPr="003D7C3B">
        <w:rPr>
          <w:rFonts w:asciiTheme="minorHAnsi" w:hAnsiTheme="minorHAnsi" w:cstheme="minorHAnsi"/>
          <w:highlight w:val="green"/>
        </w:rPr>
        <w:t xml:space="preserve"> </w:t>
      </w:r>
      <w:r w:rsidR="00A12204" w:rsidRPr="003D7C3B">
        <w:rPr>
          <w:rFonts w:asciiTheme="minorHAnsi" w:hAnsiTheme="minorHAnsi" w:cstheme="minorHAnsi"/>
          <w:highlight w:val="green"/>
        </w:rPr>
        <w:t>-</w:t>
      </w:r>
      <w:r w:rsidRPr="003D7C3B">
        <w:rPr>
          <w:rFonts w:asciiTheme="minorHAnsi" w:hAnsiTheme="minorHAnsi" w:cstheme="minorHAnsi"/>
          <w:highlight w:val="green"/>
        </w:rPr>
        <w:t xml:space="preserve"> Fat</w:t>
      </w:r>
      <w:r w:rsidR="00D21660" w:rsidRPr="003D7C3B">
        <w:rPr>
          <w:rFonts w:asciiTheme="minorHAnsi" w:hAnsiTheme="minorHAnsi" w:cstheme="minorHAnsi"/>
          <w:highlight w:val="green"/>
        </w:rPr>
        <w:t>or de representação na ocupação do imóvel</w:t>
      </w:r>
    </w:p>
    <w:tbl>
      <w:tblPr>
        <w:tblStyle w:val="Tabelacomgrade"/>
        <w:tblW w:w="0" w:type="auto"/>
        <w:jc w:val="center"/>
        <w:tblLook w:val="04A0" w:firstRow="1" w:lastRow="0" w:firstColumn="1" w:lastColumn="0" w:noHBand="0" w:noVBand="1"/>
      </w:tblPr>
      <w:tblGrid>
        <w:gridCol w:w="3539"/>
        <w:gridCol w:w="3119"/>
      </w:tblGrid>
      <w:tr w:rsidR="00D21660" w:rsidRPr="003D7C3B" w14:paraId="240A12B6" w14:textId="77777777" w:rsidTr="001F258E">
        <w:trPr>
          <w:jc w:val="center"/>
        </w:trPr>
        <w:tc>
          <w:tcPr>
            <w:tcW w:w="3539" w:type="dxa"/>
            <w:shd w:val="clear" w:color="auto" w:fill="E7E6E6" w:themeFill="background2"/>
            <w:vAlign w:val="center"/>
          </w:tcPr>
          <w:p w14:paraId="6F3164AE" w14:textId="6C5C3575" w:rsidR="00D21660" w:rsidRPr="003D7C3B" w:rsidRDefault="00E74F9C" w:rsidP="00D21660">
            <w:pPr>
              <w:widowControl w:val="0"/>
              <w:suppressAutoHyphens/>
              <w:jc w:val="center"/>
              <w:rPr>
                <w:rFonts w:asciiTheme="minorHAnsi" w:hAnsiTheme="minorHAnsi" w:cstheme="minorHAnsi"/>
                <w:b/>
                <w:sz w:val="16"/>
                <w:szCs w:val="16"/>
                <w:highlight w:val="green"/>
              </w:rPr>
            </w:pPr>
            <w:r w:rsidRPr="003D7C3B">
              <w:rPr>
                <w:rFonts w:asciiTheme="minorHAnsi" w:hAnsiTheme="minorHAnsi" w:cstheme="minorHAnsi"/>
                <w:b/>
                <w:sz w:val="16"/>
                <w:szCs w:val="16"/>
                <w:highlight w:val="green"/>
              </w:rPr>
              <w:t>PARTÍCIPE</w:t>
            </w:r>
          </w:p>
        </w:tc>
        <w:tc>
          <w:tcPr>
            <w:tcW w:w="3119" w:type="dxa"/>
            <w:shd w:val="clear" w:color="auto" w:fill="E7E6E6" w:themeFill="background2"/>
            <w:vAlign w:val="center"/>
          </w:tcPr>
          <w:p w14:paraId="54F05C19" w14:textId="20B8DAB2" w:rsidR="00D21660" w:rsidRPr="003D7C3B" w:rsidRDefault="001A2B60" w:rsidP="00D21660">
            <w:pPr>
              <w:widowControl w:val="0"/>
              <w:suppressAutoHyphens/>
              <w:jc w:val="center"/>
              <w:rPr>
                <w:rFonts w:asciiTheme="minorHAnsi" w:hAnsiTheme="minorHAnsi" w:cstheme="minorHAnsi"/>
                <w:b/>
                <w:sz w:val="16"/>
                <w:szCs w:val="16"/>
                <w:highlight w:val="green"/>
              </w:rPr>
            </w:pPr>
            <w:r w:rsidRPr="003D7C3B">
              <w:rPr>
                <w:rFonts w:asciiTheme="minorHAnsi" w:hAnsiTheme="minorHAnsi" w:cstheme="minorHAnsi"/>
                <w:b/>
                <w:sz w:val="16"/>
                <w:szCs w:val="16"/>
                <w:highlight w:val="green"/>
              </w:rPr>
              <w:t>FATOR DE REPRESENTAÇÃO (%)</w:t>
            </w:r>
          </w:p>
        </w:tc>
      </w:tr>
      <w:tr w:rsidR="00D21660" w:rsidRPr="003D7C3B" w14:paraId="5B955984" w14:textId="77777777" w:rsidTr="008009BA">
        <w:trPr>
          <w:jc w:val="center"/>
        </w:trPr>
        <w:tc>
          <w:tcPr>
            <w:tcW w:w="3539" w:type="dxa"/>
          </w:tcPr>
          <w:p w14:paraId="317C8B9D" w14:textId="287BBF85" w:rsidR="00D21660" w:rsidRPr="003D7C3B" w:rsidRDefault="00D21660">
            <w:pPr>
              <w:widowControl w:val="0"/>
              <w:suppressAutoHyphens/>
              <w:spacing w:line="276" w:lineRule="auto"/>
              <w:jc w:val="center"/>
              <w:rPr>
                <w:rFonts w:asciiTheme="minorHAnsi" w:hAnsiTheme="minorHAnsi" w:cstheme="minorHAnsi"/>
                <w:sz w:val="16"/>
                <w:szCs w:val="16"/>
                <w:highlight w:val="green"/>
              </w:rPr>
            </w:pPr>
            <w:r w:rsidRPr="003D7C3B">
              <w:rPr>
                <w:rFonts w:asciiTheme="minorHAnsi" w:hAnsiTheme="minorHAnsi" w:cstheme="minorHAnsi"/>
                <w:b/>
                <w:bCs/>
                <w:sz w:val="16"/>
                <w:szCs w:val="16"/>
                <w:highlight w:val="green"/>
              </w:rPr>
              <w:t xml:space="preserve">[Inserir nome do </w:t>
            </w:r>
            <w:r w:rsidR="00E74F9C" w:rsidRPr="003D7C3B">
              <w:rPr>
                <w:rFonts w:asciiTheme="minorHAnsi" w:hAnsiTheme="minorHAnsi" w:cstheme="minorHAnsi"/>
                <w:b/>
                <w:bCs/>
                <w:sz w:val="16"/>
                <w:szCs w:val="16"/>
                <w:highlight w:val="green"/>
              </w:rPr>
              <w:t>PARTÍCIPE</w:t>
            </w:r>
            <w:r w:rsidRPr="003D7C3B">
              <w:rPr>
                <w:rFonts w:asciiTheme="minorHAnsi" w:hAnsiTheme="minorHAnsi" w:cstheme="minorHAnsi"/>
                <w:b/>
                <w:bCs/>
                <w:sz w:val="16"/>
                <w:szCs w:val="16"/>
                <w:highlight w:val="green"/>
              </w:rPr>
              <w:t>]</w:t>
            </w:r>
          </w:p>
        </w:tc>
        <w:tc>
          <w:tcPr>
            <w:tcW w:w="3119" w:type="dxa"/>
          </w:tcPr>
          <w:p w14:paraId="1204C20E" w14:textId="4297D392" w:rsidR="00D21660" w:rsidRPr="003D7C3B" w:rsidRDefault="008009BA">
            <w:pPr>
              <w:widowControl w:val="0"/>
              <w:suppressAutoHyphens/>
              <w:spacing w:line="276" w:lineRule="auto"/>
              <w:jc w:val="center"/>
              <w:rPr>
                <w:rFonts w:asciiTheme="minorHAnsi" w:hAnsiTheme="minorHAnsi" w:cstheme="minorHAnsi"/>
                <w:b/>
                <w:bCs/>
                <w:sz w:val="16"/>
                <w:szCs w:val="16"/>
                <w:highlight w:val="green"/>
              </w:rPr>
            </w:pPr>
            <w:r w:rsidRPr="003D7C3B">
              <w:rPr>
                <w:rFonts w:asciiTheme="minorHAnsi" w:hAnsiTheme="minorHAnsi" w:cstheme="minorHAnsi"/>
                <w:b/>
                <w:bCs/>
                <w:sz w:val="16"/>
                <w:szCs w:val="16"/>
                <w:highlight w:val="green"/>
              </w:rPr>
              <w:t>[inserir fator de representação]</w:t>
            </w:r>
          </w:p>
        </w:tc>
      </w:tr>
      <w:tr w:rsidR="008009BA" w:rsidRPr="003D7C3B" w14:paraId="6A535FB6" w14:textId="77777777" w:rsidTr="008009BA">
        <w:trPr>
          <w:jc w:val="center"/>
        </w:trPr>
        <w:tc>
          <w:tcPr>
            <w:tcW w:w="3539" w:type="dxa"/>
          </w:tcPr>
          <w:p w14:paraId="0B981345" w14:textId="2E6F0817" w:rsidR="008009BA" w:rsidRPr="003D7C3B" w:rsidRDefault="008009BA" w:rsidP="008009BA">
            <w:pPr>
              <w:widowControl w:val="0"/>
              <w:suppressAutoHyphens/>
              <w:spacing w:line="276" w:lineRule="auto"/>
              <w:jc w:val="center"/>
              <w:rPr>
                <w:rFonts w:asciiTheme="minorHAnsi" w:hAnsiTheme="minorHAnsi" w:cstheme="minorHAnsi"/>
                <w:sz w:val="16"/>
                <w:szCs w:val="16"/>
                <w:highlight w:val="green"/>
              </w:rPr>
            </w:pPr>
            <w:r w:rsidRPr="003D7C3B">
              <w:rPr>
                <w:rFonts w:asciiTheme="minorHAnsi" w:hAnsiTheme="minorHAnsi" w:cstheme="minorHAnsi"/>
                <w:b/>
                <w:bCs/>
                <w:sz w:val="16"/>
                <w:szCs w:val="16"/>
                <w:highlight w:val="green"/>
              </w:rPr>
              <w:t xml:space="preserve">[inserir nome do </w:t>
            </w:r>
            <w:r w:rsidR="00E74F9C" w:rsidRPr="003D7C3B">
              <w:rPr>
                <w:rFonts w:asciiTheme="minorHAnsi" w:hAnsiTheme="minorHAnsi" w:cstheme="minorHAnsi"/>
                <w:b/>
                <w:bCs/>
                <w:sz w:val="16"/>
                <w:szCs w:val="16"/>
                <w:highlight w:val="green"/>
              </w:rPr>
              <w:t>PARTÍCIPE</w:t>
            </w:r>
            <w:r w:rsidRPr="003D7C3B">
              <w:rPr>
                <w:rFonts w:asciiTheme="minorHAnsi" w:hAnsiTheme="minorHAnsi" w:cstheme="minorHAnsi"/>
                <w:b/>
                <w:bCs/>
                <w:sz w:val="16"/>
                <w:szCs w:val="16"/>
                <w:highlight w:val="green"/>
              </w:rPr>
              <w:t>]</w:t>
            </w:r>
          </w:p>
        </w:tc>
        <w:tc>
          <w:tcPr>
            <w:tcW w:w="3119" w:type="dxa"/>
          </w:tcPr>
          <w:p w14:paraId="6427EA46" w14:textId="4F76DAF3" w:rsidR="008009BA" w:rsidRPr="003D7C3B" w:rsidRDefault="008009BA" w:rsidP="008009BA">
            <w:pPr>
              <w:widowControl w:val="0"/>
              <w:suppressAutoHyphens/>
              <w:spacing w:line="276" w:lineRule="auto"/>
              <w:jc w:val="center"/>
              <w:rPr>
                <w:rFonts w:asciiTheme="minorHAnsi" w:hAnsiTheme="minorHAnsi" w:cstheme="minorHAnsi"/>
                <w:sz w:val="16"/>
                <w:szCs w:val="16"/>
                <w:highlight w:val="green"/>
              </w:rPr>
            </w:pPr>
            <w:r w:rsidRPr="003D7C3B">
              <w:rPr>
                <w:rFonts w:asciiTheme="minorHAnsi" w:hAnsiTheme="minorHAnsi" w:cstheme="minorHAnsi"/>
                <w:b/>
                <w:bCs/>
                <w:sz w:val="16"/>
                <w:szCs w:val="16"/>
                <w:highlight w:val="green"/>
              </w:rPr>
              <w:t>[inserir fator de representação]</w:t>
            </w:r>
          </w:p>
        </w:tc>
      </w:tr>
      <w:tr w:rsidR="008009BA" w:rsidRPr="003D7C3B" w14:paraId="730DD362" w14:textId="77777777" w:rsidTr="008009BA">
        <w:trPr>
          <w:jc w:val="center"/>
        </w:trPr>
        <w:tc>
          <w:tcPr>
            <w:tcW w:w="3539" w:type="dxa"/>
          </w:tcPr>
          <w:p w14:paraId="1B8BB29E" w14:textId="74962BBA" w:rsidR="008009BA" w:rsidRPr="003D7C3B" w:rsidRDefault="008009BA" w:rsidP="008009BA">
            <w:pPr>
              <w:widowControl w:val="0"/>
              <w:suppressAutoHyphens/>
              <w:spacing w:line="276" w:lineRule="auto"/>
              <w:jc w:val="center"/>
              <w:rPr>
                <w:rFonts w:asciiTheme="minorHAnsi" w:hAnsiTheme="minorHAnsi" w:cstheme="minorHAnsi"/>
                <w:sz w:val="16"/>
                <w:szCs w:val="16"/>
                <w:highlight w:val="green"/>
              </w:rPr>
            </w:pPr>
            <w:r w:rsidRPr="003D7C3B">
              <w:rPr>
                <w:rFonts w:asciiTheme="minorHAnsi" w:hAnsiTheme="minorHAnsi" w:cstheme="minorHAnsi"/>
                <w:b/>
                <w:bCs/>
                <w:sz w:val="16"/>
                <w:szCs w:val="16"/>
                <w:highlight w:val="green"/>
              </w:rPr>
              <w:t xml:space="preserve">[Inserir nome do </w:t>
            </w:r>
            <w:r w:rsidR="00E74F9C" w:rsidRPr="003D7C3B">
              <w:rPr>
                <w:rFonts w:asciiTheme="minorHAnsi" w:hAnsiTheme="minorHAnsi" w:cstheme="minorHAnsi"/>
                <w:b/>
                <w:bCs/>
                <w:sz w:val="16"/>
                <w:szCs w:val="16"/>
                <w:highlight w:val="green"/>
              </w:rPr>
              <w:t>PARTÍCIPE</w:t>
            </w:r>
            <w:r w:rsidRPr="003D7C3B">
              <w:rPr>
                <w:rFonts w:asciiTheme="minorHAnsi" w:hAnsiTheme="minorHAnsi" w:cstheme="minorHAnsi"/>
                <w:b/>
                <w:bCs/>
                <w:sz w:val="16"/>
                <w:szCs w:val="16"/>
                <w:highlight w:val="green"/>
              </w:rPr>
              <w:t>]</w:t>
            </w:r>
          </w:p>
        </w:tc>
        <w:tc>
          <w:tcPr>
            <w:tcW w:w="3119" w:type="dxa"/>
          </w:tcPr>
          <w:p w14:paraId="595027A5" w14:textId="68415EF3" w:rsidR="008009BA" w:rsidRPr="003D7C3B" w:rsidRDefault="008009BA" w:rsidP="008009BA">
            <w:pPr>
              <w:widowControl w:val="0"/>
              <w:suppressAutoHyphens/>
              <w:spacing w:line="276" w:lineRule="auto"/>
              <w:jc w:val="center"/>
              <w:rPr>
                <w:rFonts w:asciiTheme="minorHAnsi" w:hAnsiTheme="minorHAnsi" w:cstheme="minorHAnsi"/>
                <w:sz w:val="16"/>
                <w:szCs w:val="16"/>
              </w:rPr>
            </w:pPr>
            <w:r w:rsidRPr="003D7C3B">
              <w:rPr>
                <w:rFonts w:asciiTheme="minorHAnsi" w:hAnsiTheme="minorHAnsi" w:cstheme="minorHAnsi"/>
                <w:b/>
                <w:bCs/>
                <w:sz w:val="16"/>
                <w:szCs w:val="16"/>
                <w:highlight w:val="green"/>
              </w:rPr>
              <w:t>[inserir fator de representação]</w:t>
            </w:r>
          </w:p>
        </w:tc>
      </w:tr>
    </w:tbl>
    <w:p w14:paraId="31B8CC25" w14:textId="77777777" w:rsidR="00947508" w:rsidRPr="003D7C3B" w:rsidRDefault="00947508" w:rsidP="00947508">
      <w:pPr>
        <w:pStyle w:val="PargrafodaLista"/>
        <w:spacing w:line="360" w:lineRule="auto"/>
        <w:ind w:left="0"/>
        <w:jc w:val="center"/>
        <w:rPr>
          <w:rFonts w:asciiTheme="minorHAnsi" w:hAnsiTheme="minorHAnsi" w:cstheme="minorHAnsi"/>
          <w:b/>
          <w:bCs/>
        </w:rPr>
      </w:pPr>
    </w:p>
    <w:p w14:paraId="4932A566" w14:textId="6D24A41D" w:rsidR="00D21660" w:rsidRPr="003D7C3B" w:rsidRDefault="00947508" w:rsidP="00947508">
      <w:pPr>
        <w:pStyle w:val="PargrafodaLista"/>
        <w:spacing w:line="360" w:lineRule="auto"/>
        <w:ind w:left="0"/>
        <w:jc w:val="center"/>
        <w:rPr>
          <w:rFonts w:asciiTheme="minorHAnsi" w:hAnsiTheme="minorHAnsi" w:cstheme="minorHAnsi"/>
          <w:b/>
          <w:bCs/>
        </w:rPr>
      </w:pPr>
      <w:r w:rsidRPr="003D7C3B">
        <w:rPr>
          <w:rFonts w:asciiTheme="minorHAnsi" w:hAnsiTheme="minorHAnsi" w:cstheme="minorHAnsi"/>
          <w:b/>
          <w:bCs/>
          <w:highlight w:val="green"/>
        </w:rPr>
        <w:t>OU</w:t>
      </w:r>
    </w:p>
    <w:p w14:paraId="16F42220" w14:textId="77777777" w:rsidR="00CA7B06" w:rsidRPr="003D7C3B" w:rsidRDefault="00CA7B06" w:rsidP="00CA7B06">
      <w:pPr>
        <w:pStyle w:val="PargrafodaLista"/>
        <w:spacing w:line="360" w:lineRule="auto"/>
        <w:ind w:left="0"/>
        <w:jc w:val="both"/>
        <w:rPr>
          <w:rFonts w:asciiTheme="minorHAnsi" w:hAnsiTheme="minorHAnsi" w:cstheme="minorHAnsi"/>
          <w:b/>
          <w:bCs/>
        </w:rPr>
      </w:pPr>
    </w:p>
    <w:p w14:paraId="3897A3D7" w14:textId="74E8E499" w:rsidR="007B51AE" w:rsidRPr="003D7C3B" w:rsidRDefault="00CA7B06" w:rsidP="00CA7B06">
      <w:pPr>
        <w:pStyle w:val="PargrafodaLista"/>
        <w:spacing w:line="360" w:lineRule="auto"/>
        <w:ind w:left="0"/>
        <w:jc w:val="both"/>
        <w:rPr>
          <w:rFonts w:asciiTheme="minorHAnsi" w:hAnsiTheme="minorHAnsi" w:cstheme="minorHAnsi"/>
          <w:highlight w:val="green"/>
        </w:rPr>
      </w:pPr>
      <w:r w:rsidRPr="003D7C3B">
        <w:rPr>
          <w:rFonts w:asciiTheme="minorHAnsi" w:hAnsiTheme="minorHAnsi" w:cstheme="minorHAnsi"/>
          <w:highlight w:val="green"/>
        </w:rPr>
        <w:t>5.1.</w:t>
      </w:r>
      <w:r w:rsidRPr="003D7C3B">
        <w:rPr>
          <w:rFonts w:asciiTheme="minorHAnsi" w:hAnsiTheme="minorHAnsi" w:cstheme="minorHAnsi"/>
          <w:b/>
          <w:bCs/>
          <w:highlight w:val="green"/>
        </w:rPr>
        <w:t xml:space="preserve"> </w:t>
      </w:r>
      <w:r w:rsidR="007B51AE" w:rsidRPr="003D7C3B">
        <w:rPr>
          <w:rFonts w:asciiTheme="minorHAnsi" w:hAnsiTheme="minorHAnsi" w:cstheme="minorHAnsi"/>
          <w:highlight w:val="green"/>
        </w:rPr>
        <w:t xml:space="preserve">A gestão do presente </w:t>
      </w:r>
      <w:r w:rsidR="00AE47DA" w:rsidRPr="003D7C3B">
        <w:rPr>
          <w:rFonts w:asciiTheme="minorHAnsi" w:hAnsiTheme="minorHAnsi" w:cstheme="minorHAnsi"/>
          <w:highlight w:val="green"/>
        </w:rPr>
        <w:t>Termo de C</w:t>
      </w:r>
      <w:r w:rsidR="007B51AE" w:rsidRPr="003D7C3B">
        <w:rPr>
          <w:rFonts w:asciiTheme="minorHAnsi" w:hAnsiTheme="minorHAnsi" w:cstheme="minorHAnsi"/>
          <w:highlight w:val="green"/>
        </w:rPr>
        <w:t xml:space="preserve">ompartilhamento será de responsabilidade do(a) </w:t>
      </w:r>
      <w:r w:rsidR="007B51AE" w:rsidRPr="003D7C3B">
        <w:rPr>
          <w:rFonts w:asciiTheme="minorHAnsi" w:hAnsiTheme="minorHAnsi" w:cstheme="minorHAnsi"/>
          <w:b/>
          <w:highlight w:val="green"/>
        </w:rPr>
        <w:t>[inserir nome do GESTOR]</w:t>
      </w:r>
      <w:r w:rsidR="007B51AE" w:rsidRPr="003D7C3B">
        <w:rPr>
          <w:rFonts w:asciiTheme="minorHAnsi" w:hAnsiTheme="minorHAnsi" w:cstheme="minorHAnsi"/>
          <w:highlight w:val="green"/>
        </w:rPr>
        <w:t xml:space="preserve">, </w:t>
      </w:r>
      <w:r w:rsidR="003811DF" w:rsidRPr="003D7C3B">
        <w:rPr>
          <w:rFonts w:asciiTheme="minorHAnsi" w:hAnsiTheme="minorHAnsi" w:cstheme="minorHAnsi"/>
          <w:highlight w:val="green"/>
        </w:rPr>
        <w:t>estabelecida</w:t>
      </w:r>
      <w:r w:rsidR="007B51AE" w:rsidRPr="003D7C3B">
        <w:rPr>
          <w:rFonts w:asciiTheme="minorHAnsi" w:hAnsiTheme="minorHAnsi" w:cstheme="minorHAnsi"/>
          <w:highlight w:val="green"/>
        </w:rPr>
        <w:t xml:space="preserve"> por meio de e</w:t>
      </w:r>
      <w:r w:rsidR="003811DF" w:rsidRPr="003D7C3B">
        <w:rPr>
          <w:rFonts w:asciiTheme="minorHAnsi" w:hAnsiTheme="minorHAnsi" w:cstheme="minorHAnsi"/>
          <w:highlight w:val="green"/>
        </w:rPr>
        <w:t xml:space="preserve">leição realizada em </w:t>
      </w:r>
      <w:r w:rsidR="003811DF" w:rsidRPr="003D7C3B">
        <w:rPr>
          <w:rFonts w:asciiTheme="minorHAnsi" w:hAnsiTheme="minorHAnsi" w:cstheme="minorHAnsi"/>
          <w:b/>
          <w:bCs/>
          <w:highlight w:val="green"/>
        </w:rPr>
        <w:t>[inserir dia]</w:t>
      </w:r>
      <w:r w:rsidR="003811DF" w:rsidRPr="003D7C3B">
        <w:rPr>
          <w:rFonts w:asciiTheme="minorHAnsi" w:hAnsiTheme="minorHAnsi" w:cstheme="minorHAnsi"/>
          <w:highlight w:val="green"/>
        </w:rPr>
        <w:t xml:space="preserve"> de </w:t>
      </w:r>
      <w:r w:rsidR="003811DF" w:rsidRPr="003D7C3B">
        <w:rPr>
          <w:rFonts w:asciiTheme="minorHAnsi" w:hAnsiTheme="minorHAnsi" w:cstheme="minorHAnsi"/>
          <w:b/>
          <w:bCs/>
          <w:highlight w:val="green"/>
        </w:rPr>
        <w:t>[inserir mês]</w:t>
      </w:r>
      <w:r w:rsidR="003811DF" w:rsidRPr="003D7C3B">
        <w:rPr>
          <w:rFonts w:asciiTheme="minorHAnsi" w:hAnsiTheme="minorHAnsi" w:cstheme="minorHAnsi"/>
          <w:highlight w:val="green"/>
        </w:rPr>
        <w:t xml:space="preserve"> de </w:t>
      </w:r>
      <w:r w:rsidR="003811DF" w:rsidRPr="003D7C3B">
        <w:rPr>
          <w:rFonts w:asciiTheme="minorHAnsi" w:hAnsiTheme="minorHAnsi" w:cstheme="minorHAnsi"/>
          <w:b/>
          <w:bCs/>
          <w:highlight w:val="green"/>
        </w:rPr>
        <w:t>[inserir ano]</w:t>
      </w:r>
      <w:r w:rsidR="00AD198C" w:rsidRPr="003D7C3B">
        <w:rPr>
          <w:rFonts w:asciiTheme="minorHAnsi" w:hAnsiTheme="minorHAnsi" w:cstheme="minorHAnsi"/>
          <w:highlight w:val="green"/>
        </w:rPr>
        <w:t xml:space="preserve">, </w:t>
      </w:r>
      <w:r w:rsidR="007B51AE" w:rsidRPr="003D7C3B">
        <w:rPr>
          <w:rFonts w:asciiTheme="minorHAnsi" w:hAnsiTheme="minorHAnsi" w:cstheme="minorHAnsi"/>
          <w:highlight w:val="green"/>
        </w:rPr>
        <w:t xml:space="preserve">nos termos </w:t>
      </w:r>
      <w:r w:rsidR="007B51AE" w:rsidRPr="003D7C3B">
        <w:rPr>
          <w:rFonts w:asciiTheme="minorHAnsi" w:hAnsiTheme="minorHAnsi" w:cstheme="minorHAnsi"/>
          <w:bCs/>
          <w:highlight w:val="green"/>
        </w:rPr>
        <w:t>do art. 1</w:t>
      </w:r>
      <w:r w:rsidR="006409FA" w:rsidRPr="003D7C3B">
        <w:rPr>
          <w:rFonts w:asciiTheme="minorHAnsi" w:hAnsiTheme="minorHAnsi" w:cstheme="minorHAnsi"/>
          <w:bCs/>
          <w:highlight w:val="green"/>
        </w:rPr>
        <w:t>5</w:t>
      </w:r>
      <w:r w:rsidR="007B51AE" w:rsidRPr="003D7C3B">
        <w:rPr>
          <w:rFonts w:asciiTheme="minorHAnsi" w:hAnsiTheme="minorHAnsi" w:cstheme="minorHAnsi"/>
          <w:bCs/>
          <w:highlight w:val="green"/>
        </w:rPr>
        <w:t xml:space="preserve"> da Resolução Seplag nº </w:t>
      </w:r>
      <w:r w:rsidR="006E27DE" w:rsidRPr="003D7C3B">
        <w:rPr>
          <w:rFonts w:asciiTheme="minorHAnsi" w:hAnsiTheme="minorHAnsi" w:cstheme="minorHAnsi"/>
          <w:bCs/>
          <w:highlight w:val="green"/>
        </w:rPr>
        <w:t>059/2024</w:t>
      </w:r>
      <w:r w:rsidR="007B51AE" w:rsidRPr="003D7C3B">
        <w:rPr>
          <w:rFonts w:asciiTheme="minorHAnsi" w:hAnsiTheme="minorHAnsi" w:cstheme="minorHAnsi"/>
          <w:highlight w:val="green"/>
        </w:rPr>
        <w:t>.</w:t>
      </w:r>
    </w:p>
    <w:p w14:paraId="5A484DD0" w14:textId="2C79FB37" w:rsidR="00DD0528" w:rsidRPr="003D7C3B" w:rsidRDefault="00AD198C" w:rsidP="0021301A">
      <w:pPr>
        <w:pStyle w:val="PargrafodaLista"/>
        <w:numPr>
          <w:ilvl w:val="1"/>
          <w:numId w:val="36"/>
        </w:numPr>
        <w:spacing w:line="360" w:lineRule="auto"/>
        <w:ind w:left="0" w:firstLine="0"/>
        <w:jc w:val="both"/>
        <w:rPr>
          <w:rFonts w:asciiTheme="minorHAnsi" w:hAnsiTheme="minorHAnsi" w:cstheme="minorHAnsi"/>
        </w:rPr>
      </w:pPr>
      <w:r w:rsidRPr="003D7C3B">
        <w:rPr>
          <w:rFonts w:asciiTheme="minorHAnsi" w:hAnsiTheme="minorHAnsi" w:cstheme="minorHAnsi"/>
        </w:rPr>
        <w:t xml:space="preserve">Quando houver a necessidade de alteração do GESTOR, um novo TERMO DE COMPARTILHAMENTO deverá ser formalizado e encaminhado à </w:t>
      </w:r>
      <w:r w:rsidR="003C5E78" w:rsidRPr="003D7C3B">
        <w:rPr>
          <w:rFonts w:asciiTheme="minorHAnsi" w:hAnsiTheme="minorHAnsi" w:cstheme="minorHAnsi"/>
        </w:rPr>
        <w:t>Superintendência</w:t>
      </w:r>
      <w:r w:rsidRPr="003D7C3B">
        <w:rPr>
          <w:rFonts w:asciiTheme="minorHAnsi" w:hAnsiTheme="minorHAnsi" w:cstheme="minorHAnsi"/>
        </w:rPr>
        <w:t xml:space="preserve"> Central de Imóveis (</w:t>
      </w:r>
      <w:r w:rsidR="005869E2" w:rsidRPr="003D7C3B">
        <w:rPr>
          <w:rFonts w:asciiTheme="minorHAnsi" w:hAnsiTheme="minorHAnsi" w:cstheme="minorHAnsi"/>
        </w:rPr>
        <w:t>SCI</w:t>
      </w:r>
      <w:r w:rsidRPr="003D7C3B">
        <w:rPr>
          <w:rFonts w:asciiTheme="minorHAnsi" w:hAnsiTheme="minorHAnsi" w:cstheme="minorHAnsi"/>
        </w:rPr>
        <w:t xml:space="preserve">) para conhecimento. </w:t>
      </w:r>
    </w:p>
    <w:p w14:paraId="2AD92A57" w14:textId="347B7F27" w:rsidR="00C66753" w:rsidRPr="003D7C3B" w:rsidRDefault="7B6F1026" w:rsidP="00CA7B06">
      <w:pPr>
        <w:pStyle w:val="PargrafodaLista"/>
        <w:numPr>
          <w:ilvl w:val="0"/>
          <w:numId w:val="36"/>
        </w:numPr>
        <w:spacing w:line="360" w:lineRule="auto"/>
        <w:rPr>
          <w:rFonts w:asciiTheme="minorHAnsi" w:hAnsiTheme="minorHAnsi" w:cstheme="minorHAnsi"/>
          <w:b/>
          <w:bCs/>
        </w:rPr>
      </w:pPr>
      <w:r w:rsidRPr="003D7C3B">
        <w:rPr>
          <w:rFonts w:asciiTheme="minorHAnsi" w:hAnsiTheme="minorHAnsi" w:cstheme="minorHAnsi"/>
          <w:b/>
          <w:bCs/>
        </w:rPr>
        <w:t xml:space="preserve">CLÁUSULA SEXTA </w:t>
      </w:r>
      <w:r w:rsidR="00A12204" w:rsidRPr="003D7C3B">
        <w:rPr>
          <w:rFonts w:asciiTheme="minorHAnsi" w:hAnsiTheme="minorHAnsi" w:cstheme="minorHAnsi"/>
          <w:b/>
          <w:bCs/>
        </w:rPr>
        <w:t>-</w:t>
      </w:r>
      <w:r w:rsidRPr="003D7C3B">
        <w:rPr>
          <w:rFonts w:asciiTheme="minorHAnsi" w:hAnsiTheme="minorHAnsi" w:cstheme="minorHAnsi"/>
          <w:b/>
          <w:bCs/>
        </w:rPr>
        <w:t xml:space="preserve"> DO RATEIO DE DESPESAS</w:t>
      </w:r>
    </w:p>
    <w:p w14:paraId="5260CAC5" w14:textId="2596C5C2" w:rsidR="00C9720B" w:rsidRPr="003D7C3B" w:rsidRDefault="006709E4" w:rsidP="00945CC4">
      <w:pPr>
        <w:jc w:val="both"/>
        <w:rPr>
          <w:rFonts w:asciiTheme="minorHAnsi" w:hAnsiTheme="minorHAnsi" w:cstheme="minorHAnsi"/>
          <w:b/>
          <w:bCs/>
          <w:highlight w:val="yellow"/>
        </w:rPr>
      </w:pPr>
      <w:r w:rsidRPr="003D7C3B">
        <w:rPr>
          <w:rFonts w:asciiTheme="minorHAnsi" w:hAnsiTheme="minorHAnsi" w:cstheme="minorHAnsi"/>
          <w:b/>
          <w:bCs/>
          <w:highlight w:val="yellow"/>
        </w:rPr>
        <w:t xml:space="preserve">Nota explicativa - Cláusula </w:t>
      </w:r>
      <w:r w:rsidR="00AC7481" w:rsidRPr="003D7C3B">
        <w:rPr>
          <w:rFonts w:asciiTheme="minorHAnsi" w:hAnsiTheme="minorHAnsi" w:cstheme="minorHAnsi"/>
          <w:b/>
          <w:bCs/>
          <w:highlight w:val="yellow"/>
        </w:rPr>
        <w:t>6</w:t>
      </w:r>
      <w:r w:rsidRPr="003D7C3B">
        <w:rPr>
          <w:rFonts w:asciiTheme="minorHAnsi" w:hAnsiTheme="minorHAnsi" w:cstheme="minorHAnsi"/>
          <w:b/>
          <w:bCs/>
          <w:highlight w:val="yellow"/>
        </w:rPr>
        <w:t>.1</w:t>
      </w:r>
      <w:r w:rsidR="00AC7481" w:rsidRPr="003D7C3B">
        <w:rPr>
          <w:rFonts w:asciiTheme="minorHAnsi" w:hAnsiTheme="minorHAnsi" w:cstheme="minorHAnsi"/>
          <w:b/>
          <w:bCs/>
          <w:highlight w:val="yellow"/>
        </w:rPr>
        <w:t xml:space="preserve">: </w:t>
      </w:r>
      <w:r w:rsidR="002D7D83" w:rsidRPr="003D7C3B">
        <w:rPr>
          <w:rFonts w:asciiTheme="minorHAnsi" w:hAnsiTheme="minorHAnsi" w:cstheme="minorHAnsi"/>
          <w:highlight w:val="yellow"/>
        </w:rPr>
        <w:t>O</w:t>
      </w:r>
      <w:r w:rsidR="00846846" w:rsidRPr="003D7C3B">
        <w:rPr>
          <w:rFonts w:asciiTheme="minorHAnsi" w:hAnsiTheme="minorHAnsi" w:cstheme="minorHAnsi"/>
          <w:highlight w:val="yellow"/>
        </w:rPr>
        <w:t xml:space="preserve"> </w:t>
      </w:r>
      <w:r w:rsidR="0070206F" w:rsidRPr="003D7C3B">
        <w:rPr>
          <w:rFonts w:asciiTheme="minorHAnsi" w:hAnsiTheme="minorHAnsi" w:cstheme="minorHAnsi"/>
          <w:highlight w:val="yellow"/>
        </w:rPr>
        <w:t>rateio de</w:t>
      </w:r>
      <w:r w:rsidR="00846846" w:rsidRPr="003D7C3B">
        <w:rPr>
          <w:rFonts w:asciiTheme="minorHAnsi" w:hAnsiTheme="minorHAnsi" w:cstheme="minorHAnsi"/>
          <w:highlight w:val="yellow"/>
        </w:rPr>
        <w:t xml:space="preserve"> despesas </w:t>
      </w:r>
      <w:r w:rsidR="00074C38" w:rsidRPr="003D7C3B">
        <w:rPr>
          <w:rFonts w:asciiTheme="minorHAnsi" w:hAnsiTheme="minorHAnsi" w:cstheme="minorHAnsi"/>
          <w:highlight w:val="yellow"/>
        </w:rPr>
        <w:t>compartilhadas</w:t>
      </w:r>
      <w:r w:rsidR="00846846" w:rsidRPr="003D7C3B">
        <w:rPr>
          <w:rFonts w:asciiTheme="minorHAnsi" w:hAnsiTheme="minorHAnsi" w:cstheme="minorHAnsi"/>
          <w:highlight w:val="yellow"/>
        </w:rPr>
        <w:t xml:space="preserve"> deverá ser </w:t>
      </w:r>
      <w:r w:rsidR="00E210A8" w:rsidRPr="003D7C3B">
        <w:rPr>
          <w:rFonts w:asciiTheme="minorHAnsi" w:hAnsiTheme="minorHAnsi" w:cstheme="minorHAnsi"/>
          <w:highlight w:val="yellow"/>
        </w:rPr>
        <w:t>realizado</w:t>
      </w:r>
      <w:r w:rsidR="00846846" w:rsidRPr="003D7C3B">
        <w:rPr>
          <w:rFonts w:asciiTheme="minorHAnsi" w:hAnsiTheme="minorHAnsi" w:cstheme="minorHAnsi"/>
          <w:highlight w:val="yellow"/>
        </w:rPr>
        <w:t xml:space="preserve"> com base</w:t>
      </w:r>
      <w:r w:rsidR="00DA022E" w:rsidRPr="003D7C3B">
        <w:rPr>
          <w:rFonts w:asciiTheme="minorHAnsi" w:hAnsiTheme="minorHAnsi" w:cstheme="minorHAnsi"/>
          <w:highlight w:val="yellow"/>
        </w:rPr>
        <w:t xml:space="preserve"> em um ou mais critérios</w:t>
      </w:r>
      <w:r w:rsidR="002D7D83" w:rsidRPr="003D7C3B">
        <w:rPr>
          <w:rFonts w:asciiTheme="minorHAnsi" w:hAnsiTheme="minorHAnsi" w:cstheme="minorHAnsi"/>
          <w:highlight w:val="yellow"/>
        </w:rPr>
        <w:t xml:space="preserve"> definidos no art. </w:t>
      </w:r>
      <w:r w:rsidR="00524BDC" w:rsidRPr="003D7C3B">
        <w:rPr>
          <w:rFonts w:asciiTheme="minorHAnsi" w:hAnsiTheme="minorHAnsi" w:cstheme="minorHAnsi"/>
          <w:highlight w:val="yellow"/>
        </w:rPr>
        <w:t>22</w:t>
      </w:r>
      <w:r w:rsidR="002D7D83" w:rsidRPr="003D7C3B">
        <w:rPr>
          <w:rFonts w:asciiTheme="minorHAnsi" w:hAnsiTheme="minorHAnsi" w:cstheme="minorHAnsi"/>
          <w:highlight w:val="yellow"/>
        </w:rPr>
        <w:t xml:space="preserve"> da Resolução Seplag nº </w:t>
      </w:r>
      <w:r w:rsidR="002A6B3D" w:rsidRPr="003D7C3B">
        <w:rPr>
          <w:rFonts w:asciiTheme="minorHAnsi" w:hAnsiTheme="minorHAnsi" w:cstheme="minorHAnsi"/>
          <w:highlight w:val="yellow"/>
        </w:rPr>
        <w:t>059/2024</w:t>
      </w:r>
      <w:r w:rsidR="0070206F" w:rsidRPr="003D7C3B">
        <w:rPr>
          <w:rFonts w:asciiTheme="minorHAnsi" w:hAnsiTheme="minorHAnsi" w:cstheme="minorHAnsi"/>
          <w:highlight w:val="yellow"/>
        </w:rPr>
        <w:t xml:space="preserve">, </w:t>
      </w:r>
      <w:r w:rsidR="00945CC4" w:rsidRPr="003D7C3B">
        <w:rPr>
          <w:rFonts w:asciiTheme="minorHAnsi" w:hAnsiTheme="minorHAnsi" w:cstheme="minorHAnsi"/>
          <w:highlight w:val="yellow"/>
        </w:rPr>
        <w:t xml:space="preserve">quais sejam: </w:t>
      </w:r>
      <w:r w:rsidR="00B24C9A" w:rsidRPr="003D7C3B">
        <w:rPr>
          <w:rFonts w:asciiTheme="minorHAnsi" w:hAnsiTheme="minorHAnsi" w:cstheme="minorHAnsi"/>
          <w:highlight w:val="yellow"/>
        </w:rPr>
        <w:t>(i)</w:t>
      </w:r>
      <w:r w:rsidR="00945CC4" w:rsidRPr="003D7C3B">
        <w:rPr>
          <w:rFonts w:asciiTheme="minorHAnsi" w:hAnsiTheme="minorHAnsi" w:cstheme="minorHAnsi"/>
          <w:highlight w:val="yellow"/>
        </w:rPr>
        <w:t xml:space="preserve"> o fator de representação, que considera área privativa e população em proporções que gerem equidade no rateio;</w:t>
      </w:r>
      <w:r w:rsidR="00B24C9A" w:rsidRPr="003D7C3B">
        <w:rPr>
          <w:rFonts w:asciiTheme="minorHAnsi" w:hAnsiTheme="minorHAnsi" w:cstheme="minorHAnsi"/>
          <w:highlight w:val="yellow"/>
        </w:rPr>
        <w:t xml:space="preserve"> (</w:t>
      </w:r>
      <w:proofErr w:type="spellStart"/>
      <w:r w:rsidR="00B24C9A" w:rsidRPr="003D7C3B">
        <w:rPr>
          <w:rFonts w:asciiTheme="minorHAnsi" w:hAnsiTheme="minorHAnsi" w:cstheme="minorHAnsi"/>
          <w:highlight w:val="yellow"/>
        </w:rPr>
        <w:t>ii</w:t>
      </w:r>
      <w:proofErr w:type="spellEnd"/>
      <w:r w:rsidR="00B24C9A" w:rsidRPr="003D7C3B">
        <w:rPr>
          <w:rFonts w:asciiTheme="minorHAnsi" w:hAnsiTheme="minorHAnsi" w:cstheme="minorHAnsi"/>
          <w:highlight w:val="yellow"/>
        </w:rPr>
        <w:t xml:space="preserve">) </w:t>
      </w:r>
      <w:r w:rsidR="00945CC4" w:rsidRPr="003D7C3B">
        <w:rPr>
          <w:rFonts w:asciiTheme="minorHAnsi" w:hAnsiTheme="minorHAnsi" w:cstheme="minorHAnsi"/>
          <w:highlight w:val="yellow"/>
        </w:rPr>
        <w:t>a área privativa em uso por cada ocupante em relação à área privativa total do imóvel;</w:t>
      </w:r>
      <w:r w:rsidR="0034130B" w:rsidRPr="003D7C3B">
        <w:rPr>
          <w:rFonts w:asciiTheme="minorHAnsi" w:hAnsiTheme="minorHAnsi" w:cstheme="minorHAnsi"/>
          <w:highlight w:val="yellow"/>
        </w:rPr>
        <w:t xml:space="preserve"> (</w:t>
      </w:r>
      <w:proofErr w:type="spellStart"/>
      <w:r w:rsidR="0034130B" w:rsidRPr="003D7C3B">
        <w:rPr>
          <w:rFonts w:asciiTheme="minorHAnsi" w:hAnsiTheme="minorHAnsi" w:cstheme="minorHAnsi"/>
          <w:highlight w:val="yellow"/>
        </w:rPr>
        <w:t>iii</w:t>
      </w:r>
      <w:proofErr w:type="spellEnd"/>
      <w:r w:rsidR="0034130B" w:rsidRPr="003D7C3B">
        <w:rPr>
          <w:rFonts w:asciiTheme="minorHAnsi" w:hAnsiTheme="minorHAnsi" w:cstheme="minorHAnsi"/>
          <w:highlight w:val="yellow"/>
        </w:rPr>
        <w:t>)</w:t>
      </w:r>
      <w:r w:rsidR="00945CC4" w:rsidRPr="003D7C3B">
        <w:rPr>
          <w:rFonts w:asciiTheme="minorHAnsi" w:hAnsiTheme="minorHAnsi" w:cstheme="minorHAnsi"/>
          <w:highlight w:val="yellow"/>
        </w:rPr>
        <w:t xml:space="preserve"> a população de cada ocupante em relação à população total do imóvel;</w:t>
      </w:r>
      <w:r w:rsidR="0034130B" w:rsidRPr="003D7C3B">
        <w:rPr>
          <w:rFonts w:asciiTheme="minorHAnsi" w:hAnsiTheme="minorHAnsi" w:cstheme="minorHAnsi"/>
          <w:highlight w:val="yellow"/>
        </w:rPr>
        <w:t xml:space="preserve"> (</w:t>
      </w:r>
      <w:proofErr w:type="spellStart"/>
      <w:r w:rsidR="0034130B" w:rsidRPr="003D7C3B">
        <w:rPr>
          <w:rFonts w:asciiTheme="minorHAnsi" w:hAnsiTheme="minorHAnsi" w:cstheme="minorHAnsi"/>
          <w:highlight w:val="yellow"/>
        </w:rPr>
        <w:t>iv</w:t>
      </w:r>
      <w:proofErr w:type="spellEnd"/>
      <w:r w:rsidR="0034130B" w:rsidRPr="003D7C3B">
        <w:rPr>
          <w:rFonts w:asciiTheme="minorHAnsi" w:hAnsiTheme="minorHAnsi" w:cstheme="minorHAnsi"/>
          <w:highlight w:val="yellow"/>
        </w:rPr>
        <w:t xml:space="preserve">) </w:t>
      </w:r>
      <w:r w:rsidR="00945CC4" w:rsidRPr="003D7C3B">
        <w:rPr>
          <w:rFonts w:asciiTheme="minorHAnsi" w:hAnsiTheme="minorHAnsi" w:cstheme="minorHAnsi"/>
          <w:highlight w:val="yellow"/>
        </w:rPr>
        <w:t>as especificidades de uso, tal como existência de padrão de consumo diferenciado;</w:t>
      </w:r>
      <w:r w:rsidR="00C065BD" w:rsidRPr="003D7C3B">
        <w:rPr>
          <w:rFonts w:asciiTheme="minorHAnsi" w:hAnsiTheme="minorHAnsi" w:cstheme="minorHAnsi"/>
          <w:highlight w:val="yellow"/>
        </w:rPr>
        <w:t xml:space="preserve"> (v)</w:t>
      </w:r>
      <w:r w:rsidR="00945CC4" w:rsidRPr="003D7C3B">
        <w:rPr>
          <w:rFonts w:asciiTheme="minorHAnsi" w:hAnsiTheme="minorHAnsi" w:cstheme="minorHAnsi"/>
          <w:highlight w:val="yellow"/>
        </w:rPr>
        <w:t xml:space="preserve"> a divisão igualitária entre os ocupantes, independentemente da variação de área privativa e população;</w:t>
      </w:r>
      <w:r w:rsidR="00C065BD" w:rsidRPr="003D7C3B">
        <w:rPr>
          <w:rFonts w:asciiTheme="minorHAnsi" w:hAnsiTheme="minorHAnsi" w:cstheme="minorHAnsi"/>
          <w:highlight w:val="yellow"/>
        </w:rPr>
        <w:t xml:space="preserve"> </w:t>
      </w:r>
      <w:r w:rsidR="00B672C0" w:rsidRPr="003D7C3B">
        <w:rPr>
          <w:rFonts w:asciiTheme="minorHAnsi" w:hAnsiTheme="minorHAnsi" w:cstheme="minorHAnsi"/>
          <w:highlight w:val="yellow"/>
        </w:rPr>
        <w:t xml:space="preserve">e </w:t>
      </w:r>
      <w:r w:rsidR="00C065BD" w:rsidRPr="003D7C3B">
        <w:rPr>
          <w:rFonts w:asciiTheme="minorHAnsi" w:hAnsiTheme="minorHAnsi" w:cstheme="minorHAnsi"/>
          <w:highlight w:val="yellow"/>
        </w:rPr>
        <w:t>(</w:t>
      </w:r>
      <w:proofErr w:type="spellStart"/>
      <w:r w:rsidR="00C065BD" w:rsidRPr="003D7C3B">
        <w:rPr>
          <w:rFonts w:asciiTheme="minorHAnsi" w:hAnsiTheme="minorHAnsi" w:cstheme="minorHAnsi"/>
          <w:highlight w:val="yellow"/>
        </w:rPr>
        <w:t>iv</w:t>
      </w:r>
      <w:proofErr w:type="spellEnd"/>
      <w:r w:rsidR="00C065BD" w:rsidRPr="003D7C3B">
        <w:rPr>
          <w:rFonts w:asciiTheme="minorHAnsi" w:hAnsiTheme="minorHAnsi" w:cstheme="minorHAnsi"/>
          <w:highlight w:val="yellow"/>
        </w:rPr>
        <w:t>)</w:t>
      </w:r>
      <w:r w:rsidR="00945CC4" w:rsidRPr="003D7C3B">
        <w:rPr>
          <w:rFonts w:asciiTheme="minorHAnsi" w:hAnsiTheme="minorHAnsi" w:cstheme="minorHAnsi"/>
          <w:highlight w:val="yellow"/>
        </w:rPr>
        <w:t xml:space="preserve"> a divisão por contas, em que cada ocupante assume despesas específicas.</w:t>
      </w:r>
      <w:r w:rsidR="00B672C0" w:rsidRPr="003D7C3B">
        <w:rPr>
          <w:rFonts w:asciiTheme="minorHAnsi" w:hAnsiTheme="minorHAnsi" w:cstheme="minorHAnsi"/>
          <w:highlight w:val="yellow"/>
        </w:rPr>
        <w:t xml:space="preserve"> </w:t>
      </w:r>
      <w:r w:rsidR="00AB6C27" w:rsidRPr="003D7C3B">
        <w:rPr>
          <w:rFonts w:asciiTheme="minorHAnsi" w:hAnsiTheme="minorHAnsi" w:cstheme="minorHAnsi"/>
          <w:highlight w:val="yellow"/>
          <w:shd w:val="clear" w:color="auto" w:fill="FFFF00"/>
        </w:rPr>
        <w:t>No entanto, r</w:t>
      </w:r>
      <w:r w:rsidR="00D71E8B" w:rsidRPr="003D7C3B">
        <w:rPr>
          <w:rFonts w:asciiTheme="minorHAnsi" w:hAnsiTheme="minorHAnsi" w:cstheme="minorHAnsi"/>
          <w:highlight w:val="yellow"/>
          <w:shd w:val="clear" w:color="auto" w:fill="FFFF00"/>
        </w:rPr>
        <w:t>ecomenda</w:t>
      </w:r>
      <w:r w:rsidR="008F7F8B" w:rsidRPr="003D7C3B">
        <w:rPr>
          <w:rFonts w:asciiTheme="minorHAnsi" w:hAnsiTheme="minorHAnsi" w:cstheme="minorHAnsi"/>
          <w:highlight w:val="yellow"/>
          <w:shd w:val="clear" w:color="auto" w:fill="FFFF00"/>
        </w:rPr>
        <w:t>-se</w:t>
      </w:r>
      <w:r w:rsidR="00BC0FB0" w:rsidRPr="003D7C3B">
        <w:rPr>
          <w:rFonts w:asciiTheme="minorHAnsi" w:hAnsiTheme="minorHAnsi" w:cstheme="minorHAnsi"/>
          <w:highlight w:val="yellow"/>
          <w:shd w:val="clear" w:color="auto" w:fill="FFFF00"/>
        </w:rPr>
        <w:t xml:space="preserve">, prioritariamente, </w:t>
      </w:r>
      <w:r w:rsidR="0070206F" w:rsidRPr="003D7C3B">
        <w:rPr>
          <w:rFonts w:asciiTheme="minorHAnsi" w:hAnsiTheme="minorHAnsi" w:cstheme="minorHAnsi"/>
          <w:highlight w:val="yellow"/>
          <w:shd w:val="clear" w:color="auto" w:fill="FFFF00"/>
        </w:rPr>
        <w:t xml:space="preserve">a </w:t>
      </w:r>
      <w:r w:rsidR="00BC0FB0" w:rsidRPr="003D7C3B">
        <w:rPr>
          <w:rFonts w:asciiTheme="minorHAnsi" w:hAnsiTheme="minorHAnsi" w:cstheme="minorHAnsi"/>
          <w:highlight w:val="yellow"/>
          <w:shd w:val="clear" w:color="auto" w:fill="FFFF00"/>
        </w:rPr>
        <w:t>aplicação</w:t>
      </w:r>
      <w:r w:rsidR="0070206F" w:rsidRPr="003D7C3B">
        <w:rPr>
          <w:rFonts w:asciiTheme="minorHAnsi" w:hAnsiTheme="minorHAnsi" w:cstheme="minorHAnsi"/>
          <w:highlight w:val="yellow"/>
          <w:shd w:val="clear" w:color="auto" w:fill="FFFF00"/>
        </w:rPr>
        <w:t xml:space="preserve"> do Fator de Representação.</w:t>
      </w:r>
      <w:r w:rsidR="00C46105" w:rsidRPr="003D7C3B">
        <w:rPr>
          <w:rFonts w:asciiTheme="minorHAnsi" w:hAnsiTheme="minorHAnsi" w:cstheme="minorHAnsi"/>
          <w:highlight w:val="yellow"/>
          <w:shd w:val="clear" w:color="auto" w:fill="FFFF00"/>
        </w:rPr>
        <w:t xml:space="preserve"> </w:t>
      </w:r>
      <w:r w:rsidR="00C9720B" w:rsidRPr="003D7C3B">
        <w:rPr>
          <w:rFonts w:asciiTheme="minorHAnsi" w:hAnsiTheme="minorHAnsi" w:cstheme="minorHAnsi"/>
          <w:highlight w:val="yellow"/>
          <w:shd w:val="clear" w:color="auto" w:fill="FFFF00"/>
        </w:rPr>
        <w:t xml:space="preserve">O </w:t>
      </w:r>
      <w:r w:rsidR="00C9720B" w:rsidRPr="003D7C3B">
        <w:rPr>
          <w:rFonts w:asciiTheme="minorHAnsi" w:hAnsiTheme="minorHAnsi" w:cstheme="minorHAnsi"/>
          <w:highlight w:val="yellow"/>
        </w:rPr>
        <w:t xml:space="preserve">quadro abaixo deverá ser preenchido com a discriminação </w:t>
      </w:r>
      <w:r w:rsidR="00786B4E" w:rsidRPr="003D7C3B">
        <w:rPr>
          <w:rFonts w:asciiTheme="minorHAnsi" w:hAnsiTheme="minorHAnsi" w:cstheme="minorHAnsi"/>
          <w:highlight w:val="yellow"/>
        </w:rPr>
        <w:t>d</w:t>
      </w:r>
      <w:r w:rsidR="00C9720B" w:rsidRPr="003D7C3B">
        <w:rPr>
          <w:rFonts w:asciiTheme="minorHAnsi" w:hAnsiTheme="minorHAnsi" w:cstheme="minorHAnsi"/>
          <w:highlight w:val="yellow"/>
        </w:rPr>
        <w:t>as despesas que se aplicam a todos os ocupantes</w:t>
      </w:r>
      <w:r w:rsidR="001271FC" w:rsidRPr="003D7C3B">
        <w:rPr>
          <w:rFonts w:asciiTheme="minorHAnsi" w:hAnsiTheme="minorHAnsi" w:cstheme="minorHAnsi"/>
          <w:highlight w:val="yellow"/>
        </w:rPr>
        <w:t>, bem como o critério de rateio utilizado</w:t>
      </w:r>
      <w:r w:rsidR="00C9720B" w:rsidRPr="003D7C3B">
        <w:rPr>
          <w:rFonts w:asciiTheme="minorHAnsi" w:hAnsiTheme="minorHAnsi" w:cstheme="minorHAnsi"/>
          <w:highlight w:val="yellow"/>
        </w:rPr>
        <w:t xml:space="preserve">. </w:t>
      </w:r>
      <w:r w:rsidR="001271FC" w:rsidRPr="003D7C3B">
        <w:rPr>
          <w:rFonts w:asciiTheme="minorHAnsi" w:hAnsiTheme="minorHAnsi" w:cstheme="minorHAnsi"/>
          <w:highlight w:val="yellow"/>
        </w:rPr>
        <w:t>Caso</w:t>
      </w:r>
      <w:r w:rsidR="00C9720B" w:rsidRPr="003D7C3B">
        <w:rPr>
          <w:rFonts w:asciiTheme="minorHAnsi" w:hAnsiTheme="minorHAnsi" w:cstheme="minorHAnsi"/>
          <w:highlight w:val="yellow"/>
        </w:rPr>
        <w:t xml:space="preserve"> </w:t>
      </w:r>
      <w:r w:rsidR="00DC17D0" w:rsidRPr="003D7C3B">
        <w:rPr>
          <w:rFonts w:asciiTheme="minorHAnsi" w:hAnsiTheme="minorHAnsi" w:cstheme="minorHAnsi"/>
          <w:highlight w:val="yellow"/>
        </w:rPr>
        <w:t>seja adotado o</w:t>
      </w:r>
      <w:r w:rsidR="00C9720B" w:rsidRPr="003D7C3B">
        <w:rPr>
          <w:rFonts w:asciiTheme="minorHAnsi" w:hAnsiTheme="minorHAnsi" w:cstheme="minorHAnsi"/>
          <w:highlight w:val="yellow"/>
        </w:rPr>
        <w:t xml:space="preserve"> critério de rateio por contas, a proporção (%) a ser indicada no quadro abaixo deverá corresponder a 100% para o </w:t>
      </w:r>
      <w:r w:rsidR="00C9720B" w:rsidRPr="003D7C3B">
        <w:rPr>
          <w:rFonts w:asciiTheme="minorHAnsi" w:hAnsiTheme="minorHAnsi" w:cstheme="minorHAnsi"/>
          <w:highlight w:val="yellow"/>
        </w:rPr>
        <w:lastRenderedPageBreak/>
        <w:t xml:space="preserve">responsável pelo pagamento e 0% para os demais. O GESTOR </w:t>
      </w:r>
      <w:r w:rsidR="00C523CC" w:rsidRPr="003D7C3B">
        <w:rPr>
          <w:rFonts w:asciiTheme="minorHAnsi" w:hAnsiTheme="minorHAnsi" w:cstheme="minorHAnsi"/>
          <w:highlight w:val="yellow"/>
        </w:rPr>
        <w:t xml:space="preserve">do </w:t>
      </w:r>
      <w:r w:rsidR="00980EBD" w:rsidRPr="003D7C3B">
        <w:rPr>
          <w:rFonts w:asciiTheme="minorHAnsi" w:hAnsiTheme="minorHAnsi" w:cstheme="minorHAnsi"/>
          <w:highlight w:val="yellow"/>
        </w:rPr>
        <w:t>TERMO DE COMPARTILHAMENTO</w:t>
      </w:r>
      <w:r w:rsidR="00C523CC" w:rsidRPr="003D7C3B">
        <w:rPr>
          <w:rFonts w:asciiTheme="minorHAnsi" w:hAnsiTheme="minorHAnsi" w:cstheme="minorHAnsi"/>
          <w:highlight w:val="yellow"/>
        </w:rPr>
        <w:t xml:space="preserve"> </w:t>
      </w:r>
      <w:r w:rsidR="00C9720B" w:rsidRPr="003D7C3B">
        <w:rPr>
          <w:rFonts w:asciiTheme="minorHAnsi" w:hAnsiTheme="minorHAnsi" w:cstheme="minorHAnsi"/>
          <w:highlight w:val="yellow"/>
        </w:rPr>
        <w:t xml:space="preserve">deverá adaptar a redação que trata da descrição das despesas de acordo com a realidade do imóvel em questão e adicionar mais linhas e colunas ao quadro, caso necessário. Deverá ser inserido o nome ou sigla dos PARTÍCIPES nas colunas de proporção de rateio. </w:t>
      </w:r>
      <w:r w:rsidR="00C9720B" w:rsidRPr="003D7C3B">
        <w:rPr>
          <w:rFonts w:asciiTheme="minorHAnsi" w:hAnsiTheme="minorHAnsi" w:cstheme="minorHAnsi"/>
          <w:b/>
          <w:bCs/>
          <w:highlight w:val="yellow"/>
        </w:rPr>
        <w:t xml:space="preserve">- Excluir esta nota explicativa da versão final. </w:t>
      </w:r>
    </w:p>
    <w:p w14:paraId="6592B24A" w14:textId="77777777" w:rsidR="00467093" w:rsidRPr="003D7C3B" w:rsidRDefault="00467093" w:rsidP="00467093">
      <w:pPr>
        <w:pStyle w:val="PargrafodaLista"/>
        <w:spacing w:line="360" w:lineRule="auto"/>
        <w:ind w:left="0"/>
        <w:jc w:val="both"/>
        <w:rPr>
          <w:rFonts w:asciiTheme="minorHAnsi" w:hAnsiTheme="minorHAnsi" w:cstheme="minorHAnsi"/>
        </w:rPr>
      </w:pPr>
    </w:p>
    <w:p w14:paraId="701FD444" w14:textId="1B46999F" w:rsidR="00467093" w:rsidRPr="003D7C3B" w:rsidRDefault="009D6845" w:rsidP="00467093">
      <w:pPr>
        <w:pStyle w:val="PargrafodaLista"/>
        <w:numPr>
          <w:ilvl w:val="1"/>
          <w:numId w:val="36"/>
        </w:numPr>
        <w:spacing w:line="360" w:lineRule="auto"/>
        <w:ind w:left="0" w:firstLine="0"/>
        <w:jc w:val="both"/>
        <w:rPr>
          <w:rFonts w:asciiTheme="minorHAnsi" w:hAnsiTheme="minorHAnsi" w:cstheme="minorHAnsi"/>
        </w:rPr>
      </w:pPr>
      <w:r w:rsidRPr="003D7C3B">
        <w:rPr>
          <w:rFonts w:asciiTheme="minorHAnsi" w:hAnsiTheme="minorHAnsi" w:cstheme="minorHAnsi"/>
        </w:rPr>
        <w:t xml:space="preserve">O rateio das despesas </w:t>
      </w:r>
      <w:r w:rsidR="00524BDC" w:rsidRPr="003D7C3B">
        <w:rPr>
          <w:rFonts w:asciiTheme="minorHAnsi" w:hAnsiTheme="minorHAnsi" w:cstheme="minorHAnsi"/>
        </w:rPr>
        <w:t>compartilhadas</w:t>
      </w:r>
      <w:r w:rsidR="00467093" w:rsidRPr="003D7C3B">
        <w:rPr>
          <w:rFonts w:asciiTheme="minorHAnsi" w:hAnsiTheme="minorHAnsi" w:cstheme="minorHAnsi"/>
        </w:rPr>
        <w:t xml:space="preserve"> </w:t>
      </w:r>
      <w:r w:rsidRPr="003D7C3B">
        <w:rPr>
          <w:rFonts w:asciiTheme="minorHAnsi" w:hAnsiTheme="minorHAnsi" w:cstheme="minorHAnsi"/>
        </w:rPr>
        <w:t>relacionadas ao presente compartilhamento será realizado de acordo com os seguintes critérios:</w:t>
      </w:r>
    </w:p>
    <w:p w14:paraId="0DBEAF31" w14:textId="58242248" w:rsidR="00467093" w:rsidRPr="003D7C3B" w:rsidRDefault="00467093" w:rsidP="00467093">
      <w:pPr>
        <w:pStyle w:val="PargrafodaLista"/>
        <w:spacing w:line="360" w:lineRule="auto"/>
        <w:ind w:left="0"/>
        <w:jc w:val="center"/>
        <w:rPr>
          <w:rFonts w:asciiTheme="minorHAnsi" w:hAnsiTheme="minorHAnsi" w:cstheme="minorHAnsi"/>
        </w:rPr>
      </w:pPr>
      <w:r w:rsidRPr="003D7C3B">
        <w:rPr>
          <w:rFonts w:asciiTheme="minorHAnsi" w:hAnsiTheme="minorHAnsi" w:cstheme="minorHAnsi"/>
        </w:rPr>
        <w:t xml:space="preserve">Quadro 8 - Das despesas </w:t>
      </w:r>
      <w:r w:rsidR="004C70DA" w:rsidRPr="003D7C3B">
        <w:rPr>
          <w:rFonts w:asciiTheme="minorHAnsi" w:hAnsiTheme="minorHAnsi" w:cstheme="minorHAnsi"/>
        </w:rPr>
        <w:t>compartilhadas</w:t>
      </w:r>
      <w:r w:rsidRPr="003D7C3B">
        <w:rPr>
          <w:rFonts w:asciiTheme="minorHAnsi" w:hAnsiTheme="minorHAnsi" w:cstheme="minorHAnsi"/>
        </w:rPr>
        <w:t xml:space="preserve"> e dos critérios de rateio</w:t>
      </w:r>
    </w:p>
    <w:tbl>
      <w:tblPr>
        <w:tblStyle w:val="Tabelacomgrade"/>
        <w:tblW w:w="10201" w:type="dxa"/>
        <w:jc w:val="center"/>
        <w:tblLook w:val="04A0" w:firstRow="1" w:lastRow="0" w:firstColumn="1" w:lastColumn="0" w:noHBand="0" w:noVBand="1"/>
      </w:tblPr>
      <w:tblGrid>
        <w:gridCol w:w="750"/>
        <w:gridCol w:w="2656"/>
        <w:gridCol w:w="2543"/>
        <w:gridCol w:w="1276"/>
        <w:gridCol w:w="1417"/>
        <w:gridCol w:w="1559"/>
      </w:tblGrid>
      <w:tr w:rsidR="00467093" w:rsidRPr="003D7C3B" w14:paraId="1D862062" w14:textId="77777777" w:rsidTr="009E12AB">
        <w:trPr>
          <w:jc w:val="center"/>
        </w:trPr>
        <w:tc>
          <w:tcPr>
            <w:tcW w:w="750" w:type="dxa"/>
            <w:vMerge w:val="restart"/>
            <w:shd w:val="clear" w:color="auto" w:fill="E7E6E6" w:themeFill="background2"/>
            <w:vAlign w:val="center"/>
          </w:tcPr>
          <w:p w14:paraId="6753A997" w14:textId="77777777" w:rsidR="00467093" w:rsidRPr="003D7C3B" w:rsidRDefault="00467093" w:rsidP="009E12AB">
            <w:pPr>
              <w:widowControl w:val="0"/>
              <w:suppressAutoHyphens/>
              <w:spacing w:line="276" w:lineRule="auto"/>
              <w:jc w:val="center"/>
              <w:rPr>
                <w:rFonts w:asciiTheme="minorHAnsi" w:hAnsiTheme="minorHAnsi" w:cstheme="minorHAnsi"/>
                <w:b/>
                <w:sz w:val="16"/>
                <w:szCs w:val="16"/>
              </w:rPr>
            </w:pPr>
            <w:r w:rsidRPr="003D7C3B">
              <w:rPr>
                <w:rFonts w:asciiTheme="minorHAnsi" w:hAnsiTheme="minorHAnsi" w:cstheme="minorHAnsi"/>
                <w:b/>
                <w:sz w:val="16"/>
                <w:szCs w:val="16"/>
              </w:rPr>
              <w:t>ITEM</w:t>
            </w:r>
          </w:p>
        </w:tc>
        <w:tc>
          <w:tcPr>
            <w:tcW w:w="2656" w:type="dxa"/>
            <w:vMerge w:val="restart"/>
            <w:shd w:val="clear" w:color="auto" w:fill="E7E6E6" w:themeFill="background2"/>
            <w:vAlign w:val="center"/>
          </w:tcPr>
          <w:p w14:paraId="0F9DE7F1" w14:textId="33D7B38E" w:rsidR="00467093" w:rsidRPr="003D7C3B" w:rsidRDefault="00467093" w:rsidP="009E12AB">
            <w:pPr>
              <w:widowControl w:val="0"/>
              <w:suppressAutoHyphens/>
              <w:spacing w:line="276" w:lineRule="auto"/>
              <w:jc w:val="center"/>
              <w:rPr>
                <w:rFonts w:asciiTheme="minorHAnsi" w:hAnsiTheme="minorHAnsi" w:cstheme="minorHAnsi"/>
                <w:b/>
                <w:sz w:val="16"/>
                <w:szCs w:val="16"/>
              </w:rPr>
            </w:pPr>
            <w:r w:rsidRPr="003D7C3B">
              <w:rPr>
                <w:rFonts w:asciiTheme="minorHAnsi" w:hAnsiTheme="minorHAnsi" w:cstheme="minorHAnsi"/>
                <w:b/>
                <w:sz w:val="16"/>
                <w:szCs w:val="16"/>
              </w:rPr>
              <w:t xml:space="preserve">DESCRIÇÃO DA DESPESA </w:t>
            </w:r>
          </w:p>
        </w:tc>
        <w:tc>
          <w:tcPr>
            <w:tcW w:w="2543" w:type="dxa"/>
            <w:vMerge w:val="restart"/>
            <w:shd w:val="clear" w:color="auto" w:fill="E7E6E6" w:themeFill="background2"/>
            <w:vAlign w:val="center"/>
          </w:tcPr>
          <w:p w14:paraId="37D7B31C" w14:textId="77777777" w:rsidR="00467093" w:rsidRPr="003D7C3B" w:rsidRDefault="00467093" w:rsidP="009E12AB">
            <w:pPr>
              <w:widowControl w:val="0"/>
              <w:suppressAutoHyphens/>
              <w:spacing w:line="276" w:lineRule="auto"/>
              <w:jc w:val="center"/>
              <w:rPr>
                <w:rFonts w:asciiTheme="minorHAnsi" w:hAnsiTheme="minorHAnsi" w:cstheme="minorHAnsi"/>
                <w:b/>
                <w:sz w:val="16"/>
                <w:szCs w:val="16"/>
              </w:rPr>
            </w:pPr>
            <w:r w:rsidRPr="003D7C3B">
              <w:rPr>
                <w:rFonts w:asciiTheme="minorHAnsi" w:hAnsiTheme="minorHAnsi" w:cstheme="minorHAnsi"/>
                <w:b/>
                <w:sz w:val="16"/>
                <w:szCs w:val="16"/>
              </w:rPr>
              <w:t>CRITÉRIO DE RATEIO UTILIZADO</w:t>
            </w:r>
          </w:p>
        </w:tc>
        <w:tc>
          <w:tcPr>
            <w:tcW w:w="4252" w:type="dxa"/>
            <w:gridSpan w:val="3"/>
            <w:shd w:val="clear" w:color="auto" w:fill="E7E6E6" w:themeFill="background2"/>
            <w:vAlign w:val="center"/>
          </w:tcPr>
          <w:p w14:paraId="68FF199A" w14:textId="77777777" w:rsidR="00467093" w:rsidRPr="003D7C3B" w:rsidRDefault="00467093" w:rsidP="009E12AB">
            <w:pPr>
              <w:widowControl w:val="0"/>
              <w:suppressAutoHyphens/>
              <w:spacing w:line="276" w:lineRule="auto"/>
              <w:jc w:val="center"/>
              <w:rPr>
                <w:rFonts w:asciiTheme="minorHAnsi" w:hAnsiTheme="minorHAnsi" w:cstheme="minorHAnsi"/>
                <w:b/>
                <w:sz w:val="16"/>
                <w:szCs w:val="16"/>
              </w:rPr>
            </w:pPr>
            <w:r w:rsidRPr="003D7C3B">
              <w:rPr>
                <w:rFonts w:asciiTheme="minorHAnsi" w:hAnsiTheme="minorHAnsi" w:cstheme="minorHAnsi"/>
                <w:b/>
                <w:sz w:val="16"/>
                <w:szCs w:val="16"/>
              </w:rPr>
              <w:t>PROPORÇÃO DE RATEIO EM %</w:t>
            </w:r>
          </w:p>
        </w:tc>
      </w:tr>
      <w:tr w:rsidR="00467093" w:rsidRPr="003D7C3B" w14:paraId="077D1F65" w14:textId="77777777" w:rsidTr="009E12AB">
        <w:trPr>
          <w:jc w:val="center"/>
        </w:trPr>
        <w:tc>
          <w:tcPr>
            <w:tcW w:w="750" w:type="dxa"/>
            <w:vMerge/>
            <w:shd w:val="clear" w:color="auto" w:fill="E7E6E6" w:themeFill="background2"/>
            <w:vAlign w:val="center"/>
          </w:tcPr>
          <w:p w14:paraId="3D95179C" w14:textId="77777777" w:rsidR="00467093" w:rsidRPr="003D7C3B" w:rsidRDefault="00467093" w:rsidP="009E12AB">
            <w:pPr>
              <w:widowControl w:val="0"/>
              <w:suppressAutoHyphens/>
              <w:spacing w:line="276" w:lineRule="auto"/>
              <w:jc w:val="center"/>
              <w:rPr>
                <w:rFonts w:asciiTheme="minorHAnsi" w:hAnsiTheme="minorHAnsi" w:cstheme="minorHAnsi"/>
                <w:b/>
                <w:sz w:val="16"/>
                <w:szCs w:val="16"/>
              </w:rPr>
            </w:pPr>
          </w:p>
        </w:tc>
        <w:tc>
          <w:tcPr>
            <w:tcW w:w="2656" w:type="dxa"/>
            <w:vMerge/>
            <w:shd w:val="clear" w:color="auto" w:fill="E7E6E6" w:themeFill="background2"/>
            <w:vAlign w:val="center"/>
          </w:tcPr>
          <w:p w14:paraId="1BB78481" w14:textId="77777777" w:rsidR="00467093" w:rsidRPr="003D7C3B" w:rsidRDefault="00467093" w:rsidP="009E12AB">
            <w:pPr>
              <w:widowControl w:val="0"/>
              <w:suppressAutoHyphens/>
              <w:spacing w:line="276" w:lineRule="auto"/>
              <w:jc w:val="center"/>
              <w:rPr>
                <w:rFonts w:asciiTheme="minorHAnsi" w:hAnsiTheme="minorHAnsi" w:cstheme="minorHAnsi"/>
                <w:b/>
                <w:sz w:val="16"/>
                <w:szCs w:val="16"/>
              </w:rPr>
            </w:pPr>
          </w:p>
        </w:tc>
        <w:tc>
          <w:tcPr>
            <w:tcW w:w="2543" w:type="dxa"/>
            <w:vMerge/>
            <w:shd w:val="clear" w:color="auto" w:fill="E7E6E6" w:themeFill="background2"/>
            <w:vAlign w:val="center"/>
          </w:tcPr>
          <w:p w14:paraId="6A63119E" w14:textId="77777777" w:rsidR="00467093" w:rsidRPr="003D7C3B" w:rsidRDefault="00467093" w:rsidP="009E12AB">
            <w:pPr>
              <w:widowControl w:val="0"/>
              <w:suppressAutoHyphens/>
              <w:spacing w:line="276" w:lineRule="auto"/>
              <w:jc w:val="center"/>
              <w:rPr>
                <w:rFonts w:asciiTheme="minorHAnsi" w:hAnsiTheme="minorHAnsi" w:cstheme="minorHAnsi"/>
                <w:b/>
                <w:sz w:val="16"/>
                <w:szCs w:val="16"/>
              </w:rPr>
            </w:pPr>
          </w:p>
        </w:tc>
        <w:tc>
          <w:tcPr>
            <w:tcW w:w="1276" w:type="dxa"/>
            <w:shd w:val="clear" w:color="auto" w:fill="E7E6E6" w:themeFill="background2"/>
            <w:vAlign w:val="center"/>
          </w:tcPr>
          <w:p w14:paraId="75A7C28C" w14:textId="34C194AE" w:rsidR="00467093" w:rsidRPr="003D7C3B" w:rsidRDefault="00467093" w:rsidP="009E12AB">
            <w:pPr>
              <w:widowControl w:val="0"/>
              <w:suppressAutoHyphens/>
              <w:spacing w:line="276" w:lineRule="auto"/>
              <w:jc w:val="center"/>
              <w:rPr>
                <w:rFonts w:asciiTheme="minorHAnsi" w:hAnsiTheme="minorHAnsi" w:cstheme="minorHAnsi"/>
                <w:b/>
                <w:sz w:val="16"/>
                <w:szCs w:val="16"/>
              </w:rPr>
            </w:pPr>
            <w:r w:rsidRPr="003D7C3B">
              <w:rPr>
                <w:rFonts w:asciiTheme="minorHAnsi" w:hAnsiTheme="minorHAnsi" w:cstheme="minorHAnsi"/>
                <w:b/>
                <w:sz w:val="16"/>
                <w:szCs w:val="16"/>
              </w:rPr>
              <w:t xml:space="preserve">GESTOR </w:t>
            </w:r>
          </w:p>
        </w:tc>
        <w:tc>
          <w:tcPr>
            <w:tcW w:w="1417" w:type="dxa"/>
            <w:shd w:val="clear" w:color="auto" w:fill="E7E6E6" w:themeFill="background2"/>
            <w:vAlign w:val="center"/>
          </w:tcPr>
          <w:p w14:paraId="3FDF6122" w14:textId="56E04DC6" w:rsidR="00467093" w:rsidRPr="003D7C3B" w:rsidRDefault="00467093" w:rsidP="009E12AB">
            <w:pPr>
              <w:widowControl w:val="0"/>
              <w:suppressAutoHyphens/>
              <w:spacing w:line="276" w:lineRule="auto"/>
              <w:jc w:val="center"/>
              <w:rPr>
                <w:rFonts w:asciiTheme="minorHAnsi" w:hAnsiTheme="minorHAnsi" w:cstheme="minorHAnsi"/>
                <w:b/>
                <w:sz w:val="16"/>
                <w:szCs w:val="16"/>
              </w:rPr>
            </w:pPr>
            <w:r w:rsidRPr="003D7C3B">
              <w:rPr>
                <w:rFonts w:asciiTheme="minorHAnsi" w:hAnsiTheme="minorHAnsi" w:cstheme="minorHAnsi"/>
                <w:b/>
                <w:sz w:val="16"/>
                <w:szCs w:val="16"/>
              </w:rPr>
              <w:t>PARTÍCIPE 1</w:t>
            </w:r>
          </w:p>
        </w:tc>
        <w:tc>
          <w:tcPr>
            <w:tcW w:w="1559" w:type="dxa"/>
            <w:shd w:val="clear" w:color="auto" w:fill="E7E6E6" w:themeFill="background2"/>
            <w:vAlign w:val="center"/>
          </w:tcPr>
          <w:p w14:paraId="779E1AF5" w14:textId="76148CA1" w:rsidR="00467093" w:rsidRPr="003D7C3B" w:rsidRDefault="00467093" w:rsidP="009E12AB">
            <w:pPr>
              <w:widowControl w:val="0"/>
              <w:suppressAutoHyphens/>
              <w:spacing w:line="276" w:lineRule="auto"/>
              <w:jc w:val="center"/>
              <w:rPr>
                <w:rFonts w:asciiTheme="minorHAnsi" w:hAnsiTheme="minorHAnsi" w:cstheme="minorHAnsi"/>
                <w:b/>
                <w:sz w:val="16"/>
                <w:szCs w:val="16"/>
              </w:rPr>
            </w:pPr>
            <w:r w:rsidRPr="003D7C3B">
              <w:rPr>
                <w:rFonts w:asciiTheme="minorHAnsi" w:hAnsiTheme="minorHAnsi" w:cstheme="minorHAnsi"/>
                <w:b/>
                <w:sz w:val="16"/>
                <w:szCs w:val="16"/>
              </w:rPr>
              <w:t>PARTÍCIPE N</w:t>
            </w:r>
          </w:p>
        </w:tc>
      </w:tr>
      <w:tr w:rsidR="00467093" w:rsidRPr="003D7C3B" w14:paraId="0E6558B3" w14:textId="77777777" w:rsidTr="009E12AB">
        <w:trPr>
          <w:jc w:val="center"/>
        </w:trPr>
        <w:tc>
          <w:tcPr>
            <w:tcW w:w="750" w:type="dxa"/>
            <w:vAlign w:val="center"/>
          </w:tcPr>
          <w:p w14:paraId="0C0AA69D" w14:textId="242D66D7" w:rsidR="00467093" w:rsidRPr="003D7C3B" w:rsidRDefault="00427C7A" w:rsidP="009E12AB">
            <w:pPr>
              <w:widowControl w:val="0"/>
              <w:suppressAutoHyphens/>
              <w:spacing w:line="276" w:lineRule="auto"/>
              <w:jc w:val="center"/>
              <w:rPr>
                <w:rFonts w:asciiTheme="minorHAnsi" w:hAnsiTheme="minorHAnsi" w:cstheme="minorHAnsi"/>
                <w:sz w:val="16"/>
                <w:szCs w:val="16"/>
              </w:rPr>
            </w:pPr>
            <w:r w:rsidRPr="003D7C3B">
              <w:rPr>
                <w:rFonts w:asciiTheme="minorHAnsi" w:hAnsiTheme="minorHAnsi" w:cstheme="minorHAnsi"/>
                <w:sz w:val="16"/>
                <w:szCs w:val="16"/>
              </w:rPr>
              <w:t>1</w:t>
            </w:r>
          </w:p>
        </w:tc>
        <w:tc>
          <w:tcPr>
            <w:tcW w:w="2656" w:type="dxa"/>
            <w:vAlign w:val="center"/>
          </w:tcPr>
          <w:p w14:paraId="0FA68C30" w14:textId="77777777" w:rsidR="00467093" w:rsidRPr="003D7C3B" w:rsidRDefault="00467093" w:rsidP="009E12AB">
            <w:pPr>
              <w:widowControl w:val="0"/>
              <w:suppressAutoHyphens/>
              <w:spacing w:line="276" w:lineRule="auto"/>
              <w:rPr>
                <w:rFonts w:asciiTheme="minorHAnsi" w:hAnsiTheme="minorHAnsi" w:cstheme="minorHAnsi"/>
                <w:sz w:val="16"/>
                <w:szCs w:val="16"/>
                <w:highlight w:val="yellow"/>
              </w:rPr>
            </w:pPr>
            <w:r w:rsidRPr="003D7C3B">
              <w:rPr>
                <w:rFonts w:asciiTheme="minorHAnsi" w:hAnsiTheme="minorHAnsi" w:cstheme="minorHAnsi"/>
                <w:sz w:val="16"/>
                <w:szCs w:val="16"/>
                <w:highlight w:val="yellow"/>
              </w:rPr>
              <w:t>Água e Esgoto:</w:t>
            </w:r>
          </w:p>
        </w:tc>
        <w:tc>
          <w:tcPr>
            <w:tcW w:w="2543" w:type="dxa"/>
            <w:vAlign w:val="center"/>
          </w:tcPr>
          <w:p w14:paraId="035CB4EE" w14:textId="77777777" w:rsidR="00467093" w:rsidRPr="003D7C3B" w:rsidRDefault="00467093" w:rsidP="009E12AB">
            <w:pPr>
              <w:widowControl w:val="0"/>
              <w:suppressAutoHyphens/>
              <w:spacing w:line="276" w:lineRule="auto"/>
              <w:jc w:val="center"/>
              <w:rPr>
                <w:rFonts w:asciiTheme="minorHAnsi" w:hAnsiTheme="minorHAnsi" w:cstheme="minorHAnsi"/>
                <w:b/>
                <w:bCs/>
                <w:sz w:val="16"/>
                <w:szCs w:val="16"/>
                <w:highlight w:val="green"/>
              </w:rPr>
            </w:pPr>
            <w:r w:rsidRPr="003D7C3B">
              <w:rPr>
                <w:rFonts w:asciiTheme="minorHAnsi" w:hAnsiTheme="minorHAnsi" w:cstheme="minorHAnsi"/>
                <w:b/>
                <w:bCs/>
                <w:sz w:val="16"/>
                <w:szCs w:val="16"/>
                <w:highlight w:val="green"/>
              </w:rPr>
              <w:t>[inserir critério de rateio]</w:t>
            </w:r>
          </w:p>
        </w:tc>
        <w:tc>
          <w:tcPr>
            <w:tcW w:w="1276" w:type="dxa"/>
            <w:vAlign w:val="center"/>
          </w:tcPr>
          <w:p w14:paraId="1695B760" w14:textId="77777777" w:rsidR="00467093" w:rsidRPr="003D7C3B" w:rsidRDefault="00467093" w:rsidP="009E12AB">
            <w:pPr>
              <w:widowControl w:val="0"/>
              <w:suppressAutoHyphens/>
              <w:spacing w:line="276" w:lineRule="auto"/>
              <w:jc w:val="center"/>
              <w:rPr>
                <w:rFonts w:asciiTheme="minorHAnsi" w:hAnsiTheme="minorHAnsi" w:cstheme="minorHAnsi"/>
                <w:sz w:val="16"/>
                <w:szCs w:val="16"/>
              </w:rPr>
            </w:pPr>
            <w:r w:rsidRPr="003D7C3B">
              <w:rPr>
                <w:rFonts w:asciiTheme="minorHAnsi" w:hAnsiTheme="minorHAnsi" w:cstheme="minorHAnsi"/>
                <w:b/>
                <w:bCs/>
                <w:sz w:val="16"/>
                <w:szCs w:val="16"/>
                <w:highlight w:val="green"/>
              </w:rPr>
              <w:t>[inserir %]</w:t>
            </w:r>
          </w:p>
        </w:tc>
        <w:tc>
          <w:tcPr>
            <w:tcW w:w="1417" w:type="dxa"/>
            <w:vAlign w:val="center"/>
          </w:tcPr>
          <w:p w14:paraId="08A89819" w14:textId="77777777" w:rsidR="00467093" w:rsidRPr="003D7C3B" w:rsidRDefault="00467093" w:rsidP="009E12AB">
            <w:pPr>
              <w:widowControl w:val="0"/>
              <w:suppressAutoHyphens/>
              <w:spacing w:line="276" w:lineRule="auto"/>
              <w:jc w:val="center"/>
              <w:rPr>
                <w:rFonts w:asciiTheme="minorHAnsi" w:hAnsiTheme="minorHAnsi" w:cstheme="minorHAnsi"/>
                <w:sz w:val="16"/>
                <w:szCs w:val="16"/>
              </w:rPr>
            </w:pPr>
            <w:r w:rsidRPr="003D7C3B">
              <w:rPr>
                <w:rFonts w:asciiTheme="minorHAnsi" w:hAnsiTheme="minorHAnsi" w:cstheme="minorHAnsi"/>
                <w:b/>
                <w:bCs/>
                <w:sz w:val="16"/>
                <w:szCs w:val="16"/>
                <w:highlight w:val="green"/>
              </w:rPr>
              <w:t>[inserir %]</w:t>
            </w:r>
          </w:p>
        </w:tc>
        <w:tc>
          <w:tcPr>
            <w:tcW w:w="1559" w:type="dxa"/>
            <w:vAlign w:val="center"/>
          </w:tcPr>
          <w:p w14:paraId="46DFAFBA" w14:textId="77777777" w:rsidR="00467093" w:rsidRPr="003D7C3B" w:rsidRDefault="00467093" w:rsidP="009E12AB">
            <w:pPr>
              <w:widowControl w:val="0"/>
              <w:suppressAutoHyphens/>
              <w:spacing w:line="276" w:lineRule="auto"/>
              <w:jc w:val="center"/>
              <w:rPr>
                <w:rFonts w:asciiTheme="minorHAnsi" w:hAnsiTheme="minorHAnsi" w:cstheme="minorHAnsi"/>
                <w:sz w:val="16"/>
                <w:szCs w:val="16"/>
              </w:rPr>
            </w:pPr>
            <w:r w:rsidRPr="003D7C3B">
              <w:rPr>
                <w:rFonts w:asciiTheme="minorHAnsi" w:hAnsiTheme="minorHAnsi" w:cstheme="minorHAnsi"/>
                <w:b/>
                <w:bCs/>
                <w:sz w:val="16"/>
                <w:szCs w:val="16"/>
                <w:highlight w:val="green"/>
              </w:rPr>
              <w:t>[inserir %]</w:t>
            </w:r>
          </w:p>
        </w:tc>
      </w:tr>
      <w:tr w:rsidR="00467093" w:rsidRPr="003D7C3B" w14:paraId="66646026" w14:textId="77777777" w:rsidTr="009E12AB">
        <w:trPr>
          <w:jc w:val="center"/>
        </w:trPr>
        <w:tc>
          <w:tcPr>
            <w:tcW w:w="750" w:type="dxa"/>
            <w:vAlign w:val="center"/>
          </w:tcPr>
          <w:p w14:paraId="6108949B" w14:textId="7CCF04E4" w:rsidR="00467093" w:rsidRPr="003D7C3B" w:rsidRDefault="00427C7A" w:rsidP="009E12AB">
            <w:pPr>
              <w:widowControl w:val="0"/>
              <w:suppressAutoHyphens/>
              <w:spacing w:line="276" w:lineRule="auto"/>
              <w:jc w:val="center"/>
              <w:rPr>
                <w:rFonts w:asciiTheme="minorHAnsi" w:hAnsiTheme="minorHAnsi" w:cstheme="minorHAnsi"/>
                <w:sz w:val="16"/>
                <w:szCs w:val="16"/>
              </w:rPr>
            </w:pPr>
            <w:r w:rsidRPr="003D7C3B">
              <w:rPr>
                <w:rFonts w:asciiTheme="minorHAnsi" w:hAnsiTheme="minorHAnsi" w:cstheme="minorHAnsi"/>
                <w:sz w:val="16"/>
                <w:szCs w:val="16"/>
              </w:rPr>
              <w:t>2</w:t>
            </w:r>
          </w:p>
        </w:tc>
        <w:tc>
          <w:tcPr>
            <w:tcW w:w="2656" w:type="dxa"/>
            <w:vAlign w:val="center"/>
          </w:tcPr>
          <w:p w14:paraId="2139E663" w14:textId="77777777" w:rsidR="00467093" w:rsidRPr="003D7C3B" w:rsidRDefault="00467093" w:rsidP="009E12AB">
            <w:pPr>
              <w:widowControl w:val="0"/>
              <w:suppressAutoHyphens/>
              <w:spacing w:line="276" w:lineRule="auto"/>
              <w:rPr>
                <w:rFonts w:asciiTheme="minorHAnsi" w:hAnsiTheme="minorHAnsi" w:cstheme="minorHAnsi"/>
                <w:sz w:val="16"/>
                <w:szCs w:val="16"/>
                <w:highlight w:val="yellow"/>
              </w:rPr>
            </w:pPr>
            <w:r w:rsidRPr="003D7C3B">
              <w:rPr>
                <w:rFonts w:asciiTheme="minorHAnsi" w:hAnsiTheme="minorHAnsi" w:cstheme="minorHAnsi"/>
                <w:sz w:val="16"/>
                <w:szCs w:val="16"/>
                <w:highlight w:val="yellow"/>
              </w:rPr>
              <w:t>Energia Elétrica:</w:t>
            </w:r>
          </w:p>
        </w:tc>
        <w:tc>
          <w:tcPr>
            <w:tcW w:w="2543" w:type="dxa"/>
            <w:vAlign w:val="center"/>
          </w:tcPr>
          <w:p w14:paraId="454822E8" w14:textId="77777777" w:rsidR="00467093" w:rsidRPr="003D7C3B" w:rsidRDefault="00467093" w:rsidP="009E12AB">
            <w:pPr>
              <w:widowControl w:val="0"/>
              <w:suppressAutoHyphens/>
              <w:spacing w:line="276" w:lineRule="auto"/>
              <w:jc w:val="center"/>
              <w:rPr>
                <w:rFonts w:asciiTheme="minorHAnsi" w:hAnsiTheme="minorHAnsi" w:cstheme="minorHAnsi"/>
                <w:b/>
                <w:bCs/>
                <w:sz w:val="16"/>
                <w:szCs w:val="16"/>
                <w:highlight w:val="green"/>
              </w:rPr>
            </w:pPr>
            <w:r w:rsidRPr="003D7C3B">
              <w:rPr>
                <w:rFonts w:asciiTheme="minorHAnsi" w:hAnsiTheme="minorHAnsi" w:cstheme="minorHAnsi"/>
                <w:b/>
                <w:bCs/>
                <w:sz w:val="16"/>
                <w:szCs w:val="16"/>
                <w:highlight w:val="green"/>
              </w:rPr>
              <w:t>[inserir critério de rateio]</w:t>
            </w:r>
          </w:p>
        </w:tc>
        <w:tc>
          <w:tcPr>
            <w:tcW w:w="1276" w:type="dxa"/>
            <w:vAlign w:val="center"/>
          </w:tcPr>
          <w:p w14:paraId="7B6FE7EF" w14:textId="77777777" w:rsidR="00467093" w:rsidRPr="003D7C3B" w:rsidRDefault="00467093" w:rsidP="009E12AB">
            <w:pPr>
              <w:widowControl w:val="0"/>
              <w:suppressAutoHyphens/>
              <w:spacing w:line="276" w:lineRule="auto"/>
              <w:jc w:val="center"/>
              <w:rPr>
                <w:rFonts w:asciiTheme="minorHAnsi" w:hAnsiTheme="minorHAnsi" w:cstheme="minorHAnsi"/>
                <w:sz w:val="16"/>
                <w:szCs w:val="16"/>
              </w:rPr>
            </w:pPr>
            <w:r w:rsidRPr="003D7C3B">
              <w:rPr>
                <w:rFonts w:asciiTheme="minorHAnsi" w:hAnsiTheme="minorHAnsi" w:cstheme="minorHAnsi"/>
                <w:b/>
                <w:bCs/>
                <w:sz w:val="16"/>
                <w:szCs w:val="16"/>
                <w:highlight w:val="green"/>
              </w:rPr>
              <w:t>[inserir %]</w:t>
            </w:r>
          </w:p>
        </w:tc>
        <w:tc>
          <w:tcPr>
            <w:tcW w:w="1417" w:type="dxa"/>
            <w:vAlign w:val="center"/>
          </w:tcPr>
          <w:p w14:paraId="0F21AADF" w14:textId="77777777" w:rsidR="00467093" w:rsidRPr="003D7C3B" w:rsidRDefault="00467093" w:rsidP="009E12AB">
            <w:pPr>
              <w:widowControl w:val="0"/>
              <w:suppressAutoHyphens/>
              <w:spacing w:line="276" w:lineRule="auto"/>
              <w:jc w:val="center"/>
              <w:rPr>
                <w:rFonts w:asciiTheme="minorHAnsi" w:hAnsiTheme="minorHAnsi" w:cstheme="minorHAnsi"/>
                <w:sz w:val="16"/>
                <w:szCs w:val="16"/>
              </w:rPr>
            </w:pPr>
            <w:r w:rsidRPr="003D7C3B">
              <w:rPr>
                <w:rFonts w:asciiTheme="minorHAnsi" w:hAnsiTheme="minorHAnsi" w:cstheme="minorHAnsi"/>
                <w:b/>
                <w:bCs/>
                <w:sz w:val="16"/>
                <w:szCs w:val="16"/>
                <w:highlight w:val="green"/>
              </w:rPr>
              <w:t>[inserir %]</w:t>
            </w:r>
          </w:p>
        </w:tc>
        <w:tc>
          <w:tcPr>
            <w:tcW w:w="1559" w:type="dxa"/>
            <w:vAlign w:val="center"/>
          </w:tcPr>
          <w:p w14:paraId="19A4E7FC" w14:textId="77777777" w:rsidR="00467093" w:rsidRPr="003D7C3B" w:rsidRDefault="00467093" w:rsidP="009E12AB">
            <w:pPr>
              <w:widowControl w:val="0"/>
              <w:suppressAutoHyphens/>
              <w:spacing w:line="276" w:lineRule="auto"/>
              <w:jc w:val="center"/>
              <w:rPr>
                <w:rFonts w:asciiTheme="minorHAnsi" w:hAnsiTheme="minorHAnsi" w:cstheme="minorHAnsi"/>
                <w:sz w:val="16"/>
                <w:szCs w:val="16"/>
              </w:rPr>
            </w:pPr>
            <w:r w:rsidRPr="003D7C3B">
              <w:rPr>
                <w:rFonts w:asciiTheme="minorHAnsi" w:hAnsiTheme="minorHAnsi" w:cstheme="minorHAnsi"/>
                <w:b/>
                <w:bCs/>
                <w:sz w:val="16"/>
                <w:szCs w:val="16"/>
                <w:highlight w:val="green"/>
              </w:rPr>
              <w:t>[inserir %]</w:t>
            </w:r>
          </w:p>
        </w:tc>
      </w:tr>
      <w:tr w:rsidR="00467093" w:rsidRPr="003D7C3B" w14:paraId="6256A731" w14:textId="77777777" w:rsidTr="009E12AB">
        <w:trPr>
          <w:jc w:val="center"/>
        </w:trPr>
        <w:tc>
          <w:tcPr>
            <w:tcW w:w="750" w:type="dxa"/>
            <w:vAlign w:val="center"/>
          </w:tcPr>
          <w:p w14:paraId="33C97516" w14:textId="2CFBA746" w:rsidR="00467093" w:rsidRPr="003D7C3B" w:rsidRDefault="00427C7A" w:rsidP="009E12AB">
            <w:pPr>
              <w:widowControl w:val="0"/>
              <w:suppressAutoHyphens/>
              <w:spacing w:line="276" w:lineRule="auto"/>
              <w:jc w:val="center"/>
              <w:rPr>
                <w:rFonts w:asciiTheme="minorHAnsi" w:hAnsiTheme="minorHAnsi" w:cstheme="minorHAnsi"/>
                <w:sz w:val="16"/>
                <w:szCs w:val="16"/>
              </w:rPr>
            </w:pPr>
            <w:r w:rsidRPr="003D7C3B">
              <w:rPr>
                <w:rFonts w:asciiTheme="minorHAnsi" w:hAnsiTheme="minorHAnsi" w:cstheme="minorHAnsi"/>
                <w:sz w:val="16"/>
                <w:szCs w:val="16"/>
              </w:rPr>
              <w:t>3</w:t>
            </w:r>
          </w:p>
        </w:tc>
        <w:tc>
          <w:tcPr>
            <w:tcW w:w="2656" w:type="dxa"/>
            <w:vAlign w:val="center"/>
          </w:tcPr>
          <w:p w14:paraId="529D9A51" w14:textId="77777777" w:rsidR="00467093" w:rsidRPr="003D7C3B" w:rsidRDefault="00467093" w:rsidP="009E12AB">
            <w:pPr>
              <w:widowControl w:val="0"/>
              <w:suppressAutoHyphens/>
              <w:spacing w:line="276" w:lineRule="auto"/>
              <w:rPr>
                <w:rFonts w:asciiTheme="minorHAnsi" w:hAnsiTheme="minorHAnsi" w:cstheme="minorHAnsi"/>
                <w:sz w:val="16"/>
                <w:szCs w:val="16"/>
                <w:highlight w:val="yellow"/>
              </w:rPr>
            </w:pPr>
            <w:r w:rsidRPr="003D7C3B">
              <w:rPr>
                <w:rFonts w:asciiTheme="minorHAnsi" w:hAnsiTheme="minorHAnsi" w:cstheme="minorHAnsi"/>
                <w:sz w:val="16"/>
                <w:szCs w:val="16"/>
                <w:highlight w:val="yellow"/>
              </w:rPr>
              <w:t>Manutenção de Equipamentos:</w:t>
            </w:r>
          </w:p>
        </w:tc>
        <w:tc>
          <w:tcPr>
            <w:tcW w:w="2543" w:type="dxa"/>
            <w:vAlign w:val="center"/>
          </w:tcPr>
          <w:p w14:paraId="033600A7" w14:textId="77777777" w:rsidR="00467093" w:rsidRPr="003D7C3B" w:rsidRDefault="00467093" w:rsidP="009E12AB">
            <w:pPr>
              <w:widowControl w:val="0"/>
              <w:suppressAutoHyphens/>
              <w:spacing w:line="276" w:lineRule="auto"/>
              <w:jc w:val="center"/>
              <w:rPr>
                <w:rFonts w:asciiTheme="minorHAnsi" w:hAnsiTheme="minorHAnsi" w:cstheme="minorHAnsi"/>
                <w:b/>
                <w:bCs/>
                <w:sz w:val="16"/>
                <w:szCs w:val="16"/>
                <w:highlight w:val="green"/>
              </w:rPr>
            </w:pPr>
            <w:r w:rsidRPr="003D7C3B">
              <w:rPr>
                <w:rFonts w:asciiTheme="minorHAnsi" w:hAnsiTheme="minorHAnsi" w:cstheme="minorHAnsi"/>
                <w:b/>
                <w:bCs/>
                <w:sz w:val="16"/>
                <w:szCs w:val="16"/>
                <w:highlight w:val="green"/>
              </w:rPr>
              <w:t>[inserir critério de rateio]</w:t>
            </w:r>
          </w:p>
        </w:tc>
        <w:tc>
          <w:tcPr>
            <w:tcW w:w="1276" w:type="dxa"/>
            <w:vAlign w:val="center"/>
          </w:tcPr>
          <w:p w14:paraId="49C3B75F" w14:textId="77777777" w:rsidR="00467093" w:rsidRPr="003D7C3B" w:rsidRDefault="00467093" w:rsidP="009E12AB">
            <w:pPr>
              <w:widowControl w:val="0"/>
              <w:suppressAutoHyphens/>
              <w:spacing w:line="276" w:lineRule="auto"/>
              <w:jc w:val="center"/>
              <w:rPr>
                <w:rFonts w:asciiTheme="minorHAnsi" w:hAnsiTheme="minorHAnsi" w:cstheme="minorHAnsi"/>
                <w:sz w:val="16"/>
                <w:szCs w:val="16"/>
              </w:rPr>
            </w:pPr>
            <w:r w:rsidRPr="003D7C3B">
              <w:rPr>
                <w:rFonts w:asciiTheme="minorHAnsi" w:hAnsiTheme="minorHAnsi" w:cstheme="minorHAnsi"/>
                <w:b/>
                <w:bCs/>
                <w:sz w:val="16"/>
                <w:szCs w:val="16"/>
                <w:highlight w:val="green"/>
              </w:rPr>
              <w:t>[inserir %]</w:t>
            </w:r>
          </w:p>
        </w:tc>
        <w:tc>
          <w:tcPr>
            <w:tcW w:w="1417" w:type="dxa"/>
            <w:vAlign w:val="center"/>
          </w:tcPr>
          <w:p w14:paraId="745E93E6" w14:textId="77777777" w:rsidR="00467093" w:rsidRPr="003D7C3B" w:rsidRDefault="00467093" w:rsidP="009E12AB">
            <w:pPr>
              <w:widowControl w:val="0"/>
              <w:suppressAutoHyphens/>
              <w:spacing w:line="276" w:lineRule="auto"/>
              <w:jc w:val="center"/>
              <w:rPr>
                <w:rFonts w:asciiTheme="minorHAnsi" w:hAnsiTheme="minorHAnsi" w:cstheme="minorHAnsi"/>
                <w:sz w:val="16"/>
                <w:szCs w:val="16"/>
              </w:rPr>
            </w:pPr>
            <w:r w:rsidRPr="003D7C3B">
              <w:rPr>
                <w:rFonts w:asciiTheme="minorHAnsi" w:hAnsiTheme="minorHAnsi" w:cstheme="minorHAnsi"/>
                <w:b/>
                <w:bCs/>
                <w:sz w:val="16"/>
                <w:szCs w:val="16"/>
                <w:highlight w:val="green"/>
              </w:rPr>
              <w:t>[inserir %]</w:t>
            </w:r>
          </w:p>
        </w:tc>
        <w:tc>
          <w:tcPr>
            <w:tcW w:w="1559" w:type="dxa"/>
            <w:vAlign w:val="center"/>
          </w:tcPr>
          <w:p w14:paraId="6B5CCDF9" w14:textId="77777777" w:rsidR="00467093" w:rsidRPr="003D7C3B" w:rsidRDefault="00467093" w:rsidP="009E12AB">
            <w:pPr>
              <w:widowControl w:val="0"/>
              <w:suppressAutoHyphens/>
              <w:spacing w:line="276" w:lineRule="auto"/>
              <w:jc w:val="center"/>
              <w:rPr>
                <w:rFonts w:asciiTheme="minorHAnsi" w:hAnsiTheme="minorHAnsi" w:cstheme="minorHAnsi"/>
                <w:sz w:val="16"/>
                <w:szCs w:val="16"/>
              </w:rPr>
            </w:pPr>
            <w:r w:rsidRPr="003D7C3B">
              <w:rPr>
                <w:rFonts w:asciiTheme="minorHAnsi" w:hAnsiTheme="minorHAnsi" w:cstheme="minorHAnsi"/>
                <w:b/>
                <w:bCs/>
                <w:sz w:val="16"/>
                <w:szCs w:val="16"/>
                <w:highlight w:val="green"/>
              </w:rPr>
              <w:t>[inserir %]</w:t>
            </w:r>
          </w:p>
        </w:tc>
      </w:tr>
      <w:tr w:rsidR="00467093" w:rsidRPr="003D7C3B" w14:paraId="33B3E6CC" w14:textId="77777777" w:rsidTr="009E12AB">
        <w:trPr>
          <w:jc w:val="center"/>
        </w:trPr>
        <w:tc>
          <w:tcPr>
            <w:tcW w:w="750" w:type="dxa"/>
            <w:vAlign w:val="center"/>
          </w:tcPr>
          <w:p w14:paraId="3158E5A2" w14:textId="4D4CF96D" w:rsidR="00467093" w:rsidRPr="003D7C3B" w:rsidRDefault="00427C7A" w:rsidP="009E12AB">
            <w:pPr>
              <w:widowControl w:val="0"/>
              <w:suppressAutoHyphens/>
              <w:spacing w:line="276" w:lineRule="auto"/>
              <w:jc w:val="center"/>
              <w:rPr>
                <w:rFonts w:asciiTheme="minorHAnsi" w:hAnsiTheme="minorHAnsi" w:cstheme="minorHAnsi"/>
                <w:sz w:val="16"/>
                <w:szCs w:val="16"/>
              </w:rPr>
            </w:pPr>
            <w:r w:rsidRPr="003D7C3B">
              <w:rPr>
                <w:rFonts w:asciiTheme="minorHAnsi" w:hAnsiTheme="minorHAnsi" w:cstheme="minorHAnsi"/>
                <w:sz w:val="16"/>
                <w:szCs w:val="16"/>
              </w:rPr>
              <w:t>4</w:t>
            </w:r>
          </w:p>
        </w:tc>
        <w:tc>
          <w:tcPr>
            <w:tcW w:w="2656" w:type="dxa"/>
            <w:vAlign w:val="center"/>
          </w:tcPr>
          <w:p w14:paraId="3A6E41BB" w14:textId="77777777" w:rsidR="00467093" w:rsidRPr="003D7C3B" w:rsidRDefault="00467093" w:rsidP="009E12AB">
            <w:pPr>
              <w:widowControl w:val="0"/>
              <w:suppressAutoHyphens/>
              <w:spacing w:line="276" w:lineRule="auto"/>
              <w:rPr>
                <w:rFonts w:asciiTheme="minorHAnsi" w:hAnsiTheme="minorHAnsi" w:cstheme="minorHAnsi"/>
                <w:sz w:val="16"/>
                <w:szCs w:val="16"/>
                <w:highlight w:val="yellow"/>
              </w:rPr>
            </w:pPr>
            <w:r w:rsidRPr="003D7C3B">
              <w:rPr>
                <w:rFonts w:asciiTheme="minorHAnsi" w:hAnsiTheme="minorHAnsi" w:cstheme="minorHAnsi"/>
                <w:sz w:val="16"/>
                <w:szCs w:val="16"/>
                <w:highlight w:val="yellow"/>
              </w:rPr>
              <w:t>Limpeza e Conservação:</w:t>
            </w:r>
          </w:p>
        </w:tc>
        <w:tc>
          <w:tcPr>
            <w:tcW w:w="2543" w:type="dxa"/>
            <w:vAlign w:val="center"/>
          </w:tcPr>
          <w:p w14:paraId="32DC8085" w14:textId="77777777" w:rsidR="00467093" w:rsidRPr="003D7C3B" w:rsidRDefault="00467093" w:rsidP="009E12AB">
            <w:pPr>
              <w:widowControl w:val="0"/>
              <w:suppressAutoHyphens/>
              <w:spacing w:line="276" w:lineRule="auto"/>
              <w:jc w:val="center"/>
              <w:rPr>
                <w:rFonts w:asciiTheme="minorHAnsi" w:hAnsiTheme="minorHAnsi" w:cstheme="minorHAnsi"/>
                <w:b/>
                <w:bCs/>
                <w:sz w:val="16"/>
                <w:szCs w:val="16"/>
                <w:highlight w:val="green"/>
              </w:rPr>
            </w:pPr>
            <w:r w:rsidRPr="003D7C3B">
              <w:rPr>
                <w:rFonts w:asciiTheme="minorHAnsi" w:hAnsiTheme="minorHAnsi" w:cstheme="minorHAnsi"/>
                <w:b/>
                <w:bCs/>
                <w:sz w:val="16"/>
                <w:szCs w:val="16"/>
                <w:highlight w:val="green"/>
              </w:rPr>
              <w:t>[inserir critério de rateio]</w:t>
            </w:r>
          </w:p>
        </w:tc>
        <w:tc>
          <w:tcPr>
            <w:tcW w:w="1276" w:type="dxa"/>
            <w:vAlign w:val="center"/>
          </w:tcPr>
          <w:p w14:paraId="503B4322" w14:textId="77777777" w:rsidR="00467093" w:rsidRPr="003D7C3B" w:rsidRDefault="00467093" w:rsidP="009E12AB">
            <w:pPr>
              <w:widowControl w:val="0"/>
              <w:suppressAutoHyphens/>
              <w:spacing w:line="276" w:lineRule="auto"/>
              <w:jc w:val="center"/>
              <w:rPr>
                <w:rFonts w:asciiTheme="minorHAnsi" w:hAnsiTheme="minorHAnsi" w:cstheme="minorHAnsi"/>
                <w:sz w:val="16"/>
                <w:szCs w:val="16"/>
              </w:rPr>
            </w:pPr>
            <w:r w:rsidRPr="003D7C3B">
              <w:rPr>
                <w:rFonts w:asciiTheme="minorHAnsi" w:hAnsiTheme="minorHAnsi" w:cstheme="minorHAnsi"/>
                <w:b/>
                <w:bCs/>
                <w:sz w:val="16"/>
                <w:szCs w:val="16"/>
                <w:highlight w:val="green"/>
              </w:rPr>
              <w:t>[inserir %]</w:t>
            </w:r>
          </w:p>
        </w:tc>
        <w:tc>
          <w:tcPr>
            <w:tcW w:w="1417" w:type="dxa"/>
            <w:vAlign w:val="center"/>
          </w:tcPr>
          <w:p w14:paraId="0C8B60DF" w14:textId="77777777" w:rsidR="00467093" w:rsidRPr="003D7C3B" w:rsidRDefault="00467093" w:rsidP="009E12AB">
            <w:pPr>
              <w:widowControl w:val="0"/>
              <w:suppressAutoHyphens/>
              <w:spacing w:line="276" w:lineRule="auto"/>
              <w:jc w:val="center"/>
              <w:rPr>
                <w:rFonts w:asciiTheme="minorHAnsi" w:hAnsiTheme="minorHAnsi" w:cstheme="minorHAnsi"/>
                <w:sz w:val="16"/>
                <w:szCs w:val="16"/>
              </w:rPr>
            </w:pPr>
            <w:r w:rsidRPr="003D7C3B">
              <w:rPr>
                <w:rFonts w:asciiTheme="minorHAnsi" w:hAnsiTheme="minorHAnsi" w:cstheme="minorHAnsi"/>
                <w:b/>
                <w:bCs/>
                <w:sz w:val="16"/>
                <w:szCs w:val="16"/>
                <w:highlight w:val="green"/>
              </w:rPr>
              <w:t>[inserir %]</w:t>
            </w:r>
          </w:p>
        </w:tc>
        <w:tc>
          <w:tcPr>
            <w:tcW w:w="1559" w:type="dxa"/>
            <w:vAlign w:val="center"/>
          </w:tcPr>
          <w:p w14:paraId="5A10059B" w14:textId="77777777" w:rsidR="00467093" w:rsidRPr="003D7C3B" w:rsidRDefault="00467093" w:rsidP="009E12AB">
            <w:pPr>
              <w:widowControl w:val="0"/>
              <w:suppressAutoHyphens/>
              <w:spacing w:line="276" w:lineRule="auto"/>
              <w:jc w:val="center"/>
              <w:rPr>
                <w:rFonts w:asciiTheme="minorHAnsi" w:hAnsiTheme="minorHAnsi" w:cstheme="minorHAnsi"/>
                <w:sz w:val="16"/>
                <w:szCs w:val="16"/>
              </w:rPr>
            </w:pPr>
            <w:r w:rsidRPr="003D7C3B">
              <w:rPr>
                <w:rFonts w:asciiTheme="minorHAnsi" w:hAnsiTheme="minorHAnsi" w:cstheme="minorHAnsi"/>
                <w:b/>
                <w:bCs/>
                <w:sz w:val="16"/>
                <w:szCs w:val="16"/>
                <w:highlight w:val="green"/>
              </w:rPr>
              <w:t>[inserir %]</w:t>
            </w:r>
          </w:p>
        </w:tc>
      </w:tr>
      <w:tr w:rsidR="00467093" w:rsidRPr="003D7C3B" w14:paraId="3E5A3050" w14:textId="77777777" w:rsidTr="009E12AB">
        <w:trPr>
          <w:jc w:val="center"/>
        </w:trPr>
        <w:tc>
          <w:tcPr>
            <w:tcW w:w="750" w:type="dxa"/>
            <w:vAlign w:val="center"/>
          </w:tcPr>
          <w:p w14:paraId="17A9F1A2" w14:textId="1D09B200" w:rsidR="00467093" w:rsidRPr="003D7C3B" w:rsidRDefault="00427C7A" w:rsidP="009E12AB">
            <w:pPr>
              <w:widowControl w:val="0"/>
              <w:suppressAutoHyphens/>
              <w:spacing w:line="276" w:lineRule="auto"/>
              <w:jc w:val="center"/>
              <w:rPr>
                <w:rFonts w:asciiTheme="minorHAnsi" w:hAnsiTheme="minorHAnsi" w:cstheme="minorHAnsi"/>
                <w:sz w:val="16"/>
                <w:szCs w:val="16"/>
              </w:rPr>
            </w:pPr>
            <w:r w:rsidRPr="003D7C3B">
              <w:rPr>
                <w:rFonts w:asciiTheme="minorHAnsi" w:hAnsiTheme="minorHAnsi" w:cstheme="minorHAnsi"/>
                <w:sz w:val="16"/>
                <w:szCs w:val="16"/>
              </w:rPr>
              <w:t>5</w:t>
            </w:r>
          </w:p>
        </w:tc>
        <w:tc>
          <w:tcPr>
            <w:tcW w:w="2656" w:type="dxa"/>
            <w:vAlign w:val="center"/>
          </w:tcPr>
          <w:p w14:paraId="6DA79F4D" w14:textId="77777777" w:rsidR="00467093" w:rsidRPr="003D7C3B" w:rsidRDefault="00467093" w:rsidP="009E12AB">
            <w:pPr>
              <w:widowControl w:val="0"/>
              <w:suppressAutoHyphens/>
              <w:spacing w:line="276" w:lineRule="auto"/>
              <w:rPr>
                <w:rFonts w:asciiTheme="minorHAnsi" w:hAnsiTheme="minorHAnsi" w:cstheme="minorHAnsi"/>
                <w:sz w:val="16"/>
                <w:szCs w:val="16"/>
                <w:highlight w:val="yellow"/>
              </w:rPr>
            </w:pPr>
            <w:r w:rsidRPr="003D7C3B">
              <w:rPr>
                <w:rFonts w:asciiTheme="minorHAnsi" w:hAnsiTheme="minorHAnsi" w:cstheme="minorHAnsi"/>
                <w:sz w:val="16"/>
                <w:szCs w:val="16"/>
                <w:highlight w:val="yellow"/>
              </w:rPr>
              <w:t>Hospedagem da Solução Microsoft:</w:t>
            </w:r>
          </w:p>
        </w:tc>
        <w:tc>
          <w:tcPr>
            <w:tcW w:w="2543" w:type="dxa"/>
            <w:vAlign w:val="center"/>
          </w:tcPr>
          <w:p w14:paraId="529749CD" w14:textId="77777777" w:rsidR="00467093" w:rsidRPr="003D7C3B" w:rsidRDefault="00467093" w:rsidP="009E12AB">
            <w:pPr>
              <w:widowControl w:val="0"/>
              <w:suppressAutoHyphens/>
              <w:spacing w:line="276" w:lineRule="auto"/>
              <w:jc w:val="center"/>
              <w:rPr>
                <w:rFonts w:asciiTheme="minorHAnsi" w:hAnsiTheme="minorHAnsi" w:cstheme="minorHAnsi"/>
                <w:b/>
                <w:bCs/>
                <w:sz w:val="16"/>
                <w:szCs w:val="16"/>
                <w:highlight w:val="green"/>
              </w:rPr>
            </w:pPr>
            <w:r w:rsidRPr="003D7C3B">
              <w:rPr>
                <w:rFonts w:asciiTheme="minorHAnsi" w:hAnsiTheme="minorHAnsi" w:cstheme="minorHAnsi"/>
                <w:b/>
                <w:bCs/>
                <w:sz w:val="16"/>
                <w:szCs w:val="16"/>
                <w:highlight w:val="green"/>
              </w:rPr>
              <w:t>[inserir critério de rateio]</w:t>
            </w:r>
          </w:p>
        </w:tc>
        <w:tc>
          <w:tcPr>
            <w:tcW w:w="1276" w:type="dxa"/>
            <w:vAlign w:val="center"/>
          </w:tcPr>
          <w:p w14:paraId="10F72EFE" w14:textId="77777777" w:rsidR="00467093" w:rsidRPr="003D7C3B" w:rsidRDefault="00467093" w:rsidP="009E12AB">
            <w:pPr>
              <w:widowControl w:val="0"/>
              <w:suppressAutoHyphens/>
              <w:spacing w:line="276" w:lineRule="auto"/>
              <w:jc w:val="center"/>
              <w:rPr>
                <w:rFonts w:asciiTheme="minorHAnsi" w:hAnsiTheme="minorHAnsi" w:cstheme="minorHAnsi"/>
                <w:sz w:val="16"/>
                <w:szCs w:val="16"/>
              </w:rPr>
            </w:pPr>
            <w:r w:rsidRPr="003D7C3B">
              <w:rPr>
                <w:rFonts w:asciiTheme="minorHAnsi" w:hAnsiTheme="minorHAnsi" w:cstheme="minorHAnsi"/>
                <w:b/>
                <w:bCs/>
                <w:sz w:val="16"/>
                <w:szCs w:val="16"/>
                <w:highlight w:val="green"/>
              </w:rPr>
              <w:t>[inserir %]</w:t>
            </w:r>
          </w:p>
        </w:tc>
        <w:tc>
          <w:tcPr>
            <w:tcW w:w="1417" w:type="dxa"/>
            <w:vAlign w:val="center"/>
          </w:tcPr>
          <w:p w14:paraId="75D280DD" w14:textId="77777777" w:rsidR="00467093" w:rsidRPr="003D7C3B" w:rsidRDefault="00467093" w:rsidP="009E12AB">
            <w:pPr>
              <w:widowControl w:val="0"/>
              <w:suppressAutoHyphens/>
              <w:spacing w:line="276" w:lineRule="auto"/>
              <w:jc w:val="center"/>
              <w:rPr>
                <w:rFonts w:asciiTheme="minorHAnsi" w:hAnsiTheme="minorHAnsi" w:cstheme="minorHAnsi"/>
                <w:sz w:val="16"/>
                <w:szCs w:val="16"/>
              </w:rPr>
            </w:pPr>
            <w:r w:rsidRPr="003D7C3B">
              <w:rPr>
                <w:rFonts w:asciiTheme="minorHAnsi" w:hAnsiTheme="minorHAnsi" w:cstheme="minorHAnsi"/>
                <w:b/>
                <w:bCs/>
                <w:sz w:val="16"/>
                <w:szCs w:val="16"/>
                <w:highlight w:val="green"/>
              </w:rPr>
              <w:t>[inserir %]</w:t>
            </w:r>
          </w:p>
        </w:tc>
        <w:tc>
          <w:tcPr>
            <w:tcW w:w="1559" w:type="dxa"/>
            <w:vAlign w:val="center"/>
          </w:tcPr>
          <w:p w14:paraId="27A6A023" w14:textId="77777777" w:rsidR="00467093" w:rsidRPr="003D7C3B" w:rsidRDefault="00467093" w:rsidP="009E12AB">
            <w:pPr>
              <w:widowControl w:val="0"/>
              <w:suppressAutoHyphens/>
              <w:spacing w:line="276" w:lineRule="auto"/>
              <w:jc w:val="center"/>
              <w:rPr>
                <w:rFonts w:asciiTheme="minorHAnsi" w:hAnsiTheme="minorHAnsi" w:cstheme="minorHAnsi"/>
                <w:sz w:val="16"/>
                <w:szCs w:val="16"/>
              </w:rPr>
            </w:pPr>
            <w:r w:rsidRPr="003D7C3B">
              <w:rPr>
                <w:rFonts w:asciiTheme="minorHAnsi" w:hAnsiTheme="minorHAnsi" w:cstheme="minorHAnsi"/>
                <w:b/>
                <w:bCs/>
                <w:sz w:val="16"/>
                <w:szCs w:val="16"/>
                <w:highlight w:val="green"/>
              </w:rPr>
              <w:t>[inserir %]</w:t>
            </w:r>
          </w:p>
        </w:tc>
      </w:tr>
      <w:tr w:rsidR="00467093" w:rsidRPr="003D7C3B" w14:paraId="19A6F5EC" w14:textId="77777777" w:rsidTr="009E12AB">
        <w:trPr>
          <w:jc w:val="center"/>
        </w:trPr>
        <w:tc>
          <w:tcPr>
            <w:tcW w:w="750" w:type="dxa"/>
            <w:vAlign w:val="center"/>
          </w:tcPr>
          <w:p w14:paraId="24FC3F7C" w14:textId="17FE76F4" w:rsidR="00467093" w:rsidRPr="003D7C3B" w:rsidRDefault="00427C7A" w:rsidP="009E12AB">
            <w:pPr>
              <w:widowControl w:val="0"/>
              <w:suppressAutoHyphens/>
              <w:spacing w:line="276" w:lineRule="auto"/>
              <w:jc w:val="center"/>
              <w:rPr>
                <w:rFonts w:asciiTheme="minorHAnsi" w:hAnsiTheme="minorHAnsi" w:cstheme="minorHAnsi"/>
                <w:sz w:val="16"/>
                <w:szCs w:val="16"/>
              </w:rPr>
            </w:pPr>
            <w:r w:rsidRPr="003D7C3B">
              <w:rPr>
                <w:rFonts w:asciiTheme="minorHAnsi" w:hAnsiTheme="minorHAnsi" w:cstheme="minorHAnsi"/>
                <w:sz w:val="16"/>
                <w:szCs w:val="16"/>
              </w:rPr>
              <w:t>6</w:t>
            </w:r>
          </w:p>
        </w:tc>
        <w:tc>
          <w:tcPr>
            <w:tcW w:w="2656" w:type="dxa"/>
            <w:vAlign w:val="center"/>
          </w:tcPr>
          <w:p w14:paraId="7C1C4A64" w14:textId="77777777" w:rsidR="00467093" w:rsidRPr="003D7C3B" w:rsidRDefault="00467093" w:rsidP="009E12AB">
            <w:pPr>
              <w:widowControl w:val="0"/>
              <w:suppressAutoHyphens/>
              <w:spacing w:line="276" w:lineRule="auto"/>
              <w:rPr>
                <w:rFonts w:asciiTheme="minorHAnsi" w:hAnsiTheme="minorHAnsi" w:cstheme="minorHAnsi"/>
                <w:sz w:val="16"/>
                <w:szCs w:val="16"/>
                <w:highlight w:val="yellow"/>
              </w:rPr>
            </w:pPr>
            <w:r w:rsidRPr="003D7C3B">
              <w:rPr>
                <w:rFonts w:asciiTheme="minorHAnsi" w:hAnsiTheme="minorHAnsi" w:cstheme="minorHAnsi"/>
                <w:sz w:val="16"/>
                <w:szCs w:val="16"/>
                <w:highlight w:val="yellow"/>
              </w:rPr>
              <w:t>Conexão de Internet:</w:t>
            </w:r>
          </w:p>
        </w:tc>
        <w:tc>
          <w:tcPr>
            <w:tcW w:w="2543" w:type="dxa"/>
            <w:vAlign w:val="center"/>
          </w:tcPr>
          <w:p w14:paraId="645ED011" w14:textId="77777777" w:rsidR="00467093" w:rsidRPr="003D7C3B" w:rsidRDefault="00467093" w:rsidP="009E12AB">
            <w:pPr>
              <w:widowControl w:val="0"/>
              <w:suppressAutoHyphens/>
              <w:spacing w:line="276" w:lineRule="auto"/>
              <w:jc w:val="center"/>
              <w:rPr>
                <w:rFonts w:asciiTheme="minorHAnsi" w:hAnsiTheme="minorHAnsi" w:cstheme="minorHAnsi"/>
                <w:b/>
                <w:bCs/>
                <w:sz w:val="16"/>
                <w:szCs w:val="16"/>
                <w:highlight w:val="green"/>
              </w:rPr>
            </w:pPr>
            <w:r w:rsidRPr="003D7C3B">
              <w:rPr>
                <w:rFonts w:asciiTheme="minorHAnsi" w:hAnsiTheme="minorHAnsi" w:cstheme="minorHAnsi"/>
                <w:b/>
                <w:bCs/>
                <w:sz w:val="16"/>
                <w:szCs w:val="16"/>
                <w:highlight w:val="green"/>
              </w:rPr>
              <w:t>[inserir critério de rateio]</w:t>
            </w:r>
          </w:p>
        </w:tc>
        <w:tc>
          <w:tcPr>
            <w:tcW w:w="1276" w:type="dxa"/>
          </w:tcPr>
          <w:p w14:paraId="24611231" w14:textId="77777777" w:rsidR="00467093" w:rsidRPr="003D7C3B" w:rsidRDefault="00467093" w:rsidP="009E12AB">
            <w:pPr>
              <w:widowControl w:val="0"/>
              <w:suppressAutoHyphens/>
              <w:spacing w:line="276" w:lineRule="auto"/>
              <w:jc w:val="center"/>
              <w:rPr>
                <w:rFonts w:asciiTheme="minorHAnsi" w:hAnsiTheme="minorHAnsi" w:cstheme="minorHAnsi"/>
                <w:b/>
                <w:bCs/>
                <w:sz w:val="16"/>
                <w:szCs w:val="16"/>
                <w:highlight w:val="green"/>
              </w:rPr>
            </w:pPr>
            <w:r w:rsidRPr="003D7C3B">
              <w:rPr>
                <w:rFonts w:asciiTheme="minorHAnsi" w:hAnsiTheme="minorHAnsi" w:cstheme="minorHAnsi"/>
                <w:b/>
                <w:bCs/>
                <w:sz w:val="16"/>
                <w:szCs w:val="16"/>
                <w:highlight w:val="green"/>
              </w:rPr>
              <w:t>[inserir %]</w:t>
            </w:r>
          </w:p>
        </w:tc>
        <w:tc>
          <w:tcPr>
            <w:tcW w:w="1417" w:type="dxa"/>
          </w:tcPr>
          <w:p w14:paraId="3B039880" w14:textId="77777777" w:rsidR="00467093" w:rsidRPr="003D7C3B" w:rsidRDefault="00467093" w:rsidP="009E12AB">
            <w:pPr>
              <w:widowControl w:val="0"/>
              <w:suppressAutoHyphens/>
              <w:spacing w:line="276" w:lineRule="auto"/>
              <w:jc w:val="center"/>
              <w:rPr>
                <w:rFonts w:asciiTheme="minorHAnsi" w:hAnsiTheme="minorHAnsi" w:cstheme="minorHAnsi"/>
                <w:b/>
                <w:bCs/>
                <w:sz w:val="16"/>
                <w:szCs w:val="16"/>
                <w:highlight w:val="green"/>
              </w:rPr>
            </w:pPr>
            <w:r w:rsidRPr="003D7C3B">
              <w:rPr>
                <w:rFonts w:asciiTheme="minorHAnsi" w:hAnsiTheme="minorHAnsi" w:cstheme="minorHAnsi"/>
                <w:b/>
                <w:bCs/>
                <w:sz w:val="16"/>
                <w:szCs w:val="16"/>
                <w:highlight w:val="green"/>
              </w:rPr>
              <w:t>[inserir %]</w:t>
            </w:r>
          </w:p>
        </w:tc>
        <w:tc>
          <w:tcPr>
            <w:tcW w:w="1559" w:type="dxa"/>
          </w:tcPr>
          <w:p w14:paraId="13FE30E8" w14:textId="77777777" w:rsidR="00467093" w:rsidRPr="003D7C3B" w:rsidRDefault="00467093" w:rsidP="009E12AB">
            <w:pPr>
              <w:widowControl w:val="0"/>
              <w:suppressAutoHyphens/>
              <w:spacing w:line="276" w:lineRule="auto"/>
              <w:jc w:val="center"/>
              <w:rPr>
                <w:rFonts w:asciiTheme="minorHAnsi" w:hAnsiTheme="minorHAnsi" w:cstheme="minorHAnsi"/>
                <w:b/>
                <w:bCs/>
                <w:sz w:val="16"/>
                <w:szCs w:val="16"/>
                <w:highlight w:val="green"/>
              </w:rPr>
            </w:pPr>
            <w:r w:rsidRPr="003D7C3B">
              <w:rPr>
                <w:rFonts w:asciiTheme="minorHAnsi" w:hAnsiTheme="minorHAnsi" w:cstheme="minorHAnsi"/>
                <w:b/>
                <w:bCs/>
                <w:sz w:val="16"/>
                <w:szCs w:val="16"/>
                <w:highlight w:val="green"/>
              </w:rPr>
              <w:t>[inserir %]</w:t>
            </w:r>
          </w:p>
        </w:tc>
      </w:tr>
      <w:tr w:rsidR="00467093" w:rsidRPr="003D7C3B" w14:paraId="53B8B8C9" w14:textId="77777777" w:rsidTr="009E12AB">
        <w:trPr>
          <w:jc w:val="center"/>
        </w:trPr>
        <w:tc>
          <w:tcPr>
            <w:tcW w:w="750" w:type="dxa"/>
            <w:vAlign w:val="center"/>
          </w:tcPr>
          <w:p w14:paraId="353516B5" w14:textId="18263706" w:rsidR="00467093" w:rsidRPr="003D7C3B" w:rsidRDefault="00427C7A" w:rsidP="009E12AB">
            <w:pPr>
              <w:widowControl w:val="0"/>
              <w:suppressAutoHyphens/>
              <w:spacing w:line="276" w:lineRule="auto"/>
              <w:jc w:val="center"/>
              <w:rPr>
                <w:rFonts w:asciiTheme="minorHAnsi" w:hAnsiTheme="minorHAnsi" w:cstheme="minorHAnsi"/>
                <w:sz w:val="16"/>
                <w:szCs w:val="16"/>
              </w:rPr>
            </w:pPr>
            <w:r w:rsidRPr="003D7C3B">
              <w:rPr>
                <w:rFonts w:asciiTheme="minorHAnsi" w:hAnsiTheme="minorHAnsi" w:cstheme="minorHAnsi"/>
                <w:sz w:val="16"/>
                <w:szCs w:val="16"/>
              </w:rPr>
              <w:t>7</w:t>
            </w:r>
          </w:p>
        </w:tc>
        <w:tc>
          <w:tcPr>
            <w:tcW w:w="2656" w:type="dxa"/>
            <w:vAlign w:val="center"/>
          </w:tcPr>
          <w:p w14:paraId="50B4EB87" w14:textId="77777777" w:rsidR="00467093" w:rsidRPr="003D7C3B" w:rsidRDefault="00467093" w:rsidP="009E12AB">
            <w:pPr>
              <w:widowControl w:val="0"/>
              <w:suppressAutoHyphens/>
              <w:spacing w:line="276" w:lineRule="auto"/>
              <w:rPr>
                <w:rFonts w:asciiTheme="minorHAnsi" w:hAnsiTheme="minorHAnsi" w:cstheme="minorHAnsi"/>
                <w:sz w:val="16"/>
                <w:szCs w:val="16"/>
                <w:highlight w:val="yellow"/>
              </w:rPr>
            </w:pPr>
            <w:r w:rsidRPr="003D7C3B">
              <w:rPr>
                <w:rFonts w:asciiTheme="minorHAnsi" w:hAnsiTheme="minorHAnsi" w:cstheme="minorHAnsi"/>
                <w:sz w:val="16"/>
                <w:szCs w:val="16"/>
                <w:highlight w:val="yellow"/>
              </w:rPr>
              <w:t>Infraestrutura de Rede de Dados e Telefonia IP local:</w:t>
            </w:r>
          </w:p>
        </w:tc>
        <w:tc>
          <w:tcPr>
            <w:tcW w:w="2543" w:type="dxa"/>
            <w:vAlign w:val="center"/>
          </w:tcPr>
          <w:p w14:paraId="47BC88B6" w14:textId="77777777" w:rsidR="00467093" w:rsidRPr="003D7C3B" w:rsidRDefault="00467093" w:rsidP="009E12AB">
            <w:pPr>
              <w:widowControl w:val="0"/>
              <w:suppressAutoHyphens/>
              <w:spacing w:line="276" w:lineRule="auto"/>
              <w:jc w:val="center"/>
              <w:rPr>
                <w:rFonts w:asciiTheme="minorHAnsi" w:hAnsiTheme="minorHAnsi" w:cstheme="minorHAnsi"/>
                <w:b/>
                <w:bCs/>
                <w:sz w:val="16"/>
                <w:szCs w:val="16"/>
                <w:highlight w:val="green"/>
              </w:rPr>
            </w:pPr>
            <w:r w:rsidRPr="003D7C3B">
              <w:rPr>
                <w:rFonts w:asciiTheme="minorHAnsi" w:hAnsiTheme="minorHAnsi" w:cstheme="minorHAnsi"/>
                <w:b/>
                <w:bCs/>
                <w:sz w:val="16"/>
                <w:szCs w:val="16"/>
                <w:highlight w:val="green"/>
              </w:rPr>
              <w:t>[inserir critério de rateio]</w:t>
            </w:r>
          </w:p>
        </w:tc>
        <w:tc>
          <w:tcPr>
            <w:tcW w:w="1276" w:type="dxa"/>
          </w:tcPr>
          <w:p w14:paraId="26D592D3" w14:textId="77777777" w:rsidR="00467093" w:rsidRPr="003D7C3B" w:rsidRDefault="00467093" w:rsidP="009E12AB">
            <w:pPr>
              <w:widowControl w:val="0"/>
              <w:suppressAutoHyphens/>
              <w:spacing w:line="276" w:lineRule="auto"/>
              <w:jc w:val="center"/>
              <w:rPr>
                <w:rFonts w:asciiTheme="minorHAnsi" w:hAnsiTheme="minorHAnsi" w:cstheme="minorHAnsi"/>
                <w:b/>
                <w:bCs/>
                <w:sz w:val="16"/>
                <w:szCs w:val="16"/>
                <w:highlight w:val="green"/>
              </w:rPr>
            </w:pPr>
            <w:r w:rsidRPr="003D7C3B">
              <w:rPr>
                <w:rFonts w:asciiTheme="minorHAnsi" w:hAnsiTheme="minorHAnsi" w:cstheme="minorHAnsi"/>
                <w:b/>
                <w:bCs/>
                <w:sz w:val="16"/>
                <w:szCs w:val="16"/>
                <w:highlight w:val="green"/>
              </w:rPr>
              <w:t>[inserir %]</w:t>
            </w:r>
          </w:p>
        </w:tc>
        <w:tc>
          <w:tcPr>
            <w:tcW w:w="1417" w:type="dxa"/>
          </w:tcPr>
          <w:p w14:paraId="6A6E60EC" w14:textId="77777777" w:rsidR="00467093" w:rsidRPr="003D7C3B" w:rsidRDefault="00467093" w:rsidP="009E12AB">
            <w:pPr>
              <w:widowControl w:val="0"/>
              <w:suppressAutoHyphens/>
              <w:spacing w:line="276" w:lineRule="auto"/>
              <w:jc w:val="center"/>
              <w:rPr>
                <w:rFonts w:asciiTheme="minorHAnsi" w:hAnsiTheme="minorHAnsi" w:cstheme="minorHAnsi"/>
                <w:b/>
                <w:bCs/>
                <w:sz w:val="16"/>
                <w:szCs w:val="16"/>
                <w:highlight w:val="green"/>
              </w:rPr>
            </w:pPr>
            <w:r w:rsidRPr="003D7C3B">
              <w:rPr>
                <w:rFonts w:asciiTheme="minorHAnsi" w:hAnsiTheme="minorHAnsi" w:cstheme="minorHAnsi"/>
                <w:b/>
                <w:bCs/>
                <w:sz w:val="16"/>
                <w:szCs w:val="16"/>
                <w:highlight w:val="green"/>
              </w:rPr>
              <w:t>[inserir %]</w:t>
            </w:r>
          </w:p>
        </w:tc>
        <w:tc>
          <w:tcPr>
            <w:tcW w:w="1559" w:type="dxa"/>
          </w:tcPr>
          <w:p w14:paraId="27892763" w14:textId="77777777" w:rsidR="00467093" w:rsidRPr="003D7C3B" w:rsidRDefault="00467093" w:rsidP="009E12AB">
            <w:pPr>
              <w:widowControl w:val="0"/>
              <w:suppressAutoHyphens/>
              <w:spacing w:line="276" w:lineRule="auto"/>
              <w:jc w:val="center"/>
              <w:rPr>
                <w:rFonts w:asciiTheme="minorHAnsi" w:hAnsiTheme="minorHAnsi" w:cstheme="minorHAnsi"/>
                <w:b/>
                <w:bCs/>
                <w:sz w:val="16"/>
                <w:szCs w:val="16"/>
                <w:highlight w:val="green"/>
              </w:rPr>
            </w:pPr>
            <w:r w:rsidRPr="003D7C3B">
              <w:rPr>
                <w:rFonts w:asciiTheme="minorHAnsi" w:hAnsiTheme="minorHAnsi" w:cstheme="minorHAnsi"/>
                <w:b/>
                <w:bCs/>
                <w:sz w:val="16"/>
                <w:szCs w:val="16"/>
                <w:highlight w:val="green"/>
              </w:rPr>
              <w:t>[inserir %]</w:t>
            </w:r>
          </w:p>
        </w:tc>
      </w:tr>
      <w:tr w:rsidR="00467093" w:rsidRPr="003D7C3B" w14:paraId="1173DE96" w14:textId="77777777" w:rsidTr="009E12AB">
        <w:trPr>
          <w:jc w:val="center"/>
        </w:trPr>
        <w:tc>
          <w:tcPr>
            <w:tcW w:w="750" w:type="dxa"/>
            <w:vAlign w:val="center"/>
          </w:tcPr>
          <w:p w14:paraId="7095DD38" w14:textId="0D19A67E" w:rsidR="00467093" w:rsidRPr="003D7C3B" w:rsidRDefault="00427C7A" w:rsidP="009E12AB">
            <w:pPr>
              <w:widowControl w:val="0"/>
              <w:suppressAutoHyphens/>
              <w:spacing w:line="276" w:lineRule="auto"/>
              <w:jc w:val="center"/>
              <w:rPr>
                <w:rFonts w:asciiTheme="minorHAnsi" w:hAnsiTheme="minorHAnsi" w:cstheme="minorHAnsi"/>
                <w:sz w:val="16"/>
                <w:szCs w:val="16"/>
              </w:rPr>
            </w:pPr>
            <w:r w:rsidRPr="003D7C3B">
              <w:rPr>
                <w:rFonts w:asciiTheme="minorHAnsi" w:hAnsiTheme="minorHAnsi" w:cstheme="minorHAnsi"/>
                <w:sz w:val="16"/>
                <w:szCs w:val="16"/>
              </w:rPr>
              <w:t>8</w:t>
            </w:r>
          </w:p>
        </w:tc>
        <w:tc>
          <w:tcPr>
            <w:tcW w:w="2656" w:type="dxa"/>
            <w:vAlign w:val="center"/>
          </w:tcPr>
          <w:p w14:paraId="4054A441" w14:textId="77777777" w:rsidR="00467093" w:rsidRPr="003D7C3B" w:rsidRDefault="00467093" w:rsidP="009E12AB">
            <w:pPr>
              <w:widowControl w:val="0"/>
              <w:suppressAutoHyphens/>
              <w:spacing w:line="276" w:lineRule="auto"/>
              <w:rPr>
                <w:rFonts w:asciiTheme="minorHAnsi" w:hAnsiTheme="minorHAnsi" w:cstheme="minorHAnsi"/>
                <w:sz w:val="16"/>
                <w:szCs w:val="16"/>
                <w:highlight w:val="yellow"/>
              </w:rPr>
            </w:pPr>
            <w:r w:rsidRPr="003D7C3B">
              <w:rPr>
                <w:rFonts w:asciiTheme="minorHAnsi" w:hAnsiTheme="minorHAnsi" w:cstheme="minorHAnsi"/>
                <w:sz w:val="16"/>
                <w:szCs w:val="16"/>
                <w:highlight w:val="yellow"/>
              </w:rPr>
              <w:t>Telefonia Fixa:</w:t>
            </w:r>
          </w:p>
        </w:tc>
        <w:tc>
          <w:tcPr>
            <w:tcW w:w="2543" w:type="dxa"/>
            <w:vAlign w:val="center"/>
          </w:tcPr>
          <w:p w14:paraId="0A2E35A5" w14:textId="77777777" w:rsidR="00467093" w:rsidRPr="003D7C3B" w:rsidRDefault="00467093" w:rsidP="009E12AB">
            <w:pPr>
              <w:widowControl w:val="0"/>
              <w:suppressAutoHyphens/>
              <w:spacing w:line="276" w:lineRule="auto"/>
              <w:jc w:val="center"/>
              <w:rPr>
                <w:rFonts w:asciiTheme="minorHAnsi" w:hAnsiTheme="minorHAnsi" w:cstheme="minorHAnsi"/>
                <w:b/>
                <w:bCs/>
                <w:sz w:val="16"/>
                <w:szCs w:val="16"/>
                <w:highlight w:val="green"/>
              </w:rPr>
            </w:pPr>
            <w:r w:rsidRPr="003D7C3B">
              <w:rPr>
                <w:rFonts w:asciiTheme="minorHAnsi" w:hAnsiTheme="minorHAnsi" w:cstheme="minorHAnsi"/>
                <w:b/>
                <w:bCs/>
                <w:sz w:val="16"/>
                <w:szCs w:val="16"/>
                <w:highlight w:val="green"/>
              </w:rPr>
              <w:t>[inserir critério de rateio]</w:t>
            </w:r>
          </w:p>
        </w:tc>
        <w:tc>
          <w:tcPr>
            <w:tcW w:w="1276" w:type="dxa"/>
          </w:tcPr>
          <w:p w14:paraId="29CCC13A" w14:textId="77777777" w:rsidR="00467093" w:rsidRPr="003D7C3B" w:rsidRDefault="00467093" w:rsidP="009E12AB">
            <w:pPr>
              <w:widowControl w:val="0"/>
              <w:suppressAutoHyphens/>
              <w:spacing w:line="276" w:lineRule="auto"/>
              <w:jc w:val="center"/>
              <w:rPr>
                <w:rFonts w:asciiTheme="minorHAnsi" w:hAnsiTheme="minorHAnsi" w:cstheme="minorHAnsi"/>
                <w:b/>
                <w:bCs/>
                <w:sz w:val="16"/>
                <w:szCs w:val="16"/>
                <w:highlight w:val="green"/>
              </w:rPr>
            </w:pPr>
            <w:r w:rsidRPr="003D7C3B">
              <w:rPr>
                <w:rFonts w:asciiTheme="minorHAnsi" w:hAnsiTheme="minorHAnsi" w:cstheme="minorHAnsi"/>
                <w:b/>
                <w:bCs/>
                <w:sz w:val="16"/>
                <w:szCs w:val="16"/>
                <w:highlight w:val="green"/>
              </w:rPr>
              <w:t>[inserir %]</w:t>
            </w:r>
          </w:p>
        </w:tc>
        <w:tc>
          <w:tcPr>
            <w:tcW w:w="1417" w:type="dxa"/>
          </w:tcPr>
          <w:p w14:paraId="2F1D9015" w14:textId="77777777" w:rsidR="00467093" w:rsidRPr="003D7C3B" w:rsidRDefault="00467093" w:rsidP="009E12AB">
            <w:pPr>
              <w:widowControl w:val="0"/>
              <w:suppressAutoHyphens/>
              <w:spacing w:line="276" w:lineRule="auto"/>
              <w:jc w:val="center"/>
              <w:rPr>
                <w:rFonts w:asciiTheme="minorHAnsi" w:hAnsiTheme="minorHAnsi" w:cstheme="minorHAnsi"/>
                <w:b/>
                <w:bCs/>
                <w:sz w:val="16"/>
                <w:szCs w:val="16"/>
                <w:highlight w:val="green"/>
              </w:rPr>
            </w:pPr>
            <w:r w:rsidRPr="003D7C3B">
              <w:rPr>
                <w:rFonts w:asciiTheme="minorHAnsi" w:hAnsiTheme="minorHAnsi" w:cstheme="minorHAnsi"/>
                <w:b/>
                <w:bCs/>
                <w:sz w:val="16"/>
                <w:szCs w:val="16"/>
                <w:highlight w:val="green"/>
              </w:rPr>
              <w:t>[inserir %]</w:t>
            </w:r>
          </w:p>
        </w:tc>
        <w:tc>
          <w:tcPr>
            <w:tcW w:w="1559" w:type="dxa"/>
          </w:tcPr>
          <w:p w14:paraId="1C2D5072" w14:textId="77777777" w:rsidR="00467093" w:rsidRPr="003D7C3B" w:rsidRDefault="00467093" w:rsidP="009E12AB">
            <w:pPr>
              <w:widowControl w:val="0"/>
              <w:suppressAutoHyphens/>
              <w:spacing w:line="276" w:lineRule="auto"/>
              <w:jc w:val="center"/>
              <w:rPr>
                <w:rFonts w:asciiTheme="minorHAnsi" w:hAnsiTheme="minorHAnsi" w:cstheme="minorHAnsi"/>
                <w:b/>
                <w:bCs/>
                <w:sz w:val="16"/>
                <w:szCs w:val="16"/>
                <w:highlight w:val="green"/>
              </w:rPr>
            </w:pPr>
            <w:r w:rsidRPr="003D7C3B">
              <w:rPr>
                <w:rFonts w:asciiTheme="minorHAnsi" w:hAnsiTheme="minorHAnsi" w:cstheme="minorHAnsi"/>
                <w:b/>
                <w:bCs/>
                <w:sz w:val="16"/>
                <w:szCs w:val="16"/>
                <w:highlight w:val="green"/>
              </w:rPr>
              <w:t>[inserir %]</w:t>
            </w:r>
          </w:p>
        </w:tc>
      </w:tr>
      <w:tr w:rsidR="00467093" w:rsidRPr="003D7C3B" w14:paraId="4706AA44" w14:textId="77777777" w:rsidTr="009E12AB">
        <w:trPr>
          <w:jc w:val="center"/>
        </w:trPr>
        <w:tc>
          <w:tcPr>
            <w:tcW w:w="750" w:type="dxa"/>
            <w:vAlign w:val="center"/>
          </w:tcPr>
          <w:p w14:paraId="252EEAAC" w14:textId="2C14E3ED" w:rsidR="00467093" w:rsidRPr="003D7C3B" w:rsidRDefault="00427C7A" w:rsidP="009E12AB">
            <w:pPr>
              <w:widowControl w:val="0"/>
              <w:suppressAutoHyphens/>
              <w:spacing w:line="276" w:lineRule="auto"/>
              <w:jc w:val="center"/>
              <w:rPr>
                <w:rFonts w:asciiTheme="minorHAnsi" w:hAnsiTheme="minorHAnsi" w:cstheme="minorHAnsi"/>
                <w:sz w:val="16"/>
                <w:szCs w:val="16"/>
              </w:rPr>
            </w:pPr>
            <w:r w:rsidRPr="003D7C3B">
              <w:rPr>
                <w:rFonts w:asciiTheme="minorHAnsi" w:hAnsiTheme="minorHAnsi" w:cstheme="minorHAnsi"/>
                <w:sz w:val="16"/>
                <w:szCs w:val="16"/>
              </w:rPr>
              <w:t>9</w:t>
            </w:r>
          </w:p>
        </w:tc>
        <w:tc>
          <w:tcPr>
            <w:tcW w:w="2656" w:type="dxa"/>
            <w:vAlign w:val="center"/>
          </w:tcPr>
          <w:p w14:paraId="13ED9B95" w14:textId="77777777" w:rsidR="00467093" w:rsidRPr="003D7C3B" w:rsidRDefault="00467093" w:rsidP="009E12AB">
            <w:pPr>
              <w:widowControl w:val="0"/>
              <w:suppressAutoHyphens/>
              <w:spacing w:line="276" w:lineRule="auto"/>
              <w:rPr>
                <w:rFonts w:asciiTheme="minorHAnsi" w:hAnsiTheme="minorHAnsi" w:cstheme="minorHAnsi"/>
                <w:sz w:val="16"/>
                <w:szCs w:val="16"/>
                <w:highlight w:val="yellow"/>
              </w:rPr>
            </w:pPr>
            <w:r w:rsidRPr="003D7C3B">
              <w:rPr>
                <w:rFonts w:asciiTheme="minorHAnsi" w:hAnsiTheme="minorHAnsi" w:cstheme="minorHAnsi"/>
                <w:sz w:val="16"/>
                <w:szCs w:val="16"/>
                <w:highlight w:val="yellow"/>
              </w:rPr>
              <w:t>Suporte a Microinformática:</w:t>
            </w:r>
          </w:p>
        </w:tc>
        <w:tc>
          <w:tcPr>
            <w:tcW w:w="2543" w:type="dxa"/>
            <w:vAlign w:val="center"/>
          </w:tcPr>
          <w:p w14:paraId="1D766777" w14:textId="77777777" w:rsidR="00467093" w:rsidRPr="003D7C3B" w:rsidRDefault="00467093" w:rsidP="009E12AB">
            <w:pPr>
              <w:widowControl w:val="0"/>
              <w:suppressAutoHyphens/>
              <w:spacing w:line="276" w:lineRule="auto"/>
              <w:jc w:val="center"/>
              <w:rPr>
                <w:rFonts w:asciiTheme="minorHAnsi" w:hAnsiTheme="minorHAnsi" w:cstheme="minorHAnsi"/>
                <w:b/>
                <w:bCs/>
                <w:sz w:val="16"/>
                <w:szCs w:val="16"/>
                <w:highlight w:val="green"/>
              </w:rPr>
            </w:pPr>
            <w:r w:rsidRPr="003D7C3B">
              <w:rPr>
                <w:rFonts w:asciiTheme="minorHAnsi" w:hAnsiTheme="minorHAnsi" w:cstheme="minorHAnsi"/>
                <w:b/>
                <w:bCs/>
                <w:sz w:val="16"/>
                <w:szCs w:val="16"/>
                <w:highlight w:val="green"/>
              </w:rPr>
              <w:t>[inserir critério de rateio]</w:t>
            </w:r>
          </w:p>
        </w:tc>
        <w:tc>
          <w:tcPr>
            <w:tcW w:w="1276" w:type="dxa"/>
          </w:tcPr>
          <w:p w14:paraId="626C0CE1" w14:textId="77777777" w:rsidR="00467093" w:rsidRPr="003D7C3B" w:rsidRDefault="00467093" w:rsidP="009E12AB">
            <w:pPr>
              <w:widowControl w:val="0"/>
              <w:suppressAutoHyphens/>
              <w:spacing w:line="276" w:lineRule="auto"/>
              <w:jc w:val="center"/>
              <w:rPr>
                <w:rFonts w:asciiTheme="minorHAnsi" w:hAnsiTheme="minorHAnsi" w:cstheme="minorHAnsi"/>
                <w:b/>
                <w:bCs/>
                <w:sz w:val="16"/>
                <w:szCs w:val="16"/>
                <w:highlight w:val="green"/>
              </w:rPr>
            </w:pPr>
            <w:r w:rsidRPr="003D7C3B">
              <w:rPr>
                <w:rFonts w:asciiTheme="minorHAnsi" w:hAnsiTheme="minorHAnsi" w:cstheme="minorHAnsi"/>
                <w:b/>
                <w:bCs/>
                <w:sz w:val="16"/>
                <w:szCs w:val="16"/>
                <w:highlight w:val="green"/>
              </w:rPr>
              <w:t>[inserir %]</w:t>
            </w:r>
          </w:p>
        </w:tc>
        <w:tc>
          <w:tcPr>
            <w:tcW w:w="1417" w:type="dxa"/>
          </w:tcPr>
          <w:p w14:paraId="66370CF8" w14:textId="77777777" w:rsidR="00467093" w:rsidRPr="003D7C3B" w:rsidRDefault="00467093" w:rsidP="009E12AB">
            <w:pPr>
              <w:widowControl w:val="0"/>
              <w:suppressAutoHyphens/>
              <w:spacing w:line="276" w:lineRule="auto"/>
              <w:jc w:val="center"/>
              <w:rPr>
                <w:rFonts w:asciiTheme="minorHAnsi" w:hAnsiTheme="minorHAnsi" w:cstheme="minorHAnsi"/>
                <w:b/>
                <w:bCs/>
                <w:sz w:val="16"/>
                <w:szCs w:val="16"/>
                <w:highlight w:val="green"/>
              </w:rPr>
            </w:pPr>
            <w:r w:rsidRPr="003D7C3B">
              <w:rPr>
                <w:rFonts w:asciiTheme="minorHAnsi" w:hAnsiTheme="minorHAnsi" w:cstheme="minorHAnsi"/>
                <w:b/>
                <w:bCs/>
                <w:sz w:val="16"/>
                <w:szCs w:val="16"/>
                <w:highlight w:val="green"/>
              </w:rPr>
              <w:t>[inserir %]</w:t>
            </w:r>
          </w:p>
        </w:tc>
        <w:tc>
          <w:tcPr>
            <w:tcW w:w="1559" w:type="dxa"/>
          </w:tcPr>
          <w:p w14:paraId="68F9823F" w14:textId="77777777" w:rsidR="00467093" w:rsidRPr="003D7C3B" w:rsidRDefault="00467093" w:rsidP="009E12AB">
            <w:pPr>
              <w:widowControl w:val="0"/>
              <w:suppressAutoHyphens/>
              <w:spacing w:line="276" w:lineRule="auto"/>
              <w:jc w:val="center"/>
              <w:rPr>
                <w:rFonts w:asciiTheme="minorHAnsi" w:hAnsiTheme="minorHAnsi" w:cstheme="minorHAnsi"/>
                <w:b/>
                <w:bCs/>
                <w:sz w:val="16"/>
                <w:szCs w:val="16"/>
                <w:highlight w:val="green"/>
              </w:rPr>
            </w:pPr>
            <w:r w:rsidRPr="003D7C3B">
              <w:rPr>
                <w:rFonts w:asciiTheme="minorHAnsi" w:hAnsiTheme="minorHAnsi" w:cstheme="minorHAnsi"/>
                <w:b/>
                <w:bCs/>
                <w:sz w:val="16"/>
                <w:szCs w:val="16"/>
                <w:highlight w:val="green"/>
              </w:rPr>
              <w:t>[inserir %]</w:t>
            </w:r>
          </w:p>
        </w:tc>
      </w:tr>
      <w:tr w:rsidR="00467093" w:rsidRPr="003D7C3B" w14:paraId="7198E62F" w14:textId="77777777" w:rsidTr="009E12AB">
        <w:trPr>
          <w:jc w:val="center"/>
        </w:trPr>
        <w:tc>
          <w:tcPr>
            <w:tcW w:w="750" w:type="dxa"/>
            <w:vAlign w:val="center"/>
          </w:tcPr>
          <w:p w14:paraId="65BEC473" w14:textId="3878BEC2" w:rsidR="00467093" w:rsidRPr="003D7C3B" w:rsidRDefault="00427C7A" w:rsidP="009E12AB">
            <w:pPr>
              <w:widowControl w:val="0"/>
              <w:suppressAutoHyphens/>
              <w:spacing w:line="276" w:lineRule="auto"/>
              <w:jc w:val="center"/>
              <w:rPr>
                <w:rFonts w:asciiTheme="minorHAnsi" w:hAnsiTheme="minorHAnsi" w:cstheme="minorHAnsi"/>
                <w:sz w:val="16"/>
                <w:szCs w:val="16"/>
              </w:rPr>
            </w:pPr>
            <w:r w:rsidRPr="003D7C3B">
              <w:rPr>
                <w:rFonts w:asciiTheme="minorHAnsi" w:hAnsiTheme="minorHAnsi" w:cstheme="minorHAnsi"/>
                <w:sz w:val="16"/>
                <w:szCs w:val="16"/>
              </w:rPr>
              <w:t>10</w:t>
            </w:r>
          </w:p>
        </w:tc>
        <w:tc>
          <w:tcPr>
            <w:tcW w:w="2656" w:type="dxa"/>
            <w:vAlign w:val="center"/>
          </w:tcPr>
          <w:p w14:paraId="62835022" w14:textId="77777777" w:rsidR="00467093" w:rsidRPr="003D7C3B" w:rsidRDefault="00467093" w:rsidP="009E12AB">
            <w:pPr>
              <w:widowControl w:val="0"/>
              <w:suppressAutoHyphens/>
              <w:spacing w:line="276" w:lineRule="auto"/>
              <w:rPr>
                <w:rFonts w:asciiTheme="minorHAnsi" w:hAnsiTheme="minorHAnsi" w:cstheme="minorHAnsi"/>
                <w:sz w:val="16"/>
                <w:szCs w:val="16"/>
                <w:highlight w:val="yellow"/>
              </w:rPr>
            </w:pPr>
            <w:r w:rsidRPr="003D7C3B">
              <w:rPr>
                <w:rFonts w:asciiTheme="minorHAnsi" w:hAnsiTheme="minorHAnsi" w:cstheme="minorHAnsi"/>
                <w:sz w:val="16"/>
                <w:szCs w:val="16"/>
                <w:highlight w:val="yellow"/>
              </w:rPr>
              <w:t>Manutenção Preventiva e Corretiva da Estrutura Predial e de Combate a</w:t>
            </w:r>
          </w:p>
          <w:p w14:paraId="62A618D1" w14:textId="77777777" w:rsidR="00467093" w:rsidRPr="003D7C3B" w:rsidRDefault="00467093" w:rsidP="009E12AB">
            <w:pPr>
              <w:widowControl w:val="0"/>
              <w:suppressAutoHyphens/>
              <w:spacing w:line="276" w:lineRule="auto"/>
              <w:rPr>
                <w:rFonts w:asciiTheme="minorHAnsi" w:hAnsiTheme="minorHAnsi" w:cstheme="minorHAnsi"/>
                <w:sz w:val="16"/>
                <w:szCs w:val="16"/>
                <w:highlight w:val="yellow"/>
              </w:rPr>
            </w:pPr>
            <w:r w:rsidRPr="003D7C3B">
              <w:rPr>
                <w:rFonts w:asciiTheme="minorHAnsi" w:hAnsiTheme="minorHAnsi" w:cstheme="minorHAnsi"/>
                <w:sz w:val="16"/>
                <w:szCs w:val="16"/>
                <w:highlight w:val="yellow"/>
              </w:rPr>
              <w:t>Incêndios e Alarme:</w:t>
            </w:r>
          </w:p>
        </w:tc>
        <w:tc>
          <w:tcPr>
            <w:tcW w:w="2543" w:type="dxa"/>
            <w:vAlign w:val="center"/>
          </w:tcPr>
          <w:p w14:paraId="1912FC6B" w14:textId="77777777" w:rsidR="00467093" w:rsidRPr="003D7C3B" w:rsidRDefault="00467093" w:rsidP="009E12AB">
            <w:pPr>
              <w:widowControl w:val="0"/>
              <w:suppressAutoHyphens/>
              <w:spacing w:line="276" w:lineRule="auto"/>
              <w:jc w:val="center"/>
              <w:rPr>
                <w:rFonts w:asciiTheme="minorHAnsi" w:hAnsiTheme="minorHAnsi" w:cstheme="minorHAnsi"/>
                <w:b/>
                <w:bCs/>
                <w:sz w:val="16"/>
                <w:szCs w:val="16"/>
                <w:highlight w:val="green"/>
              </w:rPr>
            </w:pPr>
            <w:r w:rsidRPr="003D7C3B">
              <w:rPr>
                <w:rFonts w:asciiTheme="minorHAnsi" w:hAnsiTheme="minorHAnsi" w:cstheme="minorHAnsi"/>
                <w:b/>
                <w:bCs/>
                <w:sz w:val="16"/>
                <w:szCs w:val="16"/>
                <w:highlight w:val="green"/>
              </w:rPr>
              <w:t>[inserir critério de rateio]</w:t>
            </w:r>
          </w:p>
        </w:tc>
        <w:tc>
          <w:tcPr>
            <w:tcW w:w="1276" w:type="dxa"/>
          </w:tcPr>
          <w:p w14:paraId="086A5D55" w14:textId="77777777" w:rsidR="00467093" w:rsidRPr="003D7C3B" w:rsidRDefault="00467093" w:rsidP="009E12AB">
            <w:pPr>
              <w:widowControl w:val="0"/>
              <w:suppressAutoHyphens/>
              <w:spacing w:line="276" w:lineRule="auto"/>
              <w:jc w:val="center"/>
              <w:rPr>
                <w:rFonts w:asciiTheme="minorHAnsi" w:hAnsiTheme="minorHAnsi" w:cstheme="minorHAnsi"/>
                <w:b/>
                <w:bCs/>
                <w:sz w:val="16"/>
                <w:szCs w:val="16"/>
                <w:highlight w:val="green"/>
              </w:rPr>
            </w:pPr>
            <w:r w:rsidRPr="003D7C3B">
              <w:rPr>
                <w:rFonts w:asciiTheme="minorHAnsi" w:hAnsiTheme="minorHAnsi" w:cstheme="minorHAnsi"/>
                <w:b/>
                <w:bCs/>
                <w:sz w:val="16"/>
                <w:szCs w:val="16"/>
                <w:highlight w:val="green"/>
              </w:rPr>
              <w:t>[inserir %]</w:t>
            </w:r>
          </w:p>
        </w:tc>
        <w:tc>
          <w:tcPr>
            <w:tcW w:w="1417" w:type="dxa"/>
          </w:tcPr>
          <w:p w14:paraId="738B2BCA" w14:textId="77777777" w:rsidR="00467093" w:rsidRPr="003D7C3B" w:rsidRDefault="00467093" w:rsidP="009E12AB">
            <w:pPr>
              <w:widowControl w:val="0"/>
              <w:suppressAutoHyphens/>
              <w:spacing w:line="276" w:lineRule="auto"/>
              <w:jc w:val="center"/>
              <w:rPr>
                <w:rFonts w:asciiTheme="minorHAnsi" w:hAnsiTheme="minorHAnsi" w:cstheme="minorHAnsi"/>
                <w:b/>
                <w:bCs/>
                <w:sz w:val="16"/>
                <w:szCs w:val="16"/>
                <w:highlight w:val="green"/>
              </w:rPr>
            </w:pPr>
            <w:r w:rsidRPr="003D7C3B">
              <w:rPr>
                <w:rFonts w:asciiTheme="minorHAnsi" w:hAnsiTheme="minorHAnsi" w:cstheme="minorHAnsi"/>
                <w:b/>
                <w:bCs/>
                <w:sz w:val="16"/>
                <w:szCs w:val="16"/>
                <w:highlight w:val="green"/>
              </w:rPr>
              <w:t>[inserir %]</w:t>
            </w:r>
          </w:p>
        </w:tc>
        <w:tc>
          <w:tcPr>
            <w:tcW w:w="1559" w:type="dxa"/>
          </w:tcPr>
          <w:p w14:paraId="3D1BE124" w14:textId="77777777" w:rsidR="00467093" w:rsidRPr="003D7C3B" w:rsidRDefault="00467093" w:rsidP="009E12AB">
            <w:pPr>
              <w:widowControl w:val="0"/>
              <w:suppressAutoHyphens/>
              <w:spacing w:line="276" w:lineRule="auto"/>
              <w:jc w:val="center"/>
              <w:rPr>
                <w:rFonts w:asciiTheme="minorHAnsi" w:hAnsiTheme="minorHAnsi" w:cstheme="minorHAnsi"/>
                <w:b/>
                <w:bCs/>
                <w:sz w:val="16"/>
                <w:szCs w:val="16"/>
                <w:highlight w:val="green"/>
              </w:rPr>
            </w:pPr>
            <w:r w:rsidRPr="003D7C3B">
              <w:rPr>
                <w:rFonts w:asciiTheme="minorHAnsi" w:hAnsiTheme="minorHAnsi" w:cstheme="minorHAnsi"/>
                <w:b/>
                <w:bCs/>
                <w:sz w:val="16"/>
                <w:szCs w:val="16"/>
                <w:highlight w:val="green"/>
              </w:rPr>
              <w:t>[inserir %]</w:t>
            </w:r>
          </w:p>
        </w:tc>
      </w:tr>
      <w:tr w:rsidR="00467093" w:rsidRPr="003D7C3B" w14:paraId="603EE2DF" w14:textId="77777777" w:rsidTr="009E12AB">
        <w:trPr>
          <w:jc w:val="center"/>
        </w:trPr>
        <w:tc>
          <w:tcPr>
            <w:tcW w:w="750" w:type="dxa"/>
            <w:vAlign w:val="center"/>
          </w:tcPr>
          <w:p w14:paraId="11C39D8D" w14:textId="0B3AF325" w:rsidR="00467093" w:rsidRPr="003D7C3B" w:rsidRDefault="00427C7A" w:rsidP="009E12AB">
            <w:pPr>
              <w:widowControl w:val="0"/>
              <w:suppressAutoHyphens/>
              <w:spacing w:line="276" w:lineRule="auto"/>
              <w:jc w:val="center"/>
              <w:rPr>
                <w:rFonts w:asciiTheme="minorHAnsi" w:hAnsiTheme="minorHAnsi" w:cstheme="minorHAnsi"/>
                <w:sz w:val="16"/>
                <w:szCs w:val="16"/>
              </w:rPr>
            </w:pPr>
            <w:r w:rsidRPr="003D7C3B">
              <w:rPr>
                <w:rFonts w:asciiTheme="minorHAnsi" w:hAnsiTheme="minorHAnsi" w:cstheme="minorHAnsi"/>
                <w:sz w:val="16"/>
                <w:szCs w:val="16"/>
              </w:rPr>
              <w:t>11</w:t>
            </w:r>
          </w:p>
        </w:tc>
        <w:tc>
          <w:tcPr>
            <w:tcW w:w="2656" w:type="dxa"/>
            <w:vAlign w:val="center"/>
          </w:tcPr>
          <w:p w14:paraId="187FE319" w14:textId="77777777" w:rsidR="00467093" w:rsidRPr="003D7C3B" w:rsidRDefault="00467093" w:rsidP="009E12AB">
            <w:pPr>
              <w:widowControl w:val="0"/>
              <w:suppressAutoHyphens/>
              <w:spacing w:line="276" w:lineRule="auto"/>
              <w:rPr>
                <w:rFonts w:asciiTheme="minorHAnsi" w:hAnsiTheme="minorHAnsi" w:cstheme="minorHAnsi"/>
                <w:sz w:val="16"/>
                <w:szCs w:val="16"/>
                <w:highlight w:val="yellow"/>
              </w:rPr>
            </w:pPr>
            <w:r w:rsidRPr="003D7C3B">
              <w:rPr>
                <w:rFonts w:asciiTheme="minorHAnsi" w:hAnsiTheme="minorHAnsi" w:cstheme="minorHAnsi"/>
                <w:sz w:val="16"/>
                <w:szCs w:val="16"/>
                <w:highlight w:val="yellow"/>
              </w:rPr>
              <w:t>Manutenção Preventiva e Corretiva de Elevadores:</w:t>
            </w:r>
          </w:p>
        </w:tc>
        <w:tc>
          <w:tcPr>
            <w:tcW w:w="2543" w:type="dxa"/>
            <w:vAlign w:val="center"/>
          </w:tcPr>
          <w:p w14:paraId="7D37E462" w14:textId="77777777" w:rsidR="00467093" w:rsidRPr="003D7C3B" w:rsidRDefault="00467093" w:rsidP="009E12AB">
            <w:pPr>
              <w:widowControl w:val="0"/>
              <w:suppressAutoHyphens/>
              <w:spacing w:line="276" w:lineRule="auto"/>
              <w:jc w:val="center"/>
              <w:rPr>
                <w:rFonts w:asciiTheme="minorHAnsi" w:hAnsiTheme="minorHAnsi" w:cstheme="minorHAnsi"/>
                <w:b/>
                <w:bCs/>
                <w:sz w:val="16"/>
                <w:szCs w:val="16"/>
                <w:highlight w:val="green"/>
              </w:rPr>
            </w:pPr>
            <w:r w:rsidRPr="003D7C3B">
              <w:rPr>
                <w:rFonts w:asciiTheme="minorHAnsi" w:hAnsiTheme="minorHAnsi" w:cstheme="minorHAnsi"/>
                <w:b/>
                <w:bCs/>
                <w:sz w:val="16"/>
                <w:szCs w:val="16"/>
                <w:highlight w:val="green"/>
              </w:rPr>
              <w:t>[inserir critério de rateio]</w:t>
            </w:r>
          </w:p>
        </w:tc>
        <w:tc>
          <w:tcPr>
            <w:tcW w:w="1276" w:type="dxa"/>
          </w:tcPr>
          <w:p w14:paraId="64418D8B" w14:textId="77777777" w:rsidR="00467093" w:rsidRPr="003D7C3B" w:rsidRDefault="00467093" w:rsidP="009E12AB">
            <w:pPr>
              <w:widowControl w:val="0"/>
              <w:suppressAutoHyphens/>
              <w:spacing w:line="276" w:lineRule="auto"/>
              <w:jc w:val="center"/>
              <w:rPr>
                <w:rFonts w:asciiTheme="minorHAnsi" w:hAnsiTheme="minorHAnsi" w:cstheme="minorHAnsi"/>
                <w:b/>
                <w:bCs/>
                <w:sz w:val="16"/>
                <w:szCs w:val="16"/>
                <w:highlight w:val="green"/>
              </w:rPr>
            </w:pPr>
            <w:r w:rsidRPr="003D7C3B">
              <w:rPr>
                <w:rFonts w:asciiTheme="minorHAnsi" w:hAnsiTheme="minorHAnsi" w:cstheme="minorHAnsi"/>
                <w:b/>
                <w:bCs/>
                <w:sz w:val="16"/>
                <w:szCs w:val="16"/>
                <w:highlight w:val="green"/>
              </w:rPr>
              <w:t>[inserir %]</w:t>
            </w:r>
          </w:p>
        </w:tc>
        <w:tc>
          <w:tcPr>
            <w:tcW w:w="1417" w:type="dxa"/>
          </w:tcPr>
          <w:p w14:paraId="41DFF6C5" w14:textId="77777777" w:rsidR="00467093" w:rsidRPr="003D7C3B" w:rsidRDefault="00467093" w:rsidP="009E12AB">
            <w:pPr>
              <w:widowControl w:val="0"/>
              <w:suppressAutoHyphens/>
              <w:spacing w:line="276" w:lineRule="auto"/>
              <w:jc w:val="center"/>
              <w:rPr>
                <w:rFonts w:asciiTheme="minorHAnsi" w:hAnsiTheme="minorHAnsi" w:cstheme="minorHAnsi"/>
                <w:b/>
                <w:bCs/>
                <w:sz w:val="16"/>
                <w:szCs w:val="16"/>
                <w:highlight w:val="green"/>
              </w:rPr>
            </w:pPr>
            <w:r w:rsidRPr="003D7C3B">
              <w:rPr>
                <w:rFonts w:asciiTheme="minorHAnsi" w:hAnsiTheme="minorHAnsi" w:cstheme="minorHAnsi"/>
                <w:b/>
                <w:bCs/>
                <w:sz w:val="16"/>
                <w:szCs w:val="16"/>
                <w:highlight w:val="green"/>
              </w:rPr>
              <w:t>[inserir %]</w:t>
            </w:r>
          </w:p>
        </w:tc>
        <w:tc>
          <w:tcPr>
            <w:tcW w:w="1559" w:type="dxa"/>
          </w:tcPr>
          <w:p w14:paraId="480AC546" w14:textId="77777777" w:rsidR="00467093" w:rsidRPr="003D7C3B" w:rsidRDefault="00467093" w:rsidP="009E12AB">
            <w:pPr>
              <w:widowControl w:val="0"/>
              <w:suppressAutoHyphens/>
              <w:spacing w:line="276" w:lineRule="auto"/>
              <w:jc w:val="center"/>
              <w:rPr>
                <w:rFonts w:asciiTheme="minorHAnsi" w:hAnsiTheme="minorHAnsi" w:cstheme="minorHAnsi"/>
                <w:b/>
                <w:bCs/>
                <w:sz w:val="16"/>
                <w:szCs w:val="16"/>
                <w:highlight w:val="green"/>
              </w:rPr>
            </w:pPr>
            <w:r w:rsidRPr="003D7C3B">
              <w:rPr>
                <w:rFonts w:asciiTheme="minorHAnsi" w:hAnsiTheme="minorHAnsi" w:cstheme="minorHAnsi"/>
                <w:b/>
                <w:bCs/>
                <w:sz w:val="16"/>
                <w:szCs w:val="16"/>
                <w:highlight w:val="green"/>
              </w:rPr>
              <w:t>[inserir %]</w:t>
            </w:r>
          </w:p>
        </w:tc>
      </w:tr>
      <w:tr w:rsidR="00467093" w:rsidRPr="003D7C3B" w14:paraId="3BDDE39A" w14:textId="77777777" w:rsidTr="009E12AB">
        <w:trPr>
          <w:jc w:val="center"/>
        </w:trPr>
        <w:tc>
          <w:tcPr>
            <w:tcW w:w="750" w:type="dxa"/>
            <w:vAlign w:val="center"/>
          </w:tcPr>
          <w:p w14:paraId="67927A0C" w14:textId="6F8E7DAC" w:rsidR="00467093" w:rsidRPr="003D7C3B" w:rsidRDefault="00427C7A" w:rsidP="009E12AB">
            <w:pPr>
              <w:widowControl w:val="0"/>
              <w:suppressAutoHyphens/>
              <w:spacing w:line="276" w:lineRule="auto"/>
              <w:jc w:val="center"/>
              <w:rPr>
                <w:rFonts w:asciiTheme="minorHAnsi" w:hAnsiTheme="minorHAnsi" w:cstheme="minorHAnsi"/>
                <w:sz w:val="16"/>
                <w:szCs w:val="16"/>
              </w:rPr>
            </w:pPr>
            <w:r w:rsidRPr="003D7C3B">
              <w:rPr>
                <w:rFonts w:asciiTheme="minorHAnsi" w:hAnsiTheme="minorHAnsi" w:cstheme="minorHAnsi"/>
                <w:sz w:val="16"/>
                <w:szCs w:val="16"/>
              </w:rPr>
              <w:t>12</w:t>
            </w:r>
          </w:p>
        </w:tc>
        <w:tc>
          <w:tcPr>
            <w:tcW w:w="2656" w:type="dxa"/>
            <w:vAlign w:val="center"/>
          </w:tcPr>
          <w:p w14:paraId="796113EB" w14:textId="77777777" w:rsidR="00467093" w:rsidRPr="003D7C3B" w:rsidRDefault="00467093" w:rsidP="009E12AB">
            <w:pPr>
              <w:widowControl w:val="0"/>
              <w:suppressAutoHyphens/>
              <w:spacing w:line="276" w:lineRule="auto"/>
              <w:rPr>
                <w:rFonts w:asciiTheme="minorHAnsi" w:hAnsiTheme="minorHAnsi" w:cstheme="minorHAnsi"/>
                <w:sz w:val="16"/>
                <w:szCs w:val="16"/>
                <w:highlight w:val="yellow"/>
              </w:rPr>
            </w:pPr>
            <w:r w:rsidRPr="003D7C3B">
              <w:rPr>
                <w:rFonts w:asciiTheme="minorHAnsi" w:hAnsiTheme="minorHAnsi" w:cstheme="minorHAnsi"/>
                <w:sz w:val="16"/>
                <w:szCs w:val="16"/>
                <w:highlight w:val="yellow"/>
              </w:rPr>
              <w:t>Locação de Impressoras e de Serviços de Impressão:</w:t>
            </w:r>
          </w:p>
        </w:tc>
        <w:tc>
          <w:tcPr>
            <w:tcW w:w="2543" w:type="dxa"/>
            <w:vAlign w:val="center"/>
          </w:tcPr>
          <w:p w14:paraId="1C461E5A" w14:textId="77777777" w:rsidR="00467093" w:rsidRPr="003D7C3B" w:rsidRDefault="00467093" w:rsidP="009E12AB">
            <w:pPr>
              <w:widowControl w:val="0"/>
              <w:suppressAutoHyphens/>
              <w:spacing w:line="276" w:lineRule="auto"/>
              <w:jc w:val="center"/>
              <w:rPr>
                <w:rFonts w:asciiTheme="minorHAnsi" w:hAnsiTheme="minorHAnsi" w:cstheme="minorHAnsi"/>
                <w:b/>
                <w:bCs/>
                <w:sz w:val="16"/>
                <w:szCs w:val="16"/>
                <w:highlight w:val="green"/>
              </w:rPr>
            </w:pPr>
            <w:r w:rsidRPr="003D7C3B">
              <w:rPr>
                <w:rFonts w:asciiTheme="minorHAnsi" w:hAnsiTheme="minorHAnsi" w:cstheme="minorHAnsi"/>
                <w:b/>
                <w:bCs/>
                <w:sz w:val="16"/>
                <w:szCs w:val="16"/>
                <w:highlight w:val="green"/>
              </w:rPr>
              <w:t>[inserir critério de rateio]</w:t>
            </w:r>
          </w:p>
        </w:tc>
        <w:tc>
          <w:tcPr>
            <w:tcW w:w="1276" w:type="dxa"/>
          </w:tcPr>
          <w:p w14:paraId="49071F76" w14:textId="77777777" w:rsidR="00467093" w:rsidRPr="003D7C3B" w:rsidRDefault="00467093" w:rsidP="009E12AB">
            <w:pPr>
              <w:widowControl w:val="0"/>
              <w:suppressAutoHyphens/>
              <w:spacing w:line="276" w:lineRule="auto"/>
              <w:jc w:val="center"/>
              <w:rPr>
                <w:rFonts w:asciiTheme="minorHAnsi" w:hAnsiTheme="minorHAnsi" w:cstheme="minorHAnsi"/>
                <w:b/>
                <w:bCs/>
                <w:sz w:val="16"/>
                <w:szCs w:val="16"/>
                <w:highlight w:val="green"/>
              </w:rPr>
            </w:pPr>
            <w:r w:rsidRPr="003D7C3B">
              <w:rPr>
                <w:rFonts w:asciiTheme="minorHAnsi" w:hAnsiTheme="minorHAnsi" w:cstheme="minorHAnsi"/>
                <w:b/>
                <w:bCs/>
                <w:sz w:val="16"/>
                <w:szCs w:val="16"/>
                <w:highlight w:val="green"/>
              </w:rPr>
              <w:t>[inserir %]</w:t>
            </w:r>
          </w:p>
        </w:tc>
        <w:tc>
          <w:tcPr>
            <w:tcW w:w="1417" w:type="dxa"/>
          </w:tcPr>
          <w:p w14:paraId="314ED79F" w14:textId="77777777" w:rsidR="00467093" w:rsidRPr="003D7C3B" w:rsidRDefault="00467093" w:rsidP="009E12AB">
            <w:pPr>
              <w:widowControl w:val="0"/>
              <w:suppressAutoHyphens/>
              <w:spacing w:line="276" w:lineRule="auto"/>
              <w:jc w:val="center"/>
              <w:rPr>
                <w:rFonts w:asciiTheme="minorHAnsi" w:hAnsiTheme="minorHAnsi" w:cstheme="minorHAnsi"/>
                <w:b/>
                <w:bCs/>
                <w:sz w:val="16"/>
                <w:szCs w:val="16"/>
                <w:highlight w:val="green"/>
              </w:rPr>
            </w:pPr>
            <w:r w:rsidRPr="003D7C3B">
              <w:rPr>
                <w:rFonts w:asciiTheme="minorHAnsi" w:hAnsiTheme="minorHAnsi" w:cstheme="minorHAnsi"/>
                <w:b/>
                <w:bCs/>
                <w:sz w:val="16"/>
                <w:szCs w:val="16"/>
                <w:highlight w:val="green"/>
              </w:rPr>
              <w:t>[inserir %]</w:t>
            </w:r>
          </w:p>
        </w:tc>
        <w:tc>
          <w:tcPr>
            <w:tcW w:w="1559" w:type="dxa"/>
          </w:tcPr>
          <w:p w14:paraId="38B2BBDD" w14:textId="77777777" w:rsidR="00467093" w:rsidRPr="003D7C3B" w:rsidRDefault="00467093" w:rsidP="009E12AB">
            <w:pPr>
              <w:widowControl w:val="0"/>
              <w:suppressAutoHyphens/>
              <w:spacing w:line="276" w:lineRule="auto"/>
              <w:jc w:val="center"/>
              <w:rPr>
                <w:rFonts w:asciiTheme="minorHAnsi" w:hAnsiTheme="minorHAnsi" w:cstheme="minorHAnsi"/>
                <w:b/>
                <w:bCs/>
                <w:sz w:val="16"/>
                <w:szCs w:val="16"/>
                <w:highlight w:val="green"/>
              </w:rPr>
            </w:pPr>
            <w:r w:rsidRPr="003D7C3B">
              <w:rPr>
                <w:rFonts w:asciiTheme="minorHAnsi" w:hAnsiTheme="minorHAnsi" w:cstheme="minorHAnsi"/>
                <w:b/>
                <w:bCs/>
                <w:sz w:val="16"/>
                <w:szCs w:val="16"/>
                <w:highlight w:val="green"/>
              </w:rPr>
              <w:t>[inserir %]</w:t>
            </w:r>
          </w:p>
        </w:tc>
      </w:tr>
      <w:tr w:rsidR="00467093" w:rsidRPr="003D7C3B" w14:paraId="28E293D9" w14:textId="77777777" w:rsidTr="009E12AB">
        <w:trPr>
          <w:jc w:val="center"/>
        </w:trPr>
        <w:tc>
          <w:tcPr>
            <w:tcW w:w="750" w:type="dxa"/>
            <w:vAlign w:val="center"/>
          </w:tcPr>
          <w:p w14:paraId="4A716E60" w14:textId="48782845" w:rsidR="00467093" w:rsidRPr="003D7C3B" w:rsidRDefault="00427C7A" w:rsidP="009E12AB">
            <w:pPr>
              <w:widowControl w:val="0"/>
              <w:suppressAutoHyphens/>
              <w:spacing w:line="276" w:lineRule="auto"/>
              <w:jc w:val="center"/>
              <w:rPr>
                <w:rFonts w:asciiTheme="minorHAnsi" w:hAnsiTheme="minorHAnsi" w:cstheme="minorHAnsi"/>
                <w:sz w:val="16"/>
                <w:szCs w:val="16"/>
              </w:rPr>
            </w:pPr>
            <w:r w:rsidRPr="003D7C3B">
              <w:rPr>
                <w:rFonts w:asciiTheme="minorHAnsi" w:hAnsiTheme="minorHAnsi" w:cstheme="minorHAnsi"/>
                <w:sz w:val="16"/>
                <w:szCs w:val="16"/>
              </w:rPr>
              <w:t>13</w:t>
            </w:r>
          </w:p>
        </w:tc>
        <w:tc>
          <w:tcPr>
            <w:tcW w:w="2656" w:type="dxa"/>
            <w:vAlign w:val="center"/>
          </w:tcPr>
          <w:p w14:paraId="7CA43422" w14:textId="77777777" w:rsidR="00467093" w:rsidRPr="003D7C3B" w:rsidRDefault="00467093" w:rsidP="009E12AB">
            <w:pPr>
              <w:widowControl w:val="0"/>
              <w:suppressAutoHyphens/>
              <w:spacing w:line="276" w:lineRule="auto"/>
              <w:rPr>
                <w:rFonts w:asciiTheme="minorHAnsi" w:hAnsiTheme="minorHAnsi" w:cstheme="minorHAnsi"/>
                <w:sz w:val="16"/>
                <w:szCs w:val="16"/>
                <w:highlight w:val="yellow"/>
              </w:rPr>
            </w:pPr>
            <w:r w:rsidRPr="003D7C3B">
              <w:rPr>
                <w:rFonts w:asciiTheme="minorHAnsi" w:hAnsiTheme="minorHAnsi" w:cstheme="minorHAnsi"/>
                <w:sz w:val="16"/>
                <w:szCs w:val="16"/>
                <w:highlight w:val="yellow"/>
              </w:rPr>
              <w:t>Hospedagem do Sistema de Controle de acesso e ponto:</w:t>
            </w:r>
          </w:p>
        </w:tc>
        <w:tc>
          <w:tcPr>
            <w:tcW w:w="2543" w:type="dxa"/>
            <w:vAlign w:val="center"/>
          </w:tcPr>
          <w:p w14:paraId="427105B2" w14:textId="77777777" w:rsidR="00467093" w:rsidRPr="003D7C3B" w:rsidRDefault="00467093" w:rsidP="009E12AB">
            <w:pPr>
              <w:widowControl w:val="0"/>
              <w:suppressAutoHyphens/>
              <w:spacing w:line="276" w:lineRule="auto"/>
              <w:jc w:val="center"/>
              <w:rPr>
                <w:rFonts w:asciiTheme="minorHAnsi" w:hAnsiTheme="minorHAnsi" w:cstheme="minorHAnsi"/>
                <w:b/>
                <w:bCs/>
                <w:sz w:val="16"/>
                <w:szCs w:val="16"/>
                <w:highlight w:val="green"/>
              </w:rPr>
            </w:pPr>
            <w:r w:rsidRPr="003D7C3B">
              <w:rPr>
                <w:rFonts w:asciiTheme="minorHAnsi" w:hAnsiTheme="minorHAnsi" w:cstheme="minorHAnsi"/>
                <w:b/>
                <w:bCs/>
                <w:sz w:val="16"/>
                <w:szCs w:val="16"/>
                <w:highlight w:val="green"/>
              </w:rPr>
              <w:t>[inserir critério de rateio]</w:t>
            </w:r>
          </w:p>
        </w:tc>
        <w:tc>
          <w:tcPr>
            <w:tcW w:w="1276" w:type="dxa"/>
          </w:tcPr>
          <w:p w14:paraId="04F4558F" w14:textId="77777777" w:rsidR="00467093" w:rsidRPr="003D7C3B" w:rsidRDefault="00467093" w:rsidP="009E12AB">
            <w:pPr>
              <w:widowControl w:val="0"/>
              <w:suppressAutoHyphens/>
              <w:spacing w:line="276" w:lineRule="auto"/>
              <w:jc w:val="center"/>
              <w:rPr>
                <w:rFonts w:asciiTheme="minorHAnsi" w:hAnsiTheme="minorHAnsi" w:cstheme="minorHAnsi"/>
                <w:b/>
                <w:bCs/>
                <w:sz w:val="16"/>
                <w:szCs w:val="16"/>
                <w:highlight w:val="green"/>
              </w:rPr>
            </w:pPr>
            <w:r w:rsidRPr="003D7C3B">
              <w:rPr>
                <w:rFonts w:asciiTheme="minorHAnsi" w:hAnsiTheme="minorHAnsi" w:cstheme="minorHAnsi"/>
                <w:b/>
                <w:bCs/>
                <w:sz w:val="16"/>
                <w:szCs w:val="16"/>
                <w:highlight w:val="green"/>
              </w:rPr>
              <w:t>[inserir %]</w:t>
            </w:r>
          </w:p>
        </w:tc>
        <w:tc>
          <w:tcPr>
            <w:tcW w:w="1417" w:type="dxa"/>
          </w:tcPr>
          <w:p w14:paraId="2C8304E6" w14:textId="77777777" w:rsidR="00467093" w:rsidRPr="003D7C3B" w:rsidRDefault="00467093" w:rsidP="009E12AB">
            <w:pPr>
              <w:widowControl w:val="0"/>
              <w:suppressAutoHyphens/>
              <w:spacing w:line="276" w:lineRule="auto"/>
              <w:jc w:val="center"/>
              <w:rPr>
                <w:rFonts w:asciiTheme="minorHAnsi" w:hAnsiTheme="minorHAnsi" w:cstheme="minorHAnsi"/>
                <w:b/>
                <w:bCs/>
                <w:sz w:val="16"/>
                <w:szCs w:val="16"/>
                <w:highlight w:val="green"/>
              </w:rPr>
            </w:pPr>
            <w:r w:rsidRPr="003D7C3B">
              <w:rPr>
                <w:rFonts w:asciiTheme="minorHAnsi" w:hAnsiTheme="minorHAnsi" w:cstheme="minorHAnsi"/>
                <w:b/>
                <w:bCs/>
                <w:sz w:val="16"/>
                <w:szCs w:val="16"/>
                <w:highlight w:val="green"/>
              </w:rPr>
              <w:t>[inserir %]</w:t>
            </w:r>
          </w:p>
        </w:tc>
        <w:tc>
          <w:tcPr>
            <w:tcW w:w="1559" w:type="dxa"/>
          </w:tcPr>
          <w:p w14:paraId="395FBD01" w14:textId="77777777" w:rsidR="00467093" w:rsidRPr="003D7C3B" w:rsidRDefault="00467093" w:rsidP="009E12AB">
            <w:pPr>
              <w:widowControl w:val="0"/>
              <w:suppressAutoHyphens/>
              <w:spacing w:line="276" w:lineRule="auto"/>
              <w:jc w:val="center"/>
              <w:rPr>
                <w:rFonts w:asciiTheme="minorHAnsi" w:hAnsiTheme="minorHAnsi" w:cstheme="minorHAnsi"/>
                <w:b/>
                <w:bCs/>
                <w:sz w:val="16"/>
                <w:szCs w:val="16"/>
                <w:highlight w:val="green"/>
              </w:rPr>
            </w:pPr>
            <w:r w:rsidRPr="003D7C3B">
              <w:rPr>
                <w:rFonts w:asciiTheme="minorHAnsi" w:hAnsiTheme="minorHAnsi" w:cstheme="minorHAnsi"/>
                <w:b/>
                <w:bCs/>
                <w:sz w:val="16"/>
                <w:szCs w:val="16"/>
                <w:highlight w:val="green"/>
              </w:rPr>
              <w:t>[inserir %]</w:t>
            </w:r>
          </w:p>
        </w:tc>
      </w:tr>
      <w:tr w:rsidR="00467093" w:rsidRPr="003D7C3B" w14:paraId="60DB4B3D" w14:textId="77777777" w:rsidTr="009E12AB">
        <w:trPr>
          <w:jc w:val="center"/>
        </w:trPr>
        <w:tc>
          <w:tcPr>
            <w:tcW w:w="750" w:type="dxa"/>
            <w:vAlign w:val="center"/>
          </w:tcPr>
          <w:p w14:paraId="174EC66C" w14:textId="44ADB16A" w:rsidR="00467093" w:rsidRPr="003D7C3B" w:rsidRDefault="00427C7A" w:rsidP="009E12AB">
            <w:pPr>
              <w:widowControl w:val="0"/>
              <w:suppressAutoHyphens/>
              <w:spacing w:line="276" w:lineRule="auto"/>
              <w:jc w:val="center"/>
              <w:rPr>
                <w:rFonts w:asciiTheme="minorHAnsi" w:hAnsiTheme="minorHAnsi" w:cstheme="minorHAnsi"/>
                <w:sz w:val="16"/>
                <w:szCs w:val="16"/>
              </w:rPr>
            </w:pPr>
            <w:r w:rsidRPr="003D7C3B">
              <w:rPr>
                <w:rFonts w:asciiTheme="minorHAnsi" w:hAnsiTheme="minorHAnsi" w:cstheme="minorHAnsi"/>
                <w:sz w:val="16"/>
                <w:szCs w:val="16"/>
              </w:rPr>
              <w:t>14</w:t>
            </w:r>
          </w:p>
        </w:tc>
        <w:tc>
          <w:tcPr>
            <w:tcW w:w="2656" w:type="dxa"/>
            <w:vAlign w:val="center"/>
          </w:tcPr>
          <w:p w14:paraId="441EE7DD" w14:textId="77777777" w:rsidR="00467093" w:rsidRPr="003D7C3B" w:rsidRDefault="00467093" w:rsidP="009E12AB">
            <w:pPr>
              <w:widowControl w:val="0"/>
              <w:suppressAutoHyphens/>
              <w:spacing w:line="276" w:lineRule="auto"/>
              <w:rPr>
                <w:rFonts w:asciiTheme="minorHAnsi" w:hAnsiTheme="minorHAnsi" w:cstheme="minorHAnsi"/>
                <w:sz w:val="16"/>
                <w:szCs w:val="16"/>
                <w:highlight w:val="yellow"/>
              </w:rPr>
            </w:pPr>
            <w:r w:rsidRPr="003D7C3B">
              <w:rPr>
                <w:rFonts w:asciiTheme="minorHAnsi" w:hAnsiTheme="minorHAnsi" w:cstheme="minorHAnsi"/>
                <w:sz w:val="16"/>
                <w:szCs w:val="16"/>
                <w:highlight w:val="yellow"/>
              </w:rPr>
              <w:t>Vigia Desarmada e recepção:</w:t>
            </w:r>
          </w:p>
        </w:tc>
        <w:tc>
          <w:tcPr>
            <w:tcW w:w="2543" w:type="dxa"/>
            <w:vAlign w:val="center"/>
          </w:tcPr>
          <w:p w14:paraId="70B1DFD3" w14:textId="77777777" w:rsidR="00467093" w:rsidRPr="003D7C3B" w:rsidRDefault="00467093" w:rsidP="009E12AB">
            <w:pPr>
              <w:widowControl w:val="0"/>
              <w:suppressAutoHyphens/>
              <w:spacing w:line="276" w:lineRule="auto"/>
              <w:jc w:val="center"/>
              <w:rPr>
                <w:rFonts w:asciiTheme="minorHAnsi" w:hAnsiTheme="minorHAnsi" w:cstheme="minorHAnsi"/>
                <w:b/>
                <w:bCs/>
                <w:sz w:val="16"/>
                <w:szCs w:val="16"/>
                <w:highlight w:val="green"/>
              </w:rPr>
            </w:pPr>
            <w:r w:rsidRPr="003D7C3B">
              <w:rPr>
                <w:rFonts w:asciiTheme="minorHAnsi" w:hAnsiTheme="minorHAnsi" w:cstheme="minorHAnsi"/>
                <w:b/>
                <w:bCs/>
                <w:sz w:val="16"/>
                <w:szCs w:val="16"/>
                <w:highlight w:val="green"/>
              </w:rPr>
              <w:t>[inserir critério de rateio]</w:t>
            </w:r>
          </w:p>
        </w:tc>
        <w:tc>
          <w:tcPr>
            <w:tcW w:w="1276" w:type="dxa"/>
          </w:tcPr>
          <w:p w14:paraId="72E499FC" w14:textId="77777777" w:rsidR="00467093" w:rsidRPr="003D7C3B" w:rsidRDefault="00467093" w:rsidP="009E12AB">
            <w:pPr>
              <w:widowControl w:val="0"/>
              <w:suppressAutoHyphens/>
              <w:spacing w:line="276" w:lineRule="auto"/>
              <w:jc w:val="center"/>
              <w:rPr>
                <w:rFonts w:asciiTheme="minorHAnsi" w:hAnsiTheme="minorHAnsi" w:cstheme="minorHAnsi"/>
                <w:b/>
                <w:bCs/>
                <w:sz w:val="16"/>
                <w:szCs w:val="16"/>
                <w:highlight w:val="green"/>
              </w:rPr>
            </w:pPr>
            <w:r w:rsidRPr="003D7C3B">
              <w:rPr>
                <w:rFonts w:asciiTheme="minorHAnsi" w:hAnsiTheme="minorHAnsi" w:cstheme="minorHAnsi"/>
                <w:b/>
                <w:bCs/>
                <w:sz w:val="16"/>
                <w:szCs w:val="16"/>
                <w:highlight w:val="green"/>
              </w:rPr>
              <w:t>[inserir %]</w:t>
            </w:r>
          </w:p>
        </w:tc>
        <w:tc>
          <w:tcPr>
            <w:tcW w:w="1417" w:type="dxa"/>
          </w:tcPr>
          <w:p w14:paraId="46F44DF6" w14:textId="77777777" w:rsidR="00467093" w:rsidRPr="003D7C3B" w:rsidRDefault="00467093" w:rsidP="009E12AB">
            <w:pPr>
              <w:widowControl w:val="0"/>
              <w:suppressAutoHyphens/>
              <w:spacing w:line="276" w:lineRule="auto"/>
              <w:jc w:val="center"/>
              <w:rPr>
                <w:rFonts w:asciiTheme="minorHAnsi" w:hAnsiTheme="minorHAnsi" w:cstheme="minorHAnsi"/>
                <w:b/>
                <w:bCs/>
                <w:sz w:val="16"/>
                <w:szCs w:val="16"/>
                <w:highlight w:val="green"/>
              </w:rPr>
            </w:pPr>
            <w:r w:rsidRPr="003D7C3B">
              <w:rPr>
                <w:rFonts w:asciiTheme="minorHAnsi" w:hAnsiTheme="minorHAnsi" w:cstheme="minorHAnsi"/>
                <w:b/>
                <w:bCs/>
                <w:sz w:val="16"/>
                <w:szCs w:val="16"/>
                <w:highlight w:val="green"/>
              </w:rPr>
              <w:t>[inserir %]</w:t>
            </w:r>
          </w:p>
        </w:tc>
        <w:tc>
          <w:tcPr>
            <w:tcW w:w="1559" w:type="dxa"/>
          </w:tcPr>
          <w:p w14:paraId="255FA21F" w14:textId="77777777" w:rsidR="00467093" w:rsidRPr="003D7C3B" w:rsidRDefault="00467093" w:rsidP="009E12AB">
            <w:pPr>
              <w:widowControl w:val="0"/>
              <w:suppressAutoHyphens/>
              <w:spacing w:line="276" w:lineRule="auto"/>
              <w:jc w:val="center"/>
              <w:rPr>
                <w:rFonts w:asciiTheme="minorHAnsi" w:hAnsiTheme="minorHAnsi" w:cstheme="minorHAnsi"/>
                <w:b/>
                <w:bCs/>
                <w:sz w:val="16"/>
                <w:szCs w:val="16"/>
                <w:highlight w:val="green"/>
              </w:rPr>
            </w:pPr>
            <w:r w:rsidRPr="003D7C3B">
              <w:rPr>
                <w:rFonts w:asciiTheme="minorHAnsi" w:hAnsiTheme="minorHAnsi" w:cstheme="minorHAnsi"/>
                <w:b/>
                <w:bCs/>
                <w:sz w:val="16"/>
                <w:szCs w:val="16"/>
                <w:highlight w:val="green"/>
              </w:rPr>
              <w:t>[inserir %]</w:t>
            </w:r>
          </w:p>
        </w:tc>
      </w:tr>
      <w:tr w:rsidR="00467093" w:rsidRPr="003D7C3B" w14:paraId="75198BC3" w14:textId="77777777" w:rsidTr="009E12AB">
        <w:trPr>
          <w:jc w:val="center"/>
        </w:trPr>
        <w:tc>
          <w:tcPr>
            <w:tcW w:w="750" w:type="dxa"/>
            <w:vAlign w:val="center"/>
          </w:tcPr>
          <w:p w14:paraId="57E2440B" w14:textId="567BFAE2" w:rsidR="00467093" w:rsidRPr="003D7C3B" w:rsidRDefault="00427C7A" w:rsidP="009E12AB">
            <w:pPr>
              <w:widowControl w:val="0"/>
              <w:suppressAutoHyphens/>
              <w:spacing w:line="276" w:lineRule="auto"/>
              <w:jc w:val="center"/>
              <w:rPr>
                <w:rFonts w:asciiTheme="minorHAnsi" w:hAnsiTheme="minorHAnsi" w:cstheme="minorHAnsi"/>
                <w:sz w:val="16"/>
                <w:szCs w:val="16"/>
              </w:rPr>
            </w:pPr>
            <w:r w:rsidRPr="003D7C3B">
              <w:rPr>
                <w:rFonts w:asciiTheme="minorHAnsi" w:hAnsiTheme="minorHAnsi" w:cstheme="minorHAnsi"/>
                <w:sz w:val="16"/>
                <w:szCs w:val="16"/>
              </w:rPr>
              <w:t>15</w:t>
            </w:r>
          </w:p>
        </w:tc>
        <w:tc>
          <w:tcPr>
            <w:tcW w:w="2656" w:type="dxa"/>
            <w:vAlign w:val="center"/>
          </w:tcPr>
          <w:p w14:paraId="1E592E85" w14:textId="77777777" w:rsidR="00467093" w:rsidRPr="003D7C3B" w:rsidRDefault="00467093" w:rsidP="009E12AB">
            <w:pPr>
              <w:widowControl w:val="0"/>
              <w:suppressAutoHyphens/>
              <w:spacing w:line="276" w:lineRule="auto"/>
              <w:rPr>
                <w:rFonts w:asciiTheme="minorHAnsi" w:hAnsiTheme="minorHAnsi" w:cstheme="minorHAnsi"/>
                <w:sz w:val="16"/>
                <w:szCs w:val="16"/>
                <w:highlight w:val="yellow"/>
              </w:rPr>
            </w:pPr>
            <w:r w:rsidRPr="003D7C3B">
              <w:rPr>
                <w:rFonts w:asciiTheme="minorHAnsi" w:hAnsiTheme="minorHAnsi" w:cstheme="minorHAnsi"/>
                <w:sz w:val="16"/>
                <w:szCs w:val="16"/>
                <w:highlight w:val="yellow"/>
              </w:rPr>
              <w:t>Outras Despesas Compartilhadas:</w:t>
            </w:r>
          </w:p>
        </w:tc>
        <w:tc>
          <w:tcPr>
            <w:tcW w:w="2543" w:type="dxa"/>
            <w:vAlign w:val="center"/>
          </w:tcPr>
          <w:p w14:paraId="5E5A5398" w14:textId="77777777" w:rsidR="00467093" w:rsidRPr="003D7C3B" w:rsidRDefault="00467093" w:rsidP="009E12AB">
            <w:pPr>
              <w:widowControl w:val="0"/>
              <w:suppressAutoHyphens/>
              <w:spacing w:line="276" w:lineRule="auto"/>
              <w:jc w:val="center"/>
              <w:rPr>
                <w:rFonts w:asciiTheme="minorHAnsi" w:hAnsiTheme="minorHAnsi" w:cstheme="minorHAnsi"/>
                <w:b/>
                <w:bCs/>
                <w:sz w:val="16"/>
                <w:szCs w:val="16"/>
                <w:highlight w:val="green"/>
              </w:rPr>
            </w:pPr>
            <w:r w:rsidRPr="003D7C3B">
              <w:rPr>
                <w:rFonts w:asciiTheme="minorHAnsi" w:hAnsiTheme="minorHAnsi" w:cstheme="minorHAnsi"/>
                <w:b/>
                <w:bCs/>
                <w:sz w:val="16"/>
                <w:szCs w:val="16"/>
                <w:highlight w:val="green"/>
              </w:rPr>
              <w:t>[inserir critério de rateio]</w:t>
            </w:r>
          </w:p>
        </w:tc>
        <w:tc>
          <w:tcPr>
            <w:tcW w:w="1276" w:type="dxa"/>
          </w:tcPr>
          <w:p w14:paraId="4A45DFA9" w14:textId="77777777" w:rsidR="00467093" w:rsidRPr="003D7C3B" w:rsidRDefault="00467093" w:rsidP="009E12AB">
            <w:pPr>
              <w:widowControl w:val="0"/>
              <w:suppressAutoHyphens/>
              <w:spacing w:line="276" w:lineRule="auto"/>
              <w:jc w:val="center"/>
              <w:rPr>
                <w:rFonts w:asciiTheme="minorHAnsi" w:hAnsiTheme="minorHAnsi" w:cstheme="minorHAnsi"/>
                <w:b/>
                <w:bCs/>
                <w:sz w:val="16"/>
                <w:szCs w:val="16"/>
                <w:highlight w:val="green"/>
              </w:rPr>
            </w:pPr>
            <w:r w:rsidRPr="003D7C3B">
              <w:rPr>
                <w:rFonts w:asciiTheme="minorHAnsi" w:hAnsiTheme="minorHAnsi" w:cstheme="minorHAnsi"/>
                <w:b/>
                <w:bCs/>
                <w:sz w:val="16"/>
                <w:szCs w:val="16"/>
                <w:highlight w:val="green"/>
              </w:rPr>
              <w:t>[inserir %]</w:t>
            </w:r>
          </w:p>
        </w:tc>
        <w:tc>
          <w:tcPr>
            <w:tcW w:w="1417" w:type="dxa"/>
          </w:tcPr>
          <w:p w14:paraId="75A23061" w14:textId="77777777" w:rsidR="00467093" w:rsidRPr="003D7C3B" w:rsidRDefault="00467093" w:rsidP="009E12AB">
            <w:pPr>
              <w:widowControl w:val="0"/>
              <w:suppressAutoHyphens/>
              <w:spacing w:line="276" w:lineRule="auto"/>
              <w:jc w:val="center"/>
              <w:rPr>
                <w:rFonts w:asciiTheme="minorHAnsi" w:hAnsiTheme="minorHAnsi" w:cstheme="minorHAnsi"/>
                <w:b/>
                <w:bCs/>
                <w:sz w:val="16"/>
                <w:szCs w:val="16"/>
                <w:highlight w:val="green"/>
              </w:rPr>
            </w:pPr>
            <w:r w:rsidRPr="003D7C3B">
              <w:rPr>
                <w:rFonts w:asciiTheme="minorHAnsi" w:hAnsiTheme="minorHAnsi" w:cstheme="minorHAnsi"/>
                <w:b/>
                <w:bCs/>
                <w:sz w:val="16"/>
                <w:szCs w:val="16"/>
                <w:highlight w:val="green"/>
              </w:rPr>
              <w:t>[inserir %]</w:t>
            </w:r>
          </w:p>
        </w:tc>
        <w:tc>
          <w:tcPr>
            <w:tcW w:w="1559" w:type="dxa"/>
          </w:tcPr>
          <w:p w14:paraId="6A26FF35" w14:textId="77777777" w:rsidR="00467093" w:rsidRPr="003D7C3B" w:rsidRDefault="00467093" w:rsidP="009E12AB">
            <w:pPr>
              <w:widowControl w:val="0"/>
              <w:suppressAutoHyphens/>
              <w:spacing w:line="276" w:lineRule="auto"/>
              <w:jc w:val="center"/>
              <w:rPr>
                <w:rFonts w:asciiTheme="minorHAnsi" w:hAnsiTheme="minorHAnsi" w:cstheme="minorHAnsi"/>
                <w:b/>
                <w:bCs/>
                <w:sz w:val="16"/>
                <w:szCs w:val="16"/>
                <w:highlight w:val="green"/>
              </w:rPr>
            </w:pPr>
            <w:r w:rsidRPr="003D7C3B">
              <w:rPr>
                <w:rFonts w:asciiTheme="minorHAnsi" w:hAnsiTheme="minorHAnsi" w:cstheme="minorHAnsi"/>
                <w:b/>
                <w:bCs/>
                <w:sz w:val="16"/>
                <w:szCs w:val="16"/>
                <w:highlight w:val="green"/>
              </w:rPr>
              <w:t>[inserir %]</w:t>
            </w:r>
          </w:p>
        </w:tc>
      </w:tr>
    </w:tbl>
    <w:p w14:paraId="3DA570CE" w14:textId="77777777" w:rsidR="003E07EB" w:rsidRPr="003D7C3B" w:rsidRDefault="003E07EB" w:rsidP="00202481">
      <w:pPr>
        <w:pStyle w:val="PargrafodaLista"/>
        <w:spacing w:line="360" w:lineRule="auto"/>
        <w:ind w:left="0"/>
        <w:jc w:val="both"/>
        <w:rPr>
          <w:rFonts w:asciiTheme="minorHAnsi" w:hAnsiTheme="minorHAnsi" w:cstheme="minorHAnsi"/>
        </w:rPr>
      </w:pPr>
    </w:p>
    <w:p w14:paraId="7B331BE6" w14:textId="6D54A5F6" w:rsidR="00C523CC" w:rsidRPr="003D7C3B" w:rsidRDefault="00C523CC" w:rsidP="00812A45">
      <w:pPr>
        <w:jc w:val="both"/>
        <w:rPr>
          <w:rFonts w:asciiTheme="minorHAnsi" w:hAnsiTheme="minorHAnsi" w:cstheme="minorHAnsi"/>
          <w:b/>
          <w:bCs/>
          <w:highlight w:val="yellow"/>
        </w:rPr>
      </w:pPr>
      <w:r w:rsidRPr="003D7C3B">
        <w:rPr>
          <w:rFonts w:asciiTheme="minorHAnsi" w:hAnsiTheme="minorHAnsi" w:cstheme="minorHAnsi"/>
          <w:b/>
          <w:bCs/>
          <w:highlight w:val="yellow"/>
        </w:rPr>
        <w:t>Nota explicativa - Cláusulas 6.2 e 6.3</w:t>
      </w:r>
      <w:r w:rsidR="00105FDD" w:rsidRPr="003D7C3B">
        <w:rPr>
          <w:rFonts w:asciiTheme="minorHAnsi" w:hAnsiTheme="minorHAnsi" w:cstheme="minorHAnsi"/>
          <w:b/>
          <w:bCs/>
          <w:highlight w:val="yellow"/>
        </w:rPr>
        <w:t xml:space="preserve">: </w:t>
      </w:r>
      <w:r w:rsidR="00105FDD" w:rsidRPr="003D7C3B">
        <w:rPr>
          <w:rFonts w:asciiTheme="minorHAnsi" w:hAnsiTheme="minorHAnsi" w:cstheme="minorHAnsi"/>
          <w:highlight w:val="yellow"/>
        </w:rPr>
        <w:t xml:space="preserve">Conforme estabelecido no art. 23 da Resolução Seplag nº </w:t>
      </w:r>
      <w:r w:rsidR="002A6B3D" w:rsidRPr="003D7C3B">
        <w:rPr>
          <w:rFonts w:asciiTheme="minorHAnsi" w:hAnsiTheme="minorHAnsi" w:cstheme="minorHAnsi"/>
          <w:highlight w:val="yellow"/>
        </w:rPr>
        <w:t>059/2024</w:t>
      </w:r>
      <w:r w:rsidR="00105FDD" w:rsidRPr="003D7C3B">
        <w:rPr>
          <w:rFonts w:asciiTheme="minorHAnsi" w:hAnsiTheme="minorHAnsi" w:cstheme="minorHAnsi"/>
          <w:highlight w:val="yellow"/>
        </w:rPr>
        <w:t xml:space="preserve">, </w:t>
      </w:r>
      <w:r w:rsidR="00676F0C" w:rsidRPr="003D7C3B">
        <w:rPr>
          <w:rFonts w:asciiTheme="minorHAnsi" w:hAnsiTheme="minorHAnsi" w:cstheme="minorHAnsi"/>
          <w:highlight w:val="yellow"/>
        </w:rPr>
        <w:t xml:space="preserve">o </w:t>
      </w:r>
      <w:r w:rsidR="00980EBD" w:rsidRPr="003D7C3B">
        <w:rPr>
          <w:rFonts w:asciiTheme="minorHAnsi" w:hAnsiTheme="minorHAnsi" w:cstheme="minorHAnsi"/>
          <w:highlight w:val="yellow"/>
        </w:rPr>
        <w:t>TERMO DE COMPARTILHAMENTO</w:t>
      </w:r>
      <w:r w:rsidR="00676F0C" w:rsidRPr="003D7C3B">
        <w:rPr>
          <w:rFonts w:asciiTheme="minorHAnsi" w:hAnsiTheme="minorHAnsi" w:cstheme="minorHAnsi"/>
          <w:highlight w:val="yellow"/>
        </w:rPr>
        <w:t xml:space="preserve"> poderá conter previsão de desconto ou isenção em uma </w:t>
      </w:r>
      <w:r w:rsidR="005E0FB5" w:rsidRPr="003D7C3B">
        <w:rPr>
          <w:rFonts w:asciiTheme="minorHAnsi" w:hAnsiTheme="minorHAnsi" w:cstheme="minorHAnsi"/>
          <w:highlight w:val="yellow"/>
        </w:rPr>
        <w:t xml:space="preserve">ou mais despesas compartilhadas para o gestor, as quais deverão ser rateadas apenas entre os demais partícipes. </w:t>
      </w:r>
      <w:r w:rsidR="00050280" w:rsidRPr="003D7C3B">
        <w:rPr>
          <w:rFonts w:asciiTheme="minorHAnsi" w:hAnsiTheme="minorHAnsi" w:cstheme="minorHAnsi"/>
          <w:highlight w:val="yellow"/>
        </w:rPr>
        <w:t>Outrossim, o art. 25 d</w:t>
      </w:r>
      <w:r w:rsidR="00CD3899" w:rsidRPr="003D7C3B">
        <w:rPr>
          <w:rFonts w:asciiTheme="minorHAnsi" w:hAnsiTheme="minorHAnsi" w:cstheme="minorHAnsi"/>
          <w:highlight w:val="yellow"/>
        </w:rPr>
        <w:t xml:space="preserve">o referido normativo dispõe sobre a possibilidade de cláusula que conceda autonomia ao </w:t>
      </w:r>
      <w:r w:rsidR="00812A45" w:rsidRPr="003D7C3B">
        <w:rPr>
          <w:rFonts w:asciiTheme="minorHAnsi" w:hAnsiTheme="minorHAnsi" w:cstheme="minorHAnsi"/>
          <w:highlight w:val="yellow"/>
        </w:rPr>
        <w:t>gestor</w:t>
      </w:r>
      <w:r w:rsidR="00CD3899" w:rsidRPr="003D7C3B">
        <w:rPr>
          <w:rFonts w:asciiTheme="minorHAnsi" w:hAnsiTheme="minorHAnsi" w:cstheme="minorHAnsi"/>
          <w:highlight w:val="yellow"/>
        </w:rPr>
        <w:t xml:space="preserve"> do </w:t>
      </w:r>
      <w:r w:rsidR="00980EBD" w:rsidRPr="003D7C3B">
        <w:rPr>
          <w:rFonts w:asciiTheme="minorHAnsi" w:hAnsiTheme="minorHAnsi" w:cstheme="minorHAnsi"/>
          <w:highlight w:val="yellow"/>
        </w:rPr>
        <w:t>TERMO DE COMPARTILHAMENTO</w:t>
      </w:r>
      <w:r w:rsidR="00CD3899" w:rsidRPr="003D7C3B">
        <w:rPr>
          <w:rFonts w:asciiTheme="minorHAnsi" w:hAnsiTheme="minorHAnsi" w:cstheme="minorHAnsi"/>
          <w:highlight w:val="yellow"/>
        </w:rPr>
        <w:t xml:space="preserve"> para execução de despesas emerge</w:t>
      </w:r>
      <w:r w:rsidR="00812A45" w:rsidRPr="003D7C3B">
        <w:rPr>
          <w:rFonts w:asciiTheme="minorHAnsi" w:hAnsiTheme="minorHAnsi" w:cstheme="minorHAnsi"/>
          <w:highlight w:val="yellow"/>
        </w:rPr>
        <w:t xml:space="preserve">nciais. </w:t>
      </w:r>
      <w:r w:rsidR="004D1C23" w:rsidRPr="003D7C3B">
        <w:rPr>
          <w:rFonts w:asciiTheme="minorHAnsi" w:hAnsiTheme="minorHAnsi" w:cstheme="minorHAnsi"/>
          <w:highlight w:val="yellow"/>
        </w:rPr>
        <w:t>A aplicação de tais prerrogativas deverá ser definida em reunião com os representantes de todos os ocupantes do imóvel. Ca</w:t>
      </w:r>
      <w:r w:rsidR="003950A5" w:rsidRPr="003D7C3B">
        <w:rPr>
          <w:rFonts w:asciiTheme="minorHAnsi" w:hAnsiTheme="minorHAnsi" w:cstheme="minorHAnsi"/>
          <w:highlight w:val="yellow"/>
        </w:rPr>
        <w:t>so</w:t>
      </w:r>
      <w:r w:rsidR="00733E64" w:rsidRPr="003D7C3B">
        <w:rPr>
          <w:rFonts w:asciiTheme="minorHAnsi" w:hAnsiTheme="minorHAnsi" w:cstheme="minorHAnsi"/>
          <w:highlight w:val="yellow"/>
        </w:rPr>
        <w:t xml:space="preserve"> estas possibilidades não sejam adotadas, deverão ser suprimidas as redações dos itens 6.2 e 6.3. </w:t>
      </w:r>
      <w:r w:rsidR="00733E64" w:rsidRPr="003D7C3B">
        <w:rPr>
          <w:rFonts w:asciiTheme="minorHAnsi" w:hAnsiTheme="minorHAnsi" w:cstheme="minorHAnsi"/>
          <w:b/>
          <w:bCs/>
          <w:highlight w:val="yellow"/>
        </w:rPr>
        <w:t>- Excluir nota explicativa da versão final.</w:t>
      </w:r>
    </w:p>
    <w:p w14:paraId="489D10D0" w14:textId="77777777" w:rsidR="00812A45" w:rsidRPr="003D7C3B" w:rsidRDefault="00812A45" w:rsidP="00717D5C">
      <w:pPr>
        <w:jc w:val="both"/>
        <w:rPr>
          <w:rFonts w:asciiTheme="minorHAnsi" w:hAnsiTheme="minorHAnsi" w:cstheme="minorHAnsi"/>
          <w:b/>
          <w:bCs/>
          <w:highlight w:val="yellow"/>
        </w:rPr>
      </w:pPr>
    </w:p>
    <w:p w14:paraId="340A057C" w14:textId="636FC3DA" w:rsidR="004B753F" w:rsidRPr="003D7C3B" w:rsidRDefault="00467093" w:rsidP="00CA7B06">
      <w:pPr>
        <w:pStyle w:val="PargrafodaLista"/>
        <w:numPr>
          <w:ilvl w:val="1"/>
          <w:numId w:val="36"/>
        </w:numPr>
        <w:spacing w:line="360" w:lineRule="auto"/>
        <w:ind w:left="0" w:firstLine="0"/>
        <w:jc w:val="both"/>
        <w:rPr>
          <w:rFonts w:asciiTheme="minorHAnsi" w:hAnsiTheme="minorHAnsi" w:cstheme="minorHAnsi"/>
          <w:highlight w:val="green"/>
        </w:rPr>
      </w:pPr>
      <w:r w:rsidRPr="003D7C3B">
        <w:rPr>
          <w:rFonts w:asciiTheme="minorHAnsi" w:hAnsiTheme="minorHAnsi" w:cstheme="minorHAnsi"/>
          <w:highlight w:val="green"/>
        </w:rPr>
        <w:t xml:space="preserve">Devido às suas atribuições na administração do imóvel compartilhado, </w:t>
      </w:r>
      <w:r w:rsidR="00233AF5" w:rsidRPr="003D7C3B">
        <w:rPr>
          <w:rFonts w:asciiTheme="minorHAnsi" w:hAnsiTheme="minorHAnsi" w:cstheme="minorHAnsi"/>
          <w:highlight w:val="green"/>
        </w:rPr>
        <w:t>o</w:t>
      </w:r>
      <w:r w:rsidRPr="003D7C3B">
        <w:rPr>
          <w:rFonts w:asciiTheme="minorHAnsi" w:hAnsiTheme="minorHAnsi" w:cstheme="minorHAnsi"/>
          <w:highlight w:val="green"/>
        </w:rPr>
        <w:t xml:space="preserve"> GESTOR </w:t>
      </w:r>
      <w:r w:rsidR="00C523CC" w:rsidRPr="003D7C3B">
        <w:rPr>
          <w:rFonts w:asciiTheme="minorHAnsi" w:hAnsiTheme="minorHAnsi" w:cstheme="minorHAnsi"/>
          <w:highlight w:val="green"/>
        </w:rPr>
        <w:t xml:space="preserve">do </w:t>
      </w:r>
      <w:r w:rsidR="00980EBD" w:rsidRPr="003D7C3B">
        <w:rPr>
          <w:rFonts w:asciiTheme="minorHAnsi" w:hAnsiTheme="minorHAnsi" w:cstheme="minorHAnsi"/>
          <w:highlight w:val="green"/>
        </w:rPr>
        <w:t>TERMO DE COMPARTILHAMENTO</w:t>
      </w:r>
      <w:r w:rsidR="00976087" w:rsidRPr="003D7C3B">
        <w:rPr>
          <w:rFonts w:asciiTheme="minorHAnsi" w:hAnsiTheme="minorHAnsi" w:cstheme="minorHAnsi"/>
          <w:highlight w:val="green"/>
        </w:rPr>
        <w:t xml:space="preserve">, </w:t>
      </w:r>
      <w:r w:rsidR="008C4A6A" w:rsidRPr="003D7C3B">
        <w:rPr>
          <w:rFonts w:asciiTheme="minorHAnsi" w:hAnsiTheme="minorHAnsi" w:cstheme="minorHAnsi"/>
          <w:highlight w:val="green"/>
        </w:rPr>
        <w:t>nos termos do</w:t>
      </w:r>
      <w:r w:rsidR="00E34FCB" w:rsidRPr="003D7C3B">
        <w:rPr>
          <w:rFonts w:asciiTheme="minorHAnsi" w:hAnsiTheme="minorHAnsi" w:cstheme="minorHAnsi"/>
          <w:highlight w:val="green"/>
        </w:rPr>
        <w:t xml:space="preserve"> art. </w:t>
      </w:r>
      <w:r w:rsidR="006409FA" w:rsidRPr="003D7C3B">
        <w:rPr>
          <w:rFonts w:asciiTheme="minorHAnsi" w:hAnsiTheme="minorHAnsi" w:cstheme="minorHAnsi"/>
          <w:highlight w:val="green"/>
        </w:rPr>
        <w:t>23</w:t>
      </w:r>
      <w:r w:rsidR="00E34FCB" w:rsidRPr="003D7C3B">
        <w:rPr>
          <w:rFonts w:asciiTheme="minorHAnsi" w:hAnsiTheme="minorHAnsi" w:cstheme="minorHAnsi"/>
          <w:highlight w:val="green"/>
        </w:rPr>
        <w:t xml:space="preserve"> da Resolução Seplag nº </w:t>
      </w:r>
      <w:r w:rsidR="00BF277D" w:rsidRPr="003D7C3B">
        <w:rPr>
          <w:rFonts w:asciiTheme="minorHAnsi" w:hAnsiTheme="minorHAnsi" w:cstheme="minorHAnsi"/>
          <w:highlight w:val="green"/>
        </w:rPr>
        <w:t>059/2024</w:t>
      </w:r>
      <w:r w:rsidR="00976087" w:rsidRPr="003D7C3B">
        <w:rPr>
          <w:rFonts w:asciiTheme="minorHAnsi" w:hAnsiTheme="minorHAnsi" w:cstheme="minorHAnsi"/>
          <w:highlight w:val="green"/>
        </w:rPr>
        <w:t>,</w:t>
      </w:r>
      <w:r w:rsidRPr="003D7C3B">
        <w:rPr>
          <w:rFonts w:asciiTheme="minorHAnsi" w:hAnsiTheme="minorHAnsi" w:cstheme="minorHAnsi"/>
          <w:highlight w:val="green"/>
        </w:rPr>
        <w:t xml:space="preserve"> </w:t>
      </w:r>
      <w:r w:rsidR="008C4A6A" w:rsidRPr="003D7C3B">
        <w:rPr>
          <w:rFonts w:asciiTheme="minorHAnsi" w:hAnsiTheme="minorHAnsi" w:cstheme="minorHAnsi"/>
          <w:highlight w:val="green"/>
        </w:rPr>
        <w:t xml:space="preserve">tem </w:t>
      </w:r>
      <w:r w:rsidR="008054E2" w:rsidRPr="003D7C3B">
        <w:rPr>
          <w:rFonts w:asciiTheme="minorHAnsi" w:hAnsiTheme="minorHAnsi" w:cstheme="minorHAnsi"/>
          <w:b/>
          <w:bCs/>
          <w:highlight w:val="green"/>
        </w:rPr>
        <w:t>[</w:t>
      </w:r>
      <w:r w:rsidR="000D30D9" w:rsidRPr="003D7C3B">
        <w:rPr>
          <w:rFonts w:asciiTheme="minorHAnsi" w:hAnsiTheme="minorHAnsi" w:cstheme="minorHAnsi"/>
          <w:b/>
          <w:bCs/>
          <w:highlight w:val="green"/>
        </w:rPr>
        <w:t>inserir percentual de desconto ou isenção</w:t>
      </w:r>
      <w:r w:rsidR="008054E2" w:rsidRPr="003D7C3B">
        <w:rPr>
          <w:rFonts w:asciiTheme="minorHAnsi" w:hAnsiTheme="minorHAnsi" w:cstheme="minorHAnsi"/>
          <w:b/>
          <w:bCs/>
          <w:highlight w:val="green"/>
        </w:rPr>
        <w:t>]</w:t>
      </w:r>
      <w:r w:rsidR="008054E2" w:rsidRPr="003D7C3B">
        <w:rPr>
          <w:rFonts w:asciiTheme="minorHAnsi" w:hAnsiTheme="minorHAnsi" w:cstheme="minorHAnsi"/>
          <w:highlight w:val="green"/>
        </w:rPr>
        <w:t xml:space="preserve"> </w:t>
      </w:r>
      <w:r w:rsidRPr="003D7C3B">
        <w:rPr>
          <w:rFonts w:asciiTheme="minorHAnsi" w:hAnsiTheme="minorHAnsi" w:cstheme="minorHAnsi"/>
          <w:highlight w:val="green"/>
        </w:rPr>
        <w:t>sobre a sua proporção no pagamento da</w:t>
      </w:r>
      <w:r w:rsidR="00B54186" w:rsidRPr="003D7C3B">
        <w:rPr>
          <w:rFonts w:asciiTheme="minorHAnsi" w:hAnsiTheme="minorHAnsi" w:cstheme="minorHAnsi"/>
          <w:highlight w:val="green"/>
        </w:rPr>
        <w:t>(</w:t>
      </w:r>
      <w:r w:rsidRPr="003D7C3B">
        <w:rPr>
          <w:rFonts w:asciiTheme="minorHAnsi" w:hAnsiTheme="minorHAnsi" w:cstheme="minorHAnsi"/>
          <w:highlight w:val="green"/>
        </w:rPr>
        <w:t>s</w:t>
      </w:r>
      <w:r w:rsidR="00B54186" w:rsidRPr="003D7C3B">
        <w:rPr>
          <w:rFonts w:asciiTheme="minorHAnsi" w:hAnsiTheme="minorHAnsi" w:cstheme="minorHAnsi"/>
          <w:highlight w:val="green"/>
        </w:rPr>
        <w:t>)</w:t>
      </w:r>
      <w:r w:rsidRPr="003D7C3B">
        <w:rPr>
          <w:rFonts w:asciiTheme="minorHAnsi" w:hAnsiTheme="minorHAnsi" w:cstheme="minorHAnsi"/>
          <w:highlight w:val="green"/>
        </w:rPr>
        <w:t xml:space="preserve"> despesa</w:t>
      </w:r>
      <w:r w:rsidR="00B54186" w:rsidRPr="003D7C3B">
        <w:rPr>
          <w:rFonts w:asciiTheme="minorHAnsi" w:hAnsiTheme="minorHAnsi" w:cstheme="minorHAnsi"/>
          <w:highlight w:val="green"/>
        </w:rPr>
        <w:t>(</w:t>
      </w:r>
      <w:r w:rsidRPr="003D7C3B">
        <w:rPr>
          <w:rFonts w:asciiTheme="minorHAnsi" w:hAnsiTheme="minorHAnsi" w:cstheme="minorHAnsi"/>
          <w:highlight w:val="green"/>
        </w:rPr>
        <w:t>s</w:t>
      </w:r>
      <w:r w:rsidR="00B54186" w:rsidRPr="003D7C3B">
        <w:rPr>
          <w:rFonts w:asciiTheme="minorHAnsi" w:hAnsiTheme="minorHAnsi" w:cstheme="minorHAnsi"/>
          <w:highlight w:val="green"/>
        </w:rPr>
        <w:t>)</w:t>
      </w:r>
      <w:r w:rsidR="0035454F" w:rsidRPr="003D7C3B">
        <w:rPr>
          <w:rFonts w:asciiTheme="minorHAnsi" w:hAnsiTheme="minorHAnsi" w:cstheme="minorHAnsi"/>
          <w:highlight w:val="green"/>
        </w:rPr>
        <w:t xml:space="preserve"> de</w:t>
      </w:r>
      <w:r w:rsidRPr="003D7C3B">
        <w:rPr>
          <w:rFonts w:asciiTheme="minorHAnsi" w:hAnsiTheme="minorHAnsi" w:cstheme="minorHAnsi"/>
          <w:highlight w:val="green"/>
        </w:rPr>
        <w:t xml:space="preserve"> </w:t>
      </w:r>
      <w:r w:rsidR="006511D2" w:rsidRPr="003D7C3B">
        <w:rPr>
          <w:rFonts w:asciiTheme="minorHAnsi" w:hAnsiTheme="minorHAnsi" w:cstheme="minorHAnsi"/>
          <w:b/>
          <w:bCs/>
          <w:highlight w:val="green"/>
        </w:rPr>
        <w:t>[especificar sobre qua</w:t>
      </w:r>
      <w:r w:rsidR="00B54186" w:rsidRPr="003D7C3B">
        <w:rPr>
          <w:rFonts w:asciiTheme="minorHAnsi" w:hAnsiTheme="minorHAnsi" w:cstheme="minorHAnsi"/>
          <w:b/>
          <w:bCs/>
          <w:highlight w:val="green"/>
        </w:rPr>
        <w:t>l(</w:t>
      </w:r>
      <w:proofErr w:type="spellStart"/>
      <w:r w:rsidR="006511D2" w:rsidRPr="003D7C3B">
        <w:rPr>
          <w:rFonts w:asciiTheme="minorHAnsi" w:hAnsiTheme="minorHAnsi" w:cstheme="minorHAnsi"/>
          <w:b/>
          <w:bCs/>
          <w:highlight w:val="green"/>
        </w:rPr>
        <w:t>is</w:t>
      </w:r>
      <w:proofErr w:type="spellEnd"/>
      <w:r w:rsidR="00B54186" w:rsidRPr="003D7C3B">
        <w:rPr>
          <w:rFonts w:asciiTheme="minorHAnsi" w:hAnsiTheme="minorHAnsi" w:cstheme="minorHAnsi"/>
          <w:b/>
          <w:bCs/>
          <w:highlight w:val="green"/>
        </w:rPr>
        <w:t>)</w:t>
      </w:r>
      <w:r w:rsidR="006511D2" w:rsidRPr="003D7C3B">
        <w:rPr>
          <w:rFonts w:asciiTheme="minorHAnsi" w:hAnsiTheme="minorHAnsi" w:cstheme="minorHAnsi"/>
          <w:b/>
          <w:bCs/>
          <w:highlight w:val="green"/>
        </w:rPr>
        <w:t xml:space="preserve"> despesa</w:t>
      </w:r>
      <w:r w:rsidR="00B54186" w:rsidRPr="003D7C3B">
        <w:rPr>
          <w:rFonts w:asciiTheme="minorHAnsi" w:hAnsiTheme="minorHAnsi" w:cstheme="minorHAnsi"/>
          <w:b/>
          <w:bCs/>
          <w:highlight w:val="green"/>
        </w:rPr>
        <w:t>(</w:t>
      </w:r>
      <w:r w:rsidR="006511D2" w:rsidRPr="003D7C3B">
        <w:rPr>
          <w:rFonts w:asciiTheme="minorHAnsi" w:hAnsiTheme="minorHAnsi" w:cstheme="minorHAnsi"/>
          <w:b/>
          <w:bCs/>
          <w:highlight w:val="green"/>
        </w:rPr>
        <w:t>s</w:t>
      </w:r>
      <w:r w:rsidR="00B54186" w:rsidRPr="003D7C3B">
        <w:rPr>
          <w:rFonts w:asciiTheme="minorHAnsi" w:hAnsiTheme="minorHAnsi" w:cstheme="minorHAnsi"/>
          <w:b/>
          <w:bCs/>
          <w:highlight w:val="green"/>
        </w:rPr>
        <w:t>)</w:t>
      </w:r>
      <w:r w:rsidR="006511D2" w:rsidRPr="003D7C3B">
        <w:rPr>
          <w:rFonts w:asciiTheme="minorHAnsi" w:hAnsiTheme="minorHAnsi" w:cstheme="minorHAnsi"/>
          <w:b/>
          <w:bCs/>
          <w:highlight w:val="green"/>
        </w:rPr>
        <w:t xml:space="preserve"> incidirá o desconto ou isenção]</w:t>
      </w:r>
      <w:r w:rsidRPr="003D7C3B">
        <w:rPr>
          <w:rFonts w:asciiTheme="minorHAnsi" w:hAnsiTheme="minorHAnsi" w:cstheme="minorHAnsi"/>
          <w:highlight w:val="green"/>
        </w:rPr>
        <w:t xml:space="preserve">, </w:t>
      </w:r>
      <w:r w:rsidR="00544CB7" w:rsidRPr="003D7C3B">
        <w:rPr>
          <w:rFonts w:asciiTheme="minorHAnsi" w:hAnsiTheme="minorHAnsi" w:cstheme="minorHAnsi"/>
          <w:highlight w:val="green"/>
        </w:rPr>
        <w:t xml:space="preserve">sendo </w:t>
      </w:r>
      <w:r w:rsidR="002D0BC5" w:rsidRPr="003D7C3B">
        <w:rPr>
          <w:rFonts w:asciiTheme="minorHAnsi" w:hAnsiTheme="minorHAnsi" w:cstheme="minorHAnsi"/>
          <w:highlight w:val="green"/>
        </w:rPr>
        <w:t>este</w:t>
      </w:r>
      <w:r w:rsidRPr="003D7C3B">
        <w:rPr>
          <w:rFonts w:asciiTheme="minorHAnsi" w:hAnsiTheme="minorHAnsi" w:cstheme="minorHAnsi"/>
          <w:highlight w:val="green"/>
        </w:rPr>
        <w:t xml:space="preserve"> montante </w:t>
      </w:r>
      <w:r w:rsidR="000A56D1" w:rsidRPr="003D7C3B">
        <w:rPr>
          <w:rFonts w:asciiTheme="minorHAnsi" w:hAnsiTheme="minorHAnsi" w:cstheme="minorHAnsi"/>
          <w:highlight w:val="green"/>
        </w:rPr>
        <w:t>dividido</w:t>
      </w:r>
      <w:r w:rsidRPr="003D7C3B">
        <w:rPr>
          <w:rFonts w:asciiTheme="minorHAnsi" w:hAnsiTheme="minorHAnsi" w:cstheme="minorHAnsi"/>
          <w:highlight w:val="green"/>
        </w:rPr>
        <w:t xml:space="preserve"> entre os demais PARTÍCIPES</w:t>
      </w:r>
      <w:r w:rsidR="00654846" w:rsidRPr="003D7C3B">
        <w:rPr>
          <w:rFonts w:asciiTheme="minorHAnsi" w:hAnsiTheme="minorHAnsi" w:cstheme="minorHAnsi"/>
          <w:highlight w:val="green"/>
        </w:rPr>
        <w:t>, conforme detalhamento apresentado no Quadro 8</w:t>
      </w:r>
      <w:r w:rsidRPr="003D7C3B">
        <w:rPr>
          <w:rFonts w:asciiTheme="minorHAnsi" w:hAnsiTheme="minorHAnsi" w:cstheme="minorHAnsi"/>
          <w:highlight w:val="green"/>
        </w:rPr>
        <w:t xml:space="preserve">. </w:t>
      </w:r>
    </w:p>
    <w:p w14:paraId="27FB8482" w14:textId="5427D76A" w:rsidR="00E009D3" w:rsidRPr="003D7C3B" w:rsidRDefault="00C722B5" w:rsidP="00E61500">
      <w:pPr>
        <w:pStyle w:val="PargrafodaLista"/>
        <w:numPr>
          <w:ilvl w:val="1"/>
          <w:numId w:val="36"/>
        </w:numPr>
        <w:spacing w:line="360" w:lineRule="auto"/>
        <w:ind w:left="0" w:firstLine="0"/>
        <w:jc w:val="both"/>
        <w:rPr>
          <w:rFonts w:asciiTheme="minorHAnsi" w:hAnsiTheme="minorHAnsi" w:cstheme="minorHAnsi"/>
          <w:highlight w:val="green"/>
        </w:rPr>
      </w:pPr>
      <w:r w:rsidRPr="003D7C3B">
        <w:rPr>
          <w:rFonts w:asciiTheme="minorHAnsi" w:hAnsiTheme="minorHAnsi" w:cstheme="minorHAnsi"/>
          <w:highlight w:val="green"/>
        </w:rPr>
        <w:t xml:space="preserve">O GESTOR </w:t>
      </w:r>
      <w:r w:rsidR="00614726" w:rsidRPr="003D7C3B">
        <w:rPr>
          <w:rFonts w:asciiTheme="minorHAnsi" w:hAnsiTheme="minorHAnsi" w:cstheme="minorHAnsi"/>
          <w:highlight w:val="green"/>
        </w:rPr>
        <w:t xml:space="preserve">do </w:t>
      </w:r>
      <w:r w:rsidR="00980EBD" w:rsidRPr="003D7C3B">
        <w:rPr>
          <w:rFonts w:asciiTheme="minorHAnsi" w:hAnsiTheme="minorHAnsi" w:cstheme="minorHAnsi"/>
          <w:highlight w:val="green"/>
        </w:rPr>
        <w:t>TERMO DE COMPARTILHAMENTO</w:t>
      </w:r>
      <w:r w:rsidR="00614726" w:rsidRPr="003D7C3B">
        <w:rPr>
          <w:rFonts w:asciiTheme="minorHAnsi" w:hAnsiTheme="minorHAnsi" w:cstheme="minorHAnsi"/>
          <w:highlight w:val="green"/>
        </w:rPr>
        <w:t xml:space="preserve"> </w:t>
      </w:r>
      <w:r w:rsidR="00B20032" w:rsidRPr="003D7C3B">
        <w:rPr>
          <w:rFonts w:asciiTheme="minorHAnsi" w:hAnsiTheme="minorHAnsi" w:cstheme="minorHAnsi"/>
          <w:highlight w:val="green"/>
        </w:rPr>
        <w:t>possui autonomia para realizar despesas emergenciais de qualquer natureza</w:t>
      </w:r>
      <w:r w:rsidR="009E2D2C" w:rsidRPr="003D7C3B">
        <w:rPr>
          <w:rFonts w:asciiTheme="minorHAnsi" w:hAnsiTheme="minorHAnsi" w:cstheme="minorHAnsi"/>
          <w:highlight w:val="green"/>
        </w:rPr>
        <w:t>,</w:t>
      </w:r>
      <w:r w:rsidR="00B20032" w:rsidRPr="003D7C3B">
        <w:rPr>
          <w:rFonts w:asciiTheme="minorHAnsi" w:hAnsiTheme="minorHAnsi" w:cstheme="minorHAnsi"/>
          <w:highlight w:val="green"/>
        </w:rPr>
        <w:t xml:space="preserve"> em todos as áreas do imóvel compartilhado</w:t>
      </w:r>
      <w:r w:rsidR="009E2D2C" w:rsidRPr="003D7C3B">
        <w:rPr>
          <w:rFonts w:asciiTheme="minorHAnsi" w:hAnsiTheme="minorHAnsi" w:cstheme="minorHAnsi"/>
          <w:highlight w:val="green"/>
        </w:rPr>
        <w:t>,</w:t>
      </w:r>
      <w:r w:rsidR="00B20032" w:rsidRPr="003D7C3B">
        <w:rPr>
          <w:rFonts w:asciiTheme="minorHAnsi" w:hAnsiTheme="minorHAnsi" w:cstheme="minorHAnsi"/>
          <w:highlight w:val="green"/>
        </w:rPr>
        <w:t xml:space="preserve"> a serem rateadas posteriormente com os </w:t>
      </w:r>
      <w:r w:rsidR="00596C7C" w:rsidRPr="003D7C3B">
        <w:rPr>
          <w:rFonts w:asciiTheme="minorHAnsi" w:hAnsiTheme="minorHAnsi" w:cstheme="minorHAnsi"/>
          <w:highlight w:val="green"/>
        </w:rPr>
        <w:t>PARTÍCIPES</w:t>
      </w:r>
      <w:r w:rsidR="009E2D2C" w:rsidRPr="003D7C3B">
        <w:rPr>
          <w:rFonts w:asciiTheme="minorHAnsi" w:hAnsiTheme="minorHAnsi" w:cstheme="minorHAnsi"/>
          <w:highlight w:val="green"/>
        </w:rPr>
        <w:t>.</w:t>
      </w:r>
    </w:p>
    <w:p w14:paraId="20C5AD04" w14:textId="51B97B34" w:rsidR="00996C6D" w:rsidRPr="003D7C3B" w:rsidRDefault="00996C6D" w:rsidP="00E61500">
      <w:pPr>
        <w:jc w:val="both"/>
        <w:rPr>
          <w:rFonts w:asciiTheme="minorHAnsi" w:hAnsiTheme="minorHAnsi" w:cstheme="minorHAnsi"/>
          <w:highlight w:val="yellow"/>
        </w:rPr>
      </w:pPr>
      <w:r w:rsidRPr="003D7C3B">
        <w:rPr>
          <w:rFonts w:asciiTheme="minorHAnsi" w:hAnsiTheme="minorHAnsi" w:cstheme="minorHAnsi"/>
          <w:b/>
          <w:bCs/>
          <w:highlight w:val="yellow"/>
        </w:rPr>
        <w:lastRenderedPageBreak/>
        <w:t xml:space="preserve">Nota explicativa </w:t>
      </w:r>
      <w:r w:rsidR="00A12204" w:rsidRPr="003D7C3B">
        <w:rPr>
          <w:rFonts w:asciiTheme="minorHAnsi" w:hAnsiTheme="minorHAnsi" w:cstheme="minorHAnsi"/>
          <w:b/>
          <w:bCs/>
          <w:highlight w:val="yellow"/>
        </w:rPr>
        <w:t>-</w:t>
      </w:r>
      <w:r w:rsidRPr="003D7C3B">
        <w:rPr>
          <w:rFonts w:asciiTheme="minorHAnsi" w:hAnsiTheme="minorHAnsi" w:cstheme="minorHAnsi"/>
          <w:b/>
          <w:bCs/>
          <w:highlight w:val="yellow"/>
        </w:rPr>
        <w:t xml:space="preserve"> Cláusula </w:t>
      </w:r>
      <w:r w:rsidR="00C722B5" w:rsidRPr="003D7C3B">
        <w:rPr>
          <w:rFonts w:asciiTheme="minorHAnsi" w:hAnsiTheme="minorHAnsi" w:cstheme="minorHAnsi"/>
          <w:b/>
          <w:bCs/>
          <w:highlight w:val="yellow"/>
        </w:rPr>
        <w:t>6</w:t>
      </w:r>
      <w:r w:rsidRPr="003D7C3B">
        <w:rPr>
          <w:rFonts w:asciiTheme="minorHAnsi" w:hAnsiTheme="minorHAnsi" w:cstheme="minorHAnsi"/>
          <w:b/>
          <w:bCs/>
          <w:highlight w:val="yellow"/>
        </w:rPr>
        <w:t>.</w:t>
      </w:r>
      <w:r w:rsidR="009E2D2C" w:rsidRPr="003D7C3B">
        <w:rPr>
          <w:rFonts w:asciiTheme="minorHAnsi" w:hAnsiTheme="minorHAnsi" w:cstheme="minorHAnsi"/>
          <w:b/>
          <w:bCs/>
          <w:highlight w:val="yellow"/>
        </w:rPr>
        <w:t>4</w:t>
      </w:r>
      <w:r w:rsidRPr="003D7C3B">
        <w:rPr>
          <w:rFonts w:asciiTheme="minorHAnsi" w:hAnsiTheme="minorHAnsi" w:cstheme="minorHAnsi"/>
          <w:b/>
          <w:bCs/>
          <w:highlight w:val="yellow"/>
        </w:rPr>
        <w:t>:</w:t>
      </w:r>
      <w:r w:rsidRPr="003D7C3B">
        <w:rPr>
          <w:rFonts w:asciiTheme="minorHAnsi" w:hAnsiTheme="minorHAnsi" w:cstheme="minorHAnsi"/>
          <w:highlight w:val="yellow"/>
        </w:rPr>
        <w:t xml:space="preserve"> </w:t>
      </w:r>
      <w:r w:rsidR="00302A41" w:rsidRPr="003D7C3B">
        <w:rPr>
          <w:rFonts w:asciiTheme="minorHAnsi" w:hAnsiTheme="minorHAnsi" w:cstheme="minorHAnsi"/>
          <w:highlight w:val="yellow"/>
        </w:rPr>
        <w:t xml:space="preserve">Em conformidade com </w:t>
      </w:r>
      <w:r w:rsidR="006409FA" w:rsidRPr="003D7C3B">
        <w:rPr>
          <w:rFonts w:asciiTheme="minorHAnsi" w:hAnsiTheme="minorHAnsi" w:cstheme="minorHAnsi"/>
          <w:highlight w:val="yellow"/>
        </w:rPr>
        <w:t>o art. 26</w:t>
      </w:r>
      <w:r w:rsidR="00302A41" w:rsidRPr="003D7C3B">
        <w:rPr>
          <w:rFonts w:asciiTheme="minorHAnsi" w:hAnsiTheme="minorHAnsi" w:cstheme="minorHAnsi"/>
          <w:highlight w:val="yellow"/>
        </w:rPr>
        <w:t xml:space="preserve"> da Resolução Seplag nº </w:t>
      </w:r>
      <w:r w:rsidR="006467C9" w:rsidRPr="003D7C3B">
        <w:rPr>
          <w:rFonts w:asciiTheme="minorHAnsi" w:hAnsiTheme="minorHAnsi" w:cstheme="minorHAnsi"/>
          <w:highlight w:val="yellow"/>
        </w:rPr>
        <w:t>059/2024</w:t>
      </w:r>
      <w:r w:rsidR="00302A41" w:rsidRPr="003D7C3B">
        <w:rPr>
          <w:rFonts w:asciiTheme="minorHAnsi" w:hAnsiTheme="minorHAnsi" w:cstheme="minorHAnsi"/>
          <w:highlight w:val="yellow"/>
        </w:rPr>
        <w:t xml:space="preserve">, as diretrizes para a realização de despesas compartilhadas eventuais deverão ser discutidas e aprovadas em reunião por todos os PARTÍCIPES envolvidos. Nesse contexto, é possível estabelecer um valor pré-determinado abaixo do qual o GESTOR </w:t>
      </w:r>
      <w:r w:rsidR="006355B8" w:rsidRPr="003D7C3B">
        <w:rPr>
          <w:rFonts w:asciiTheme="minorHAnsi" w:hAnsiTheme="minorHAnsi" w:cstheme="minorHAnsi"/>
          <w:highlight w:val="yellow"/>
        </w:rPr>
        <w:t xml:space="preserve">do </w:t>
      </w:r>
      <w:r w:rsidR="00980EBD" w:rsidRPr="003D7C3B">
        <w:rPr>
          <w:rFonts w:asciiTheme="minorHAnsi" w:hAnsiTheme="minorHAnsi" w:cstheme="minorHAnsi"/>
          <w:highlight w:val="yellow"/>
        </w:rPr>
        <w:t>TERMO DE COMPARTILHAMENTO</w:t>
      </w:r>
      <w:r w:rsidR="006355B8" w:rsidRPr="003D7C3B">
        <w:rPr>
          <w:rFonts w:asciiTheme="minorHAnsi" w:hAnsiTheme="minorHAnsi" w:cstheme="minorHAnsi"/>
          <w:highlight w:val="yellow"/>
        </w:rPr>
        <w:t xml:space="preserve"> </w:t>
      </w:r>
      <w:r w:rsidR="00302A41" w:rsidRPr="003D7C3B">
        <w:rPr>
          <w:rFonts w:asciiTheme="minorHAnsi" w:hAnsiTheme="minorHAnsi" w:cstheme="minorHAnsi"/>
          <w:highlight w:val="yellow"/>
        </w:rPr>
        <w:t>terá autonomia para executá-las. Caso esta abordagem seja adotada, o valor acordado antecipadamente entre os PARTÍCIPES deverá ser indicado na cláusula 6.4</w:t>
      </w:r>
      <w:r w:rsidR="006355B8" w:rsidRPr="003D7C3B">
        <w:rPr>
          <w:rFonts w:asciiTheme="minorHAnsi" w:hAnsiTheme="minorHAnsi" w:cstheme="minorHAnsi"/>
          <w:highlight w:val="yellow"/>
        </w:rPr>
        <w:t>. Caso contrário, toda a cláusula deverá ser suprimida da redação final</w:t>
      </w:r>
      <w:r w:rsidR="003B49FE" w:rsidRPr="003D7C3B">
        <w:rPr>
          <w:rFonts w:asciiTheme="minorHAnsi" w:hAnsiTheme="minorHAnsi" w:cstheme="minorHAnsi"/>
          <w:highlight w:val="yellow"/>
        </w:rPr>
        <w:t xml:space="preserve"> </w:t>
      </w:r>
      <w:r w:rsidR="00A12204" w:rsidRPr="003D7C3B">
        <w:rPr>
          <w:rFonts w:asciiTheme="minorHAnsi" w:hAnsiTheme="minorHAnsi" w:cstheme="minorHAnsi"/>
          <w:b/>
          <w:bCs/>
          <w:highlight w:val="yellow"/>
        </w:rPr>
        <w:t>-</w:t>
      </w:r>
      <w:r w:rsidRPr="003D7C3B">
        <w:rPr>
          <w:rFonts w:asciiTheme="minorHAnsi" w:hAnsiTheme="minorHAnsi" w:cstheme="minorHAnsi"/>
          <w:b/>
          <w:bCs/>
          <w:highlight w:val="yellow"/>
        </w:rPr>
        <w:t xml:space="preserve"> Excluir esta nota explicativa da versão final. </w:t>
      </w:r>
    </w:p>
    <w:p w14:paraId="3831316C" w14:textId="77777777" w:rsidR="00E009D3" w:rsidRPr="003D7C3B" w:rsidRDefault="00E009D3" w:rsidP="00E61500">
      <w:pPr>
        <w:jc w:val="both"/>
        <w:rPr>
          <w:rFonts w:asciiTheme="minorHAnsi" w:hAnsiTheme="minorHAnsi" w:cstheme="minorHAnsi"/>
          <w:b/>
          <w:bCs/>
          <w:highlight w:val="yellow"/>
        </w:rPr>
      </w:pPr>
    </w:p>
    <w:p w14:paraId="0ECC4352" w14:textId="224F36A6" w:rsidR="00AC7481" w:rsidRPr="003D7C3B" w:rsidRDefault="00357550" w:rsidP="00CA7B06">
      <w:pPr>
        <w:pStyle w:val="PargrafodaLista"/>
        <w:numPr>
          <w:ilvl w:val="1"/>
          <w:numId w:val="36"/>
        </w:numPr>
        <w:spacing w:line="360" w:lineRule="auto"/>
        <w:ind w:left="0" w:firstLine="0"/>
        <w:jc w:val="both"/>
        <w:rPr>
          <w:rFonts w:asciiTheme="minorHAnsi" w:hAnsiTheme="minorHAnsi" w:cstheme="minorHAnsi"/>
          <w:highlight w:val="green"/>
        </w:rPr>
      </w:pPr>
      <w:r w:rsidRPr="003D7C3B">
        <w:rPr>
          <w:rFonts w:asciiTheme="minorHAnsi" w:hAnsiTheme="minorHAnsi" w:cstheme="minorHAnsi"/>
          <w:highlight w:val="green"/>
        </w:rPr>
        <w:t xml:space="preserve">Fica conferida ao GESTOR </w:t>
      </w:r>
      <w:r w:rsidR="006355B8" w:rsidRPr="003D7C3B">
        <w:rPr>
          <w:rFonts w:asciiTheme="minorHAnsi" w:hAnsiTheme="minorHAnsi" w:cstheme="minorHAnsi"/>
          <w:highlight w:val="green"/>
        </w:rPr>
        <w:t xml:space="preserve">do </w:t>
      </w:r>
      <w:r w:rsidR="00980EBD" w:rsidRPr="003D7C3B">
        <w:rPr>
          <w:rFonts w:asciiTheme="minorHAnsi" w:hAnsiTheme="minorHAnsi" w:cstheme="minorHAnsi"/>
          <w:highlight w:val="green"/>
        </w:rPr>
        <w:t>TERMO DE COMPARTILHAMENTO</w:t>
      </w:r>
      <w:r w:rsidR="006355B8" w:rsidRPr="003D7C3B">
        <w:rPr>
          <w:rFonts w:asciiTheme="minorHAnsi" w:hAnsiTheme="minorHAnsi" w:cstheme="minorHAnsi"/>
          <w:highlight w:val="green"/>
        </w:rPr>
        <w:t xml:space="preserve"> </w:t>
      </w:r>
      <w:r w:rsidRPr="003D7C3B">
        <w:rPr>
          <w:rFonts w:asciiTheme="minorHAnsi" w:hAnsiTheme="minorHAnsi" w:cstheme="minorHAnsi"/>
          <w:highlight w:val="green"/>
        </w:rPr>
        <w:t xml:space="preserve">a autonomia para realizar despesas </w:t>
      </w:r>
      <w:r w:rsidR="00CC4791" w:rsidRPr="003D7C3B">
        <w:rPr>
          <w:rFonts w:asciiTheme="minorHAnsi" w:hAnsiTheme="minorHAnsi" w:cstheme="minorHAnsi"/>
          <w:highlight w:val="green"/>
        </w:rPr>
        <w:t>compartilhadas eventuais</w:t>
      </w:r>
      <w:r w:rsidRPr="003D7C3B">
        <w:rPr>
          <w:rFonts w:asciiTheme="minorHAnsi" w:hAnsiTheme="minorHAnsi" w:cstheme="minorHAnsi"/>
          <w:highlight w:val="green"/>
        </w:rPr>
        <w:t>, limitadas ao valor de</w:t>
      </w:r>
      <w:r w:rsidR="00266A49" w:rsidRPr="003D7C3B">
        <w:rPr>
          <w:rFonts w:asciiTheme="minorHAnsi" w:hAnsiTheme="minorHAnsi" w:cstheme="minorHAnsi"/>
          <w:highlight w:val="green"/>
        </w:rPr>
        <w:t xml:space="preserve"> R$</w:t>
      </w:r>
      <w:r w:rsidRPr="003D7C3B">
        <w:rPr>
          <w:rFonts w:asciiTheme="minorHAnsi" w:hAnsiTheme="minorHAnsi" w:cstheme="minorHAnsi"/>
          <w:highlight w:val="green"/>
        </w:rPr>
        <w:t xml:space="preserve"> </w:t>
      </w:r>
      <w:r w:rsidR="00266A49" w:rsidRPr="003D7C3B">
        <w:rPr>
          <w:rFonts w:asciiTheme="minorHAnsi" w:hAnsiTheme="minorHAnsi" w:cstheme="minorHAnsi"/>
          <w:b/>
          <w:bCs/>
          <w:highlight w:val="green"/>
        </w:rPr>
        <w:t>[</w:t>
      </w:r>
      <w:r w:rsidRPr="003D7C3B">
        <w:rPr>
          <w:rFonts w:asciiTheme="minorHAnsi" w:hAnsiTheme="minorHAnsi" w:cstheme="minorHAnsi"/>
          <w:b/>
          <w:bCs/>
          <w:highlight w:val="green"/>
        </w:rPr>
        <w:t>inserir o valor específico</w:t>
      </w:r>
      <w:r w:rsidR="00266A49" w:rsidRPr="003D7C3B">
        <w:rPr>
          <w:rFonts w:asciiTheme="minorHAnsi" w:hAnsiTheme="minorHAnsi" w:cstheme="minorHAnsi"/>
          <w:b/>
          <w:bCs/>
          <w:highlight w:val="green"/>
        </w:rPr>
        <w:t>]</w:t>
      </w:r>
      <w:r w:rsidRPr="003D7C3B">
        <w:rPr>
          <w:rFonts w:asciiTheme="minorHAnsi" w:hAnsiTheme="minorHAnsi" w:cstheme="minorHAnsi"/>
          <w:highlight w:val="green"/>
        </w:rPr>
        <w:t xml:space="preserve">, mediante prestação de contas detalhada aos </w:t>
      </w:r>
      <w:r w:rsidR="003E1036" w:rsidRPr="003D7C3B">
        <w:rPr>
          <w:rFonts w:asciiTheme="minorHAnsi" w:hAnsiTheme="minorHAnsi" w:cstheme="minorHAnsi"/>
          <w:highlight w:val="green"/>
        </w:rPr>
        <w:t xml:space="preserve">demais </w:t>
      </w:r>
      <w:r w:rsidR="00266A49" w:rsidRPr="003D7C3B">
        <w:rPr>
          <w:rFonts w:asciiTheme="minorHAnsi" w:hAnsiTheme="minorHAnsi" w:cstheme="minorHAnsi"/>
          <w:highlight w:val="green"/>
        </w:rPr>
        <w:t>PARTÍCIPES</w:t>
      </w:r>
      <w:r w:rsidRPr="003D7C3B">
        <w:rPr>
          <w:rFonts w:asciiTheme="minorHAnsi" w:hAnsiTheme="minorHAnsi" w:cstheme="minorHAnsi"/>
          <w:highlight w:val="green"/>
        </w:rPr>
        <w:t>.</w:t>
      </w:r>
    </w:p>
    <w:p w14:paraId="40A5CB4F" w14:textId="59848DDF" w:rsidR="000C7F67" w:rsidRPr="003D7C3B" w:rsidRDefault="000C7F67" w:rsidP="00CA7B06">
      <w:pPr>
        <w:pStyle w:val="PargrafodaLista"/>
        <w:numPr>
          <w:ilvl w:val="0"/>
          <w:numId w:val="36"/>
        </w:numPr>
        <w:spacing w:line="360" w:lineRule="auto"/>
        <w:rPr>
          <w:rFonts w:asciiTheme="minorHAnsi" w:hAnsiTheme="minorHAnsi" w:cstheme="minorHAnsi"/>
          <w:b/>
          <w:bCs/>
        </w:rPr>
      </w:pPr>
      <w:r w:rsidRPr="003D7C3B">
        <w:rPr>
          <w:rFonts w:asciiTheme="minorHAnsi" w:hAnsiTheme="minorHAnsi" w:cstheme="minorHAnsi"/>
          <w:b/>
          <w:bCs/>
        </w:rPr>
        <w:t xml:space="preserve">CLÁUSULA </w:t>
      </w:r>
      <w:r w:rsidR="00E26832" w:rsidRPr="003D7C3B">
        <w:rPr>
          <w:rFonts w:asciiTheme="minorHAnsi" w:hAnsiTheme="minorHAnsi" w:cstheme="minorHAnsi"/>
          <w:b/>
          <w:bCs/>
        </w:rPr>
        <w:t xml:space="preserve">SÉTIMA </w:t>
      </w:r>
      <w:r w:rsidR="00A12204" w:rsidRPr="003D7C3B">
        <w:rPr>
          <w:rFonts w:asciiTheme="minorHAnsi" w:hAnsiTheme="minorHAnsi" w:cstheme="minorHAnsi"/>
          <w:b/>
          <w:bCs/>
        </w:rPr>
        <w:t>-</w:t>
      </w:r>
      <w:r w:rsidRPr="003D7C3B">
        <w:rPr>
          <w:rFonts w:asciiTheme="minorHAnsi" w:hAnsiTheme="minorHAnsi" w:cstheme="minorHAnsi"/>
          <w:b/>
          <w:bCs/>
        </w:rPr>
        <w:t xml:space="preserve"> DAS OBRIGAÇÕES</w:t>
      </w:r>
    </w:p>
    <w:p w14:paraId="3B6FF0DE" w14:textId="53B86124" w:rsidR="000C7F67" w:rsidRPr="003D7C3B" w:rsidRDefault="00AF0589" w:rsidP="00CA7B06">
      <w:pPr>
        <w:pStyle w:val="PargrafodaLista"/>
        <w:numPr>
          <w:ilvl w:val="1"/>
          <w:numId w:val="36"/>
        </w:numPr>
        <w:spacing w:line="360" w:lineRule="auto"/>
        <w:ind w:left="0" w:firstLine="0"/>
        <w:jc w:val="both"/>
        <w:rPr>
          <w:rFonts w:asciiTheme="minorHAnsi" w:hAnsiTheme="minorHAnsi" w:cstheme="minorHAnsi"/>
        </w:rPr>
      </w:pPr>
      <w:bookmarkStart w:id="4" w:name="_Ref124157226"/>
      <w:r w:rsidRPr="003D7C3B">
        <w:rPr>
          <w:rFonts w:asciiTheme="minorHAnsi" w:hAnsiTheme="minorHAnsi" w:cstheme="minorHAnsi"/>
        </w:rPr>
        <w:t xml:space="preserve">As obrigações do GESTOR </w:t>
      </w:r>
      <w:r w:rsidR="00662BFF" w:rsidRPr="003D7C3B">
        <w:rPr>
          <w:rFonts w:asciiTheme="minorHAnsi" w:hAnsiTheme="minorHAnsi" w:cstheme="minorHAnsi"/>
        </w:rPr>
        <w:t xml:space="preserve">do </w:t>
      </w:r>
      <w:r w:rsidR="00980EBD" w:rsidRPr="003D7C3B">
        <w:rPr>
          <w:rFonts w:asciiTheme="minorHAnsi" w:hAnsiTheme="minorHAnsi" w:cstheme="minorHAnsi"/>
        </w:rPr>
        <w:t>TERMO DE COMPARTILHAMENTO</w:t>
      </w:r>
      <w:r w:rsidR="00662BFF" w:rsidRPr="003D7C3B">
        <w:rPr>
          <w:rFonts w:asciiTheme="minorHAnsi" w:hAnsiTheme="minorHAnsi" w:cstheme="minorHAnsi"/>
        </w:rPr>
        <w:t xml:space="preserve"> </w:t>
      </w:r>
      <w:r w:rsidRPr="003D7C3B">
        <w:rPr>
          <w:rFonts w:asciiTheme="minorHAnsi" w:hAnsiTheme="minorHAnsi" w:cstheme="minorHAnsi"/>
        </w:rPr>
        <w:t xml:space="preserve">correspondem às atribuições previstas no </w:t>
      </w:r>
      <w:r w:rsidR="006409FA" w:rsidRPr="003D7C3B">
        <w:rPr>
          <w:rFonts w:asciiTheme="minorHAnsi" w:hAnsiTheme="minorHAnsi" w:cstheme="minorHAnsi"/>
        </w:rPr>
        <w:t>art. 7</w:t>
      </w:r>
      <w:r w:rsidRPr="003D7C3B">
        <w:rPr>
          <w:rFonts w:asciiTheme="minorHAnsi" w:hAnsiTheme="minorHAnsi" w:cstheme="minorHAnsi"/>
        </w:rPr>
        <w:t xml:space="preserve">º da Resolução Seplag nº </w:t>
      </w:r>
      <w:bookmarkEnd w:id="4"/>
      <w:r w:rsidR="006467C9" w:rsidRPr="003D7C3B">
        <w:rPr>
          <w:rFonts w:asciiTheme="minorHAnsi" w:hAnsiTheme="minorHAnsi" w:cstheme="minorHAnsi"/>
        </w:rPr>
        <w:t>059/2024</w:t>
      </w:r>
      <w:r w:rsidRPr="003D7C3B">
        <w:rPr>
          <w:rFonts w:asciiTheme="minorHAnsi" w:hAnsiTheme="minorHAnsi" w:cstheme="minorHAnsi"/>
        </w:rPr>
        <w:t>.</w:t>
      </w:r>
    </w:p>
    <w:p w14:paraId="557245F8" w14:textId="40199561" w:rsidR="00AF0589" w:rsidRPr="003D7C3B" w:rsidRDefault="00AF0589" w:rsidP="00CA7B06">
      <w:pPr>
        <w:pStyle w:val="PargrafodaLista"/>
        <w:numPr>
          <w:ilvl w:val="1"/>
          <w:numId w:val="36"/>
        </w:numPr>
        <w:spacing w:line="360" w:lineRule="auto"/>
        <w:ind w:left="0" w:firstLine="0"/>
        <w:jc w:val="both"/>
        <w:rPr>
          <w:rFonts w:asciiTheme="minorHAnsi" w:hAnsiTheme="minorHAnsi" w:cstheme="minorHAnsi"/>
        </w:rPr>
      </w:pPr>
      <w:r w:rsidRPr="003D7C3B">
        <w:rPr>
          <w:rFonts w:asciiTheme="minorHAnsi" w:hAnsiTheme="minorHAnsi" w:cstheme="minorHAnsi"/>
        </w:rPr>
        <w:t xml:space="preserve">As obrigações dos demais PARTÍCIPES correspondem às atribuições previstas no </w:t>
      </w:r>
      <w:r w:rsidR="006409FA" w:rsidRPr="003D7C3B">
        <w:rPr>
          <w:rFonts w:asciiTheme="minorHAnsi" w:hAnsiTheme="minorHAnsi" w:cstheme="minorHAnsi"/>
        </w:rPr>
        <w:t>art. 8</w:t>
      </w:r>
      <w:r w:rsidRPr="003D7C3B">
        <w:rPr>
          <w:rFonts w:asciiTheme="minorHAnsi" w:hAnsiTheme="minorHAnsi" w:cstheme="minorHAnsi"/>
        </w:rPr>
        <w:t xml:space="preserve">º da Resolução Seplag nº </w:t>
      </w:r>
      <w:r w:rsidR="006467C9" w:rsidRPr="003D7C3B">
        <w:rPr>
          <w:rFonts w:asciiTheme="minorHAnsi" w:hAnsiTheme="minorHAnsi" w:cstheme="minorHAnsi"/>
        </w:rPr>
        <w:t>059/2024</w:t>
      </w:r>
      <w:r w:rsidRPr="003D7C3B">
        <w:rPr>
          <w:rFonts w:asciiTheme="minorHAnsi" w:hAnsiTheme="minorHAnsi" w:cstheme="minorHAnsi"/>
        </w:rPr>
        <w:t>.</w:t>
      </w:r>
    </w:p>
    <w:p w14:paraId="1E8B3C81" w14:textId="2FA1D4A6" w:rsidR="007903CB" w:rsidRPr="003D7C3B" w:rsidRDefault="00AC426A" w:rsidP="00CA7B06">
      <w:pPr>
        <w:pStyle w:val="PargrafodaLista"/>
        <w:numPr>
          <w:ilvl w:val="0"/>
          <w:numId w:val="36"/>
        </w:numPr>
        <w:spacing w:line="360" w:lineRule="auto"/>
        <w:rPr>
          <w:rFonts w:asciiTheme="minorHAnsi" w:hAnsiTheme="minorHAnsi" w:cstheme="minorHAnsi"/>
          <w:b/>
          <w:bCs/>
        </w:rPr>
      </w:pPr>
      <w:r w:rsidRPr="003D7C3B">
        <w:rPr>
          <w:rFonts w:asciiTheme="minorHAnsi" w:hAnsiTheme="minorHAnsi" w:cstheme="minorHAnsi"/>
          <w:b/>
          <w:bCs/>
        </w:rPr>
        <w:t xml:space="preserve">CLÁUSULA </w:t>
      </w:r>
      <w:r w:rsidR="00685B4B" w:rsidRPr="003D7C3B">
        <w:rPr>
          <w:rFonts w:asciiTheme="minorHAnsi" w:hAnsiTheme="minorHAnsi" w:cstheme="minorHAnsi"/>
          <w:b/>
          <w:bCs/>
        </w:rPr>
        <w:t xml:space="preserve">OITAVA </w:t>
      </w:r>
      <w:r w:rsidR="00A12204" w:rsidRPr="003D7C3B">
        <w:rPr>
          <w:rFonts w:asciiTheme="minorHAnsi" w:hAnsiTheme="minorHAnsi" w:cstheme="minorHAnsi"/>
          <w:b/>
          <w:bCs/>
        </w:rPr>
        <w:t>-</w:t>
      </w:r>
      <w:r w:rsidRPr="003D7C3B">
        <w:rPr>
          <w:rFonts w:asciiTheme="minorHAnsi" w:hAnsiTheme="minorHAnsi" w:cstheme="minorHAnsi"/>
          <w:b/>
          <w:bCs/>
        </w:rPr>
        <w:t xml:space="preserve"> </w:t>
      </w:r>
      <w:r w:rsidR="007903CB" w:rsidRPr="003D7C3B">
        <w:rPr>
          <w:rFonts w:asciiTheme="minorHAnsi" w:hAnsiTheme="minorHAnsi" w:cstheme="minorHAnsi"/>
          <w:b/>
          <w:bCs/>
        </w:rPr>
        <w:t>DO PAGAMENTO DAS DESPESAS</w:t>
      </w:r>
    </w:p>
    <w:p w14:paraId="1F1797CA" w14:textId="54E8CEE7" w:rsidR="00E26832" w:rsidRPr="003D7C3B" w:rsidRDefault="00855E7E" w:rsidP="00576B06">
      <w:pPr>
        <w:pStyle w:val="PargrafodaLista"/>
        <w:numPr>
          <w:ilvl w:val="1"/>
          <w:numId w:val="36"/>
        </w:numPr>
        <w:spacing w:line="360" w:lineRule="auto"/>
        <w:ind w:left="0" w:firstLine="0"/>
        <w:jc w:val="both"/>
        <w:rPr>
          <w:rFonts w:asciiTheme="minorHAnsi" w:hAnsiTheme="minorHAnsi" w:cstheme="minorHAnsi"/>
        </w:rPr>
      </w:pPr>
      <w:r w:rsidRPr="003D7C3B">
        <w:rPr>
          <w:rFonts w:asciiTheme="minorHAnsi" w:hAnsiTheme="minorHAnsi" w:cstheme="minorHAnsi"/>
        </w:rPr>
        <w:t xml:space="preserve">A transferência de recursos orçamentários e financeiros entre órgãos e entidades da Administração Pública Estadual para ressarcimento do pagamento de despesas </w:t>
      </w:r>
      <w:r w:rsidR="008E606B" w:rsidRPr="003D7C3B">
        <w:rPr>
          <w:rFonts w:asciiTheme="minorHAnsi" w:hAnsiTheme="minorHAnsi" w:cstheme="minorHAnsi"/>
        </w:rPr>
        <w:t>compartilhadas</w:t>
      </w:r>
      <w:r w:rsidRPr="003D7C3B">
        <w:rPr>
          <w:rFonts w:asciiTheme="minorHAnsi" w:hAnsiTheme="minorHAnsi" w:cstheme="minorHAnsi"/>
        </w:rPr>
        <w:t xml:space="preserve"> ocorrerá por anulação </w:t>
      </w:r>
      <w:r w:rsidR="002B6F36" w:rsidRPr="003D7C3B">
        <w:rPr>
          <w:rFonts w:asciiTheme="minorHAnsi" w:hAnsiTheme="minorHAnsi" w:cstheme="minorHAnsi"/>
        </w:rPr>
        <w:t xml:space="preserve">e suplementação </w:t>
      </w:r>
      <w:r w:rsidRPr="003D7C3B">
        <w:rPr>
          <w:rFonts w:asciiTheme="minorHAnsi" w:hAnsiTheme="minorHAnsi" w:cstheme="minorHAnsi"/>
        </w:rPr>
        <w:t xml:space="preserve">orçamentária ou por Termo de Descentralização de Crédito Orçamentário </w:t>
      </w:r>
      <w:r w:rsidR="002B6F36" w:rsidRPr="003D7C3B">
        <w:rPr>
          <w:rFonts w:asciiTheme="minorHAnsi" w:hAnsiTheme="minorHAnsi" w:cstheme="minorHAnsi"/>
        </w:rPr>
        <w:t>(</w:t>
      </w:r>
      <w:r w:rsidRPr="003D7C3B">
        <w:rPr>
          <w:rFonts w:asciiTheme="minorHAnsi" w:hAnsiTheme="minorHAnsi" w:cstheme="minorHAnsi"/>
        </w:rPr>
        <w:t>TDCO</w:t>
      </w:r>
      <w:r w:rsidR="002B6F36" w:rsidRPr="003D7C3B">
        <w:rPr>
          <w:rFonts w:asciiTheme="minorHAnsi" w:hAnsiTheme="minorHAnsi" w:cstheme="minorHAnsi"/>
        </w:rPr>
        <w:t>)</w:t>
      </w:r>
      <w:r w:rsidRPr="003D7C3B">
        <w:rPr>
          <w:rFonts w:asciiTheme="minorHAnsi" w:hAnsiTheme="minorHAnsi" w:cstheme="minorHAnsi"/>
        </w:rPr>
        <w:t>.</w:t>
      </w:r>
    </w:p>
    <w:p w14:paraId="252E9DBA" w14:textId="11BB8DFC" w:rsidR="009134F1" w:rsidRPr="003D7C3B" w:rsidRDefault="00855E7E" w:rsidP="00822260">
      <w:pPr>
        <w:pStyle w:val="PargrafodaLista"/>
        <w:numPr>
          <w:ilvl w:val="2"/>
          <w:numId w:val="36"/>
        </w:numPr>
        <w:spacing w:line="360" w:lineRule="auto"/>
        <w:ind w:left="567" w:firstLine="0"/>
        <w:jc w:val="both"/>
        <w:rPr>
          <w:rFonts w:asciiTheme="minorHAnsi" w:hAnsiTheme="minorHAnsi" w:cstheme="minorHAnsi"/>
        </w:rPr>
      </w:pPr>
      <w:r w:rsidRPr="003D7C3B">
        <w:rPr>
          <w:rFonts w:asciiTheme="minorHAnsi" w:hAnsiTheme="minorHAnsi" w:cstheme="minorHAnsi"/>
        </w:rPr>
        <w:t xml:space="preserve">Para </w:t>
      </w:r>
      <w:r w:rsidR="00A5605C" w:rsidRPr="003D7C3B">
        <w:rPr>
          <w:rFonts w:asciiTheme="minorHAnsi" w:hAnsiTheme="minorHAnsi" w:cstheme="minorHAnsi"/>
        </w:rPr>
        <w:t>outros atores</w:t>
      </w:r>
      <w:r w:rsidRPr="003D7C3B">
        <w:rPr>
          <w:rFonts w:asciiTheme="minorHAnsi" w:hAnsiTheme="minorHAnsi" w:cstheme="minorHAnsi"/>
        </w:rPr>
        <w:t xml:space="preserve">, o ressarcimento será efetuado por meio de Documento de Arrecadação Estadual (DAE). </w:t>
      </w:r>
    </w:p>
    <w:p w14:paraId="743AEA1A" w14:textId="30848128" w:rsidR="00822260" w:rsidRPr="003D7C3B" w:rsidRDefault="00F32B46" w:rsidP="00822260">
      <w:pPr>
        <w:jc w:val="both"/>
        <w:rPr>
          <w:rFonts w:asciiTheme="minorHAnsi" w:hAnsiTheme="minorHAnsi" w:cstheme="minorHAnsi"/>
          <w:highlight w:val="yellow"/>
        </w:rPr>
      </w:pPr>
      <w:r w:rsidRPr="003D7C3B">
        <w:rPr>
          <w:rFonts w:asciiTheme="minorHAnsi" w:hAnsiTheme="minorHAnsi" w:cstheme="minorHAnsi"/>
          <w:b/>
          <w:bCs/>
          <w:highlight w:val="yellow"/>
        </w:rPr>
        <w:t xml:space="preserve">Nota explicativa - Cláusulas </w:t>
      </w:r>
      <w:r w:rsidR="00A5605C" w:rsidRPr="003D7C3B">
        <w:rPr>
          <w:rFonts w:asciiTheme="minorHAnsi" w:hAnsiTheme="minorHAnsi" w:cstheme="minorHAnsi"/>
          <w:b/>
          <w:bCs/>
          <w:highlight w:val="yellow"/>
        </w:rPr>
        <w:t>8</w:t>
      </w:r>
      <w:r w:rsidRPr="003D7C3B">
        <w:rPr>
          <w:rFonts w:asciiTheme="minorHAnsi" w:hAnsiTheme="minorHAnsi" w:cstheme="minorHAnsi"/>
          <w:b/>
          <w:bCs/>
          <w:highlight w:val="yellow"/>
        </w:rPr>
        <w:t xml:space="preserve">.2 e </w:t>
      </w:r>
      <w:r w:rsidR="00A5605C" w:rsidRPr="003D7C3B">
        <w:rPr>
          <w:rFonts w:asciiTheme="minorHAnsi" w:hAnsiTheme="minorHAnsi" w:cstheme="minorHAnsi"/>
          <w:b/>
          <w:bCs/>
          <w:highlight w:val="yellow"/>
        </w:rPr>
        <w:t>8</w:t>
      </w:r>
      <w:r w:rsidRPr="003D7C3B">
        <w:rPr>
          <w:rFonts w:asciiTheme="minorHAnsi" w:hAnsiTheme="minorHAnsi" w:cstheme="minorHAnsi"/>
          <w:b/>
          <w:bCs/>
          <w:highlight w:val="yellow"/>
        </w:rPr>
        <w:t xml:space="preserve">.3: </w:t>
      </w:r>
      <w:r w:rsidRPr="003D7C3B">
        <w:rPr>
          <w:rFonts w:asciiTheme="minorHAnsi" w:hAnsiTheme="minorHAnsi" w:cstheme="minorHAnsi"/>
          <w:highlight w:val="yellow"/>
        </w:rPr>
        <w:t>Os PART</w:t>
      </w:r>
      <w:r w:rsidR="006B4BB2" w:rsidRPr="003D7C3B">
        <w:rPr>
          <w:rFonts w:asciiTheme="minorHAnsi" w:hAnsiTheme="minorHAnsi" w:cstheme="minorHAnsi"/>
          <w:highlight w:val="yellow"/>
        </w:rPr>
        <w:t>Í</w:t>
      </w:r>
      <w:r w:rsidRPr="003D7C3B">
        <w:rPr>
          <w:rFonts w:asciiTheme="minorHAnsi" w:hAnsiTheme="minorHAnsi" w:cstheme="minorHAnsi"/>
          <w:highlight w:val="yellow"/>
        </w:rPr>
        <w:t xml:space="preserve">CIPES deverão, em consenso, estabelecer a periodicidade para a transferência dos recursos/créditos referentes às despesas que lhe forem atribuídas, bem como definir, em acordo mútuo, a periodicidade para a prestação de contas pelo </w:t>
      </w:r>
      <w:r w:rsidR="00DD40B7" w:rsidRPr="003D7C3B">
        <w:rPr>
          <w:rFonts w:asciiTheme="minorHAnsi" w:hAnsiTheme="minorHAnsi" w:cstheme="minorHAnsi"/>
          <w:highlight w:val="yellow"/>
        </w:rPr>
        <w:t xml:space="preserve">GESTOR </w:t>
      </w:r>
      <w:r w:rsidR="00711183" w:rsidRPr="003D7C3B">
        <w:rPr>
          <w:rFonts w:asciiTheme="minorHAnsi" w:hAnsiTheme="minorHAnsi" w:cstheme="minorHAnsi"/>
          <w:highlight w:val="yellow"/>
        </w:rPr>
        <w:t xml:space="preserve">do </w:t>
      </w:r>
      <w:r w:rsidR="00980EBD" w:rsidRPr="003D7C3B">
        <w:rPr>
          <w:rFonts w:asciiTheme="minorHAnsi" w:hAnsiTheme="minorHAnsi" w:cstheme="minorHAnsi"/>
          <w:highlight w:val="yellow"/>
        </w:rPr>
        <w:t>TERMO DE COMPARTILHAMENTO</w:t>
      </w:r>
      <w:r w:rsidRPr="003D7C3B">
        <w:rPr>
          <w:rFonts w:asciiTheme="minorHAnsi" w:hAnsiTheme="minorHAnsi" w:cstheme="minorHAnsi"/>
          <w:highlight w:val="yellow"/>
        </w:rPr>
        <w:t xml:space="preserve">, </w:t>
      </w:r>
      <w:r w:rsidR="00822260" w:rsidRPr="003D7C3B">
        <w:rPr>
          <w:rFonts w:asciiTheme="minorHAnsi" w:hAnsiTheme="minorHAnsi" w:cstheme="minorHAnsi"/>
          <w:highlight w:val="yellow"/>
        </w:rPr>
        <w:t>nos termos d</w:t>
      </w:r>
      <w:r w:rsidRPr="003D7C3B">
        <w:rPr>
          <w:rFonts w:asciiTheme="minorHAnsi" w:hAnsiTheme="minorHAnsi" w:cstheme="minorHAnsi"/>
          <w:highlight w:val="yellow"/>
        </w:rPr>
        <w:t xml:space="preserve">o art. </w:t>
      </w:r>
      <w:r w:rsidR="00F90D78" w:rsidRPr="003D7C3B">
        <w:rPr>
          <w:rFonts w:asciiTheme="minorHAnsi" w:hAnsiTheme="minorHAnsi" w:cstheme="minorHAnsi"/>
          <w:highlight w:val="yellow"/>
        </w:rPr>
        <w:t>9</w:t>
      </w:r>
      <w:r w:rsidRPr="003D7C3B">
        <w:rPr>
          <w:rFonts w:asciiTheme="minorHAnsi" w:hAnsiTheme="minorHAnsi" w:cstheme="minorHAnsi"/>
          <w:highlight w:val="yellow"/>
        </w:rPr>
        <w:t xml:space="preserve">º da Resolução Seplag </w:t>
      </w:r>
      <w:r w:rsidR="006467C9" w:rsidRPr="003D7C3B">
        <w:rPr>
          <w:rFonts w:asciiTheme="minorHAnsi" w:hAnsiTheme="minorHAnsi" w:cstheme="minorHAnsi"/>
          <w:highlight w:val="yellow"/>
        </w:rPr>
        <w:t>059/2024</w:t>
      </w:r>
      <w:r w:rsidRPr="003D7C3B">
        <w:rPr>
          <w:rFonts w:asciiTheme="minorHAnsi" w:hAnsiTheme="minorHAnsi" w:cstheme="minorHAnsi"/>
          <w:highlight w:val="yellow"/>
        </w:rPr>
        <w:t>. Recomenda-se, contudo, que essa periodicidade seja quadrimestral, alinhada à frequência das cotas orçamentárias estaduais.</w:t>
      </w:r>
    </w:p>
    <w:p w14:paraId="00795357" w14:textId="77777777" w:rsidR="009134F1" w:rsidRPr="003D7C3B" w:rsidRDefault="009134F1" w:rsidP="00822260">
      <w:pPr>
        <w:jc w:val="both"/>
        <w:rPr>
          <w:rFonts w:asciiTheme="minorHAnsi" w:hAnsiTheme="minorHAnsi" w:cstheme="minorHAnsi"/>
          <w:highlight w:val="yellow"/>
        </w:rPr>
      </w:pPr>
    </w:p>
    <w:p w14:paraId="7BBFC470" w14:textId="6218CA90" w:rsidR="00687562" w:rsidRPr="003D7C3B" w:rsidRDefault="00187468" w:rsidP="00576B06">
      <w:pPr>
        <w:pStyle w:val="PargrafodaLista"/>
        <w:numPr>
          <w:ilvl w:val="1"/>
          <w:numId w:val="36"/>
        </w:numPr>
        <w:spacing w:line="360" w:lineRule="auto"/>
        <w:ind w:left="0" w:firstLine="0"/>
        <w:jc w:val="both"/>
        <w:rPr>
          <w:rFonts w:asciiTheme="minorHAnsi" w:hAnsiTheme="minorHAnsi" w:cstheme="minorHAnsi"/>
        </w:rPr>
      </w:pPr>
      <w:r w:rsidRPr="003D7C3B">
        <w:rPr>
          <w:rFonts w:asciiTheme="minorHAnsi" w:hAnsiTheme="minorHAnsi" w:cstheme="minorHAnsi"/>
        </w:rPr>
        <w:t>A transferência d</w:t>
      </w:r>
      <w:r w:rsidR="00D735A2" w:rsidRPr="003D7C3B">
        <w:rPr>
          <w:rFonts w:asciiTheme="minorHAnsi" w:hAnsiTheme="minorHAnsi" w:cstheme="minorHAnsi"/>
        </w:rPr>
        <w:t xml:space="preserve">os recursos/créditos correspondentes </w:t>
      </w:r>
      <w:r w:rsidR="00A3147E" w:rsidRPr="003D7C3B">
        <w:rPr>
          <w:rFonts w:asciiTheme="minorHAnsi" w:hAnsiTheme="minorHAnsi" w:cstheme="minorHAnsi"/>
        </w:rPr>
        <w:t xml:space="preserve">entre os PARTÍCIPES ocorrerá </w:t>
      </w:r>
      <w:r w:rsidR="00A3147E" w:rsidRPr="003D7C3B">
        <w:rPr>
          <w:rFonts w:asciiTheme="minorHAnsi" w:hAnsiTheme="minorHAnsi" w:cstheme="minorHAnsi"/>
          <w:b/>
          <w:bCs/>
          <w:highlight w:val="green"/>
        </w:rPr>
        <w:t>[inserir periodicidade]</w:t>
      </w:r>
      <w:r w:rsidR="00A3147E" w:rsidRPr="003D7C3B">
        <w:rPr>
          <w:rFonts w:asciiTheme="minorHAnsi" w:hAnsiTheme="minorHAnsi" w:cstheme="minorHAnsi"/>
        </w:rPr>
        <w:t xml:space="preserve">, </w:t>
      </w:r>
      <w:r w:rsidR="00C248D6" w:rsidRPr="003D7C3B">
        <w:rPr>
          <w:rFonts w:asciiTheme="minorHAnsi" w:hAnsiTheme="minorHAnsi" w:cstheme="minorHAnsi"/>
        </w:rPr>
        <w:t>sendo</w:t>
      </w:r>
      <w:r w:rsidR="00953A4F" w:rsidRPr="003D7C3B">
        <w:rPr>
          <w:rFonts w:asciiTheme="minorHAnsi" w:hAnsiTheme="minorHAnsi" w:cstheme="minorHAnsi"/>
        </w:rPr>
        <w:t xml:space="preserve"> o ressarcimento direcionado ao</w:t>
      </w:r>
      <w:r w:rsidR="00C248D6" w:rsidRPr="003D7C3B">
        <w:rPr>
          <w:rFonts w:asciiTheme="minorHAnsi" w:hAnsiTheme="minorHAnsi" w:cstheme="minorHAnsi"/>
        </w:rPr>
        <w:t>(s)</w:t>
      </w:r>
      <w:r w:rsidR="00953A4F" w:rsidRPr="003D7C3B">
        <w:rPr>
          <w:rFonts w:asciiTheme="minorHAnsi" w:hAnsiTheme="minorHAnsi" w:cstheme="minorHAnsi"/>
        </w:rPr>
        <w:t xml:space="preserve"> </w:t>
      </w:r>
      <w:r w:rsidR="00DA1E39" w:rsidRPr="003D7C3B">
        <w:rPr>
          <w:rFonts w:asciiTheme="minorHAnsi" w:hAnsiTheme="minorHAnsi" w:cstheme="minorHAnsi"/>
        </w:rPr>
        <w:t xml:space="preserve">respectivo(s) </w:t>
      </w:r>
      <w:r w:rsidR="00953A4F" w:rsidRPr="003D7C3B">
        <w:rPr>
          <w:rFonts w:asciiTheme="minorHAnsi" w:hAnsiTheme="minorHAnsi" w:cstheme="minorHAnsi"/>
        </w:rPr>
        <w:t>responsável</w:t>
      </w:r>
      <w:r w:rsidR="00C248D6" w:rsidRPr="003D7C3B">
        <w:rPr>
          <w:rFonts w:asciiTheme="minorHAnsi" w:hAnsiTheme="minorHAnsi" w:cstheme="minorHAnsi"/>
        </w:rPr>
        <w:t>(</w:t>
      </w:r>
      <w:proofErr w:type="spellStart"/>
      <w:r w:rsidR="00C248D6" w:rsidRPr="003D7C3B">
        <w:rPr>
          <w:rFonts w:asciiTheme="minorHAnsi" w:hAnsiTheme="minorHAnsi" w:cstheme="minorHAnsi"/>
        </w:rPr>
        <w:t>is</w:t>
      </w:r>
      <w:proofErr w:type="spellEnd"/>
      <w:r w:rsidR="00C248D6" w:rsidRPr="003D7C3B">
        <w:rPr>
          <w:rFonts w:asciiTheme="minorHAnsi" w:hAnsiTheme="minorHAnsi" w:cstheme="minorHAnsi"/>
        </w:rPr>
        <w:t>)</w:t>
      </w:r>
      <w:r w:rsidR="00953A4F" w:rsidRPr="003D7C3B">
        <w:rPr>
          <w:rFonts w:asciiTheme="minorHAnsi" w:hAnsiTheme="minorHAnsi" w:cstheme="minorHAnsi"/>
        </w:rPr>
        <w:t xml:space="preserve"> pelo pagamento d</w:t>
      </w:r>
      <w:r w:rsidR="00C51D3A" w:rsidRPr="003D7C3B">
        <w:rPr>
          <w:rFonts w:asciiTheme="minorHAnsi" w:hAnsiTheme="minorHAnsi" w:cstheme="minorHAnsi"/>
        </w:rPr>
        <w:t>a</w:t>
      </w:r>
      <w:r w:rsidR="007A5F11" w:rsidRPr="003D7C3B">
        <w:rPr>
          <w:rFonts w:asciiTheme="minorHAnsi" w:hAnsiTheme="minorHAnsi" w:cstheme="minorHAnsi"/>
        </w:rPr>
        <w:t>(</w:t>
      </w:r>
      <w:r w:rsidR="00C51D3A" w:rsidRPr="003D7C3B">
        <w:rPr>
          <w:rFonts w:asciiTheme="minorHAnsi" w:hAnsiTheme="minorHAnsi" w:cstheme="minorHAnsi"/>
        </w:rPr>
        <w:t>s</w:t>
      </w:r>
      <w:r w:rsidR="007A5F11" w:rsidRPr="003D7C3B">
        <w:rPr>
          <w:rFonts w:asciiTheme="minorHAnsi" w:hAnsiTheme="minorHAnsi" w:cstheme="minorHAnsi"/>
        </w:rPr>
        <w:t>)</w:t>
      </w:r>
      <w:r w:rsidR="00953A4F" w:rsidRPr="003D7C3B">
        <w:rPr>
          <w:rFonts w:asciiTheme="minorHAnsi" w:hAnsiTheme="minorHAnsi" w:cstheme="minorHAnsi"/>
        </w:rPr>
        <w:t xml:space="preserve"> despesa</w:t>
      </w:r>
      <w:r w:rsidR="007A5F11" w:rsidRPr="003D7C3B">
        <w:rPr>
          <w:rFonts w:asciiTheme="minorHAnsi" w:hAnsiTheme="minorHAnsi" w:cstheme="minorHAnsi"/>
        </w:rPr>
        <w:t>(</w:t>
      </w:r>
      <w:r w:rsidR="00C248D6" w:rsidRPr="003D7C3B">
        <w:rPr>
          <w:rFonts w:asciiTheme="minorHAnsi" w:hAnsiTheme="minorHAnsi" w:cstheme="minorHAnsi"/>
        </w:rPr>
        <w:t>s</w:t>
      </w:r>
      <w:r w:rsidR="007A5F11" w:rsidRPr="003D7C3B">
        <w:rPr>
          <w:rFonts w:asciiTheme="minorHAnsi" w:hAnsiTheme="minorHAnsi" w:cstheme="minorHAnsi"/>
        </w:rPr>
        <w:t>)</w:t>
      </w:r>
      <w:r w:rsidR="00C51D3A" w:rsidRPr="003D7C3B">
        <w:rPr>
          <w:rFonts w:asciiTheme="minorHAnsi" w:hAnsiTheme="minorHAnsi" w:cstheme="minorHAnsi"/>
        </w:rPr>
        <w:t>, conforme</w:t>
      </w:r>
      <w:r w:rsidR="00DC4679" w:rsidRPr="003D7C3B">
        <w:rPr>
          <w:rFonts w:asciiTheme="minorHAnsi" w:hAnsiTheme="minorHAnsi" w:cstheme="minorHAnsi"/>
        </w:rPr>
        <w:t xml:space="preserve"> </w:t>
      </w:r>
      <w:r w:rsidR="00953A4F" w:rsidRPr="003D7C3B">
        <w:rPr>
          <w:rFonts w:asciiTheme="minorHAnsi" w:hAnsiTheme="minorHAnsi" w:cstheme="minorHAnsi"/>
        </w:rPr>
        <w:t>indicado no Anexo II deste Termo.</w:t>
      </w:r>
    </w:p>
    <w:p w14:paraId="68A0E6D6" w14:textId="5C8D300D" w:rsidR="00687562" w:rsidRPr="003D7C3B" w:rsidRDefault="006C57C5" w:rsidP="00576B06">
      <w:pPr>
        <w:pStyle w:val="PargrafodaLista"/>
        <w:numPr>
          <w:ilvl w:val="1"/>
          <w:numId w:val="36"/>
        </w:numPr>
        <w:spacing w:line="360" w:lineRule="auto"/>
        <w:ind w:left="0" w:firstLine="0"/>
        <w:jc w:val="both"/>
        <w:rPr>
          <w:rFonts w:asciiTheme="minorHAnsi" w:hAnsiTheme="minorHAnsi" w:cstheme="minorHAnsi"/>
        </w:rPr>
      </w:pPr>
      <w:r w:rsidRPr="003D7C3B">
        <w:rPr>
          <w:rFonts w:asciiTheme="minorHAnsi" w:hAnsiTheme="minorHAnsi" w:cstheme="minorHAnsi"/>
        </w:rPr>
        <w:t xml:space="preserve">O </w:t>
      </w:r>
      <w:r w:rsidR="009A63C1" w:rsidRPr="003D7C3B">
        <w:rPr>
          <w:rFonts w:asciiTheme="minorHAnsi" w:hAnsiTheme="minorHAnsi" w:cstheme="minorHAnsi"/>
        </w:rPr>
        <w:t xml:space="preserve">GESTOR </w:t>
      </w:r>
      <w:r w:rsidR="00711183" w:rsidRPr="003D7C3B">
        <w:rPr>
          <w:rFonts w:asciiTheme="minorHAnsi" w:hAnsiTheme="minorHAnsi" w:cstheme="minorHAnsi"/>
        </w:rPr>
        <w:t xml:space="preserve">do </w:t>
      </w:r>
      <w:r w:rsidR="00980EBD" w:rsidRPr="003D7C3B">
        <w:rPr>
          <w:rFonts w:asciiTheme="minorHAnsi" w:hAnsiTheme="minorHAnsi" w:cstheme="minorHAnsi"/>
        </w:rPr>
        <w:t>TERMO DE COMPARTILHAMENTO</w:t>
      </w:r>
      <w:r w:rsidR="00711183" w:rsidRPr="003D7C3B">
        <w:rPr>
          <w:rFonts w:asciiTheme="minorHAnsi" w:hAnsiTheme="minorHAnsi" w:cstheme="minorHAnsi"/>
        </w:rPr>
        <w:t xml:space="preserve"> </w:t>
      </w:r>
      <w:r w:rsidRPr="003D7C3B">
        <w:rPr>
          <w:rFonts w:asciiTheme="minorHAnsi" w:hAnsiTheme="minorHAnsi" w:cstheme="minorHAnsi"/>
        </w:rPr>
        <w:t>deverá apresentar</w:t>
      </w:r>
      <w:r w:rsidR="00687562" w:rsidRPr="003D7C3B">
        <w:rPr>
          <w:rFonts w:asciiTheme="minorHAnsi" w:hAnsiTheme="minorHAnsi" w:cstheme="minorHAnsi"/>
        </w:rPr>
        <w:t xml:space="preserve">, </w:t>
      </w:r>
      <w:r w:rsidR="00687562" w:rsidRPr="003D7C3B">
        <w:rPr>
          <w:rFonts w:asciiTheme="minorHAnsi" w:hAnsiTheme="minorHAnsi" w:cstheme="minorHAnsi"/>
          <w:b/>
          <w:bCs/>
          <w:highlight w:val="green"/>
        </w:rPr>
        <w:t>[inserir periodicidade]</w:t>
      </w:r>
      <w:r w:rsidR="00687562" w:rsidRPr="003D7C3B">
        <w:rPr>
          <w:rFonts w:asciiTheme="minorHAnsi" w:hAnsiTheme="minorHAnsi" w:cstheme="minorHAnsi"/>
        </w:rPr>
        <w:t xml:space="preserve">, prestação de contas, via SEI, contemplando as despesas </w:t>
      </w:r>
      <w:r w:rsidR="00D70444" w:rsidRPr="003D7C3B">
        <w:rPr>
          <w:rFonts w:asciiTheme="minorHAnsi" w:hAnsiTheme="minorHAnsi" w:cstheme="minorHAnsi"/>
        </w:rPr>
        <w:t>compartilhadas</w:t>
      </w:r>
      <w:r w:rsidR="00687562" w:rsidRPr="003D7C3B">
        <w:rPr>
          <w:rFonts w:asciiTheme="minorHAnsi" w:hAnsiTheme="minorHAnsi" w:cstheme="minorHAnsi"/>
        </w:rPr>
        <w:t xml:space="preserve"> efetivamente pagas no período.</w:t>
      </w:r>
    </w:p>
    <w:p w14:paraId="0C15CFC1" w14:textId="4576D62B" w:rsidR="00CC6F76" w:rsidRPr="003D7C3B" w:rsidRDefault="00CC6F76" w:rsidP="00576B06">
      <w:pPr>
        <w:pStyle w:val="PargrafodaLista"/>
        <w:numPr>
          <w:ilvl w:val="2"/>
          <w:numId w:val="36"/>
        </w:numPr>
        <w:spacing w:line="360" w:lineRule="auto"/>
        <w:ind w:left="567" w:firstLine="0"/>
        <w:jc w:val="both"/>
        <w:rPr>
          <w:rFonts w:asciiTheme="minorHAnsi" w:hAnsiTheme="minorHAnsi" w:cstheme="minorHAnsi"/>
        </w:rPr>
      </w:pPr>
      <w:r w:rsidRPr="003D7C3B">
        <w:rPr>
          <w:rFonts w:asciiTheme="minorHAnsi" w:hAnsiTheme="minorHAnsi" w:cstheme="minorHAnsi"/>
        </w:rPr>
        <w:t>Os pagamentos de despesas realizados diretamente pelos demais PARTÍCIPES deverão ter seus comprovantes encaminhados ao gestor.</w:t>
      </w:r>
    </w:p>
    <w:p w14:paraId="4D72A94A" w14:textId="2F794A33" w:rsidR="00855E7E" w:rsidRPr="003D7C3B" w:rsidRDefault="00065AB6" w:rsidP="00576B06">
      <w:pPr>
        <w:pStyle w:val="PargrafodaLista"/>
        <w:numPr>
          <w:ilvl w:val="1"/>
          <w:numId w:val="36"/>
        </w:numPr>
        <w:spacing w:line="360" w:lineRule="auto"/>
        <w:ind w:left="0" w:firstLine="0"/>
        <w:jc w:val="both"/>
        <w:rPr>
          <w:rFonts w:asciiTheme="minorHAnsi" w:hAnsiTheme="minorHAnsi" w:cstheme="minorHAnsi"/>
        </w:rPr>
      </w:pPr>
      <w:r w:rsidRPr="003D7C3B">
        <w:rPr>
          <w:rFonts w:asciiTheme="minorHAnsi" w:hAnsiTheme="minorHAnsi" w:cstheme="minorHAnsi"/>
        </w:rPr>
        <w:t xml:space="preserve">O GESTOR </w:t>
      </w:r>
      <w:r w:rsidR="00711183" w:rsidRPr="003D7C3B">
        <w:rPr>
          <w:rFonts w:asciiTheme="minorHAnsi" w:hAnsiTheme="minorHAnsi" w:cstheme="minorHAnsi"/>
        </w:rPr>
        <w:t xml:space="preserve">do </w:t>
      </w:r>
      <w:r w:rsidR="00980EBD" w:rsidRPr="003D7C3B">
        <w:rPr>
          <w:rFonts w:asciiTheme="minorHAnsi" w:hAnsiTheme="minorHAnsi" w:cstheme="minorHAnsi"/>
        </w:rPr>
        <w:t>TERMO DE COMPARTILHAMENTO</w:t>
      </w:r>
      <w:r w:rsidR="00711183" w:rsidRPr="003D7C3B">
        <w:rPr>
          <w:rFonts w:asciiTheme="minorHAnsi" w:hAnsiTheme="minorHAnsi" w:cstheme="minorHAnsi"/>
        </w:rPr>
        <w:t xml:space="preserve"> </w:t>
      </w:r>
      <w:r w:rsidRPr="003D7C3B">
        <w:rPr>
          <w:rFonts w:asciiTheme="minorHAnsi" w:hAnsiTheme="minorHAnsi" w:cstheme="minorHAnsi"/>
        </w:rPr>
        <w:t>deverá promover, anualmente, o encontro de contas para apuração das proporções e valores estimados para o rateio no exercício anterior, com vistas a manter a equidade e a transparência entre os ocupantes do imóvel quanto às obrigações financeiras.</w:t>
      </w:r>
    </w:p>
    <w:p w14:paraId="0D245BCA" w14:textId="3D928B53" w:rsidR="002E3F4F" w:rsidRPr="003D7C3B" w:rsidRDefault="554E22D8" w:rsidP="00576B06">
      <w:pPr>
        <w:pStyle w:val="PargrafodaLista"/>
        <w:numPr>
          <w:ilvl w:val="0"/>
          <w:numId w:val="36"/>
        </w:numPr>
        <w:spacing w:line="360" w:lineRule="auto"/>
        <w:rPr>
          <w:rFonts w:asciiTheme="minorHAnsi" w:hAnsiTheme="minorHAnsi" w:cstheme="minorHAnsi"/>
          <w:b/>
          <w:bCs/>
        </w:rPr>
      </w:pPr>
      <w:r w:rsidRPr="003D7C3B">
        <w:rPr>
          <w:rFonts w:asciiTheme="minorHAnsi" w:hAnsiTheme="minorHAnsi" w:cstheme="minorHAnsi"/>
          <w:b/>
          <w:bCs/>
        </w:rPr>
        <w:lastRenderedPageBreak/>
        <w:t xml:space="preserve">CLÁUSULA </w:t>
      </w:r>
      <w:r w:rsidR="00685B4B" w:rsidRPr="003D7C3B">
        <w:rPr>
          <w:rFonts w:asciiTheme="minorHAnsi" w:hAnsiTheme="minorHAnsi" w:cstheme="minorHAnsi"/>
          <w:b/>
          <w:bCs/>
        </w:rPr>
        <w:t xml:space="preserve">NONA </w:t>
      </w:r>
      <w:r w:rsidR="00A12204" w:rsidRPr="003D7C3B">
        <w:rPr>
          <w:rFonts w:asciiTheme="minorHAnsi" w:hAnsiTheme="minorHAnsi" w:cstheme="minorHAnsi"/>
          <w:b/>
          <w:bCs/>
        </w:rPr>
        <w:t>-</w:t>
      </w:r>
      <w:r w:rsidRPr="003D7C3B">
        <w:rPr>
          <w:rFonts w:asciiTheme="minorHAnsi" w:hAnsiTheme="minorHAnsi" w:cstheme="minorHAnsi"/>
          <w:b/>
          <w:bCs/>
        </w:rPr>
        <w:t xml:space="preserve"> DA VIGÊNCIA</w:t>
      </w:r>
    </w:p>
    <w:p w14:paraId="4F68B86E" w14:textId="530D0E5F" w:rsidR="000353B2" w:rsidRPr="003D7C3B" w:rsidRDefault="64DCDDCE" w:rsidP="00974C71">
      <w:pPr>
        <w:pStyle w:val="PargrafodaLista"/>
        <w:numPr>
          <w:ilvl w:val="1"/>
          <w:numId w:val="36"/>
        </w:numPr>
        <w:spacing w:line="360" w:lineRule="auto"/>
        <w:ind w:left="0" w:firstLine="0"/>
        <w:jc w:val="both"/>
        <w:rPr>
          <w:rFonts w:asciiTheme="minorHAnsi" w:hAnsiTheme="minorHAnsi" w:cstheme="minorHAnsi"/>
        </w:rPr>
      </w:pPr>
      <w:r w:rsidRPr="003D7C3B">
        <w:rPr>
          <w:rFonts w:asciiTheme="minorHAnsi" w:hAnsiTheme="minorHAnsi" w:cstheme="minorHAnsi"/>
        </w:rPr>
        <w:t xml:space="preserve">O presente TERMO terá vigência </w:t>
      </w:r>
      <w:r w:rsidR="001D5665" w:rsidRPr="003D7C3B">
        <w:rPr>
          <w:rFonts w:asciiTheme="minorHAnsi" w:hAnsiTheme="minorHAnsi" w:cstheme="minorHAnsi"/>
        </w:rPr>
        <w:t>por tempo indeterminado, enquanto perdurar a</w:t>
      </w:r>
      <w:r w:rsidR="008D1B99" w:rsidRPr="003D7C3B">
        <w:rPr>
          <w:rFonts w:asciiTheme="minorHAnsi" w:hAnsiTheme="minorHAnsi" w:cstheme="minorHAnsi"/>
        </w:rPr>
        <w:t>s condições de compartilhamento estabelecidas neste instrumento</w:t>
      </w:r>
      <w:r w:rsidR="00DA38F6" w:rsidRPr="003D7C3B">
        <w:rPr>
          <w:rFonts w:asciiTheme="minorHAnsi" w:hAnsiTheme="minorHAnsi" w:cstheme="minorHAnsi"/>
        </w:rPr>
        <w:t xml:space="preserve"> ou enquanto não houver sua denúncia pelos PARTÍCIPES, de forma isolada ou conjuntamente</w:t>
      </w:r>
      <w:r w:rsidR="001D5665" w:rsidRPr="003D7C3B">
        <w:rPr>
          <w:rFonts w:asciiTheme="minorHAnsi" w:hAnsiTheme="minorHAnsi" w:cstheme="minorHAnsi"/>
        </w:rPr>
        <w:t>.</w:t>
      </w:r>
    </w:p>
    <w:p w14:paraId="411D1C29" w14:textId="73BB2BDE" w:rsidR="006B2C13" w:rsidRPr="003D7C3B" w:rsidRDefault="554E22D8" w:rsidP="00974C71">
      <w:pPr>
        <w:pStyle w:val="PargrafodaLista"/>
        <w:numPr>
          <w:ilvl w:val="0"/>
          <w:numId w:val="36"/>
        </w:numPr>
        <w:spacing w:line="360" w:lineRule="auto"/>
        <w:rPr>
          <w:rFonts w:asciiTheme="minorHAnsi" w:hAnsiTheme="minorHAnsi" w:cstheme="minorHAnsi"/>
        </w:rPr>
      </w:pPr>
      <w:r w:rsidRPr="003D7C3B">
        <w:rPr>
          <w:rFonts w:asciiTheme="minorHAnsi" w:hAnsiTheme="minorHAnsi" w:cstheme="minorHAnsi"/>
          <w:b/>
          <w:bCs/>
        </w:rPr>
        <w:t xml:space="preserve">CLÁUSULA </w:t>
      </w:r>
      <w:r w:rsidR="00685B4B" w:rsidRPr="003D7C3B">
        <w:rPr>
          <w:rFonts w:asciiTheme="minorHAnsi" w:hAnsiTheme="minorHAnsi" w:cstheme="minorHAnsi"/>
          <w:b/>
          <w:bCs/>
        </w:rPr>
        <w:t xml:space="preserve">DÉCIMA </w:t>
      </w:r>
      <w:r w:rsidR="00A12204" w:rsidRPr="003D7C3B">
        <w:rPr>
          <w:rFonts w:asciiTheme="minorHAnsi" w:hAnsiTheme="minorHAnsi" w:cstheme="minorHAnsi"/>
          <w:b/>
          <w:bCs/>
        </w:rPr>
        <w:t>-</w:t>
      </w:r>
      <w:r w:rsidRPr="003D7C3B">
        <w:rPr>
          <w:rFonts w:asciiTheme="minorHAnsi" w:hAnsiTheme="minorHAnsi" w:cstheme="minorHAnsi"/>
          <w:b/>
          <w:bCs/>
        </w:rPr>
        <w:t xml:space="preserve"> DA ALTERAÇÃO E DA DENÚNCIA </w:t>
      </w:r>
    </w:p>
    <w:p w14:paraId="2D2FBDE1" w14:textId="7C79267F" w:rsidR="001D0151" w:rsidRPr="003D7C3B" w:rsidRDefault="00146125" w:rsidP="00974C71">
      <w:pPr>
        <w:pStyle w:val="PargrafodaLista"/>
        <w:numPr>
          <w:ilvl w:val="1"/>
          <w:numId w:val="36"/>
        </w:numPr>
        <w:spacing w:line="360" w:lineRule="auto"/>
        <w:ind w:left="0" w:firstLine="0"/>
        <w:jc w:val="both"/>
        <w:rPr>
          <w:rFonts w:asciiTheme="minorHAnsi" w:hAnsiTheme="minorHAnsi" w:cstheme="minorHAnsi"/>
        </w:rPr>
      </w:pPr>
      <w:r w:rsidRPr="003D7C3B">
        <w:rPr>
          <w:rFonts w:asciiTheme="minorHAnsi" w:hAnsiTheme="minorHAnsi" w:cstheme="minorHAnsi"/>
        </w:rPr>
        <w:t xml:space="preserve">O presente </w:t>
      </w:r>
      <w:r w:rsidR="000C5680" w:rsidRPr="003D7C3B">
        <w:rPr>
          <w:rFonts w:asciiTheme="minorHAnsi" w:hAnsiTheme="minorHAnsi" w:cstheme="minorHAnsi"/>
        </w:rPr>
        <w:t xml:space="preserve">TERMO DE </w:t>
      </w:r>
      <w:r w:rsidR="002853F7" w:rsidRPr="003D7C3B">
        <w:rPr>
          <w:rFonts w:asciiTheme="minorHAnsi" w:hAnsiTheme="minorHAnsi" w:cstheme="minorHAnsi"/>
        </w:rPr>
        <w:t xml:space="preserve">COMPARTILHAMENTO </w:t>
      </w:r>
      <w:r w:rsidRPr="003D7C3B">
        <w:rPr>
          <w:rFonts w:asciiTheme="minorHAnsi" w:hAnsiTheme="minorHAnsi" w:cstheme="minorHAnsi"/>
        </w:rPr>
        <w:t>poderá</w:t>
      </w:r>
      <w:r w:rsidR="00D50644" w:rsidRPr="003D7C3B">
        <w:rPr>
          <w:rFonts w:asciiTheme="minorHAnsi" w:hAnsiTheme="minorHAnsi" w:cstheme="minorHAnsi"/>
        </w:rPr>
        <w:t>, a qualquer tempo,</w:t>
      </w:r>
      <w:r w:rsidRPr="003D7C3B">
        <w:rPr>
          <w:rFonts w:asciiTheme="minorHAnsi" w:hAnsiTheme="minorHAnsi" w:cstheme="minorHAnsi"/>
        </w:rPr>
        <w:t xml:space="preserve"> </w:t>
      </w:r>
      <w:r w:rsidR="001D0151" w:rsidRPr="003D7C3B">
        <w:rPr>
          <w:rFonts w:asciiTheme="minorHAnsi" w:hAnsiTheme="minorHAnsi" w:cstheme="minorHAnsi"/>
        </w:rPr>
        <w:t xml:space="preserve">sofrer adequações, atualizações, reajustes de valores, exclusões ou acréscimos de novas despesas, </w:t>
      </w:r>
      <w:r w:rsidR="00113CCF" w:rsidRPr="003D7C3B">
        <w:rPr>
          <w:rFonts w:asciiTheme="minorHAnsi" w:hAnsiTheme="minorHAnsi" w:cstheme="minorHAnsi"/>
        </w:rPr>
        <w:t>devendo ser elaborado um novo documento</w:t>
      </w:r>
      <w:r w:rsidR="001D0151" w:rsidRPr="003D7C3B">
        <w:rPr>
          <w:rFonts w:asciiTheme="minorHAnsi" w:hAnsiTheme="minorHAnsi" w:cstheme="minorHAnsi"/>
        </w:rPr>
        <w:t xml:space="preserve">, </w:t>
      </w:r>
      <w:r w:rsidR="00BF0940" w:rsidRPr="003D7C3B">
        <w:rPr>
          <w:rFonts w:asciiTheme="minorHAnsi" w:hAnsiTheme="minorHAnsi" w:cstheme="minorHAnsi"/>
        </w:rPr>
        <w:t xml:space="preserve">bem como </w:t>
      </w:r>
      <w:r w:rsidR="001D0151" w:rsidRPr="003D7C3B">
        <w:rPr>
          <w:rFonts w:asciiTheme="minorHAnsi" w:hAnsiTheme="minorHAnsi" w:cstheme="minorHAnsi"/>
        </w:rPr>
        <w:t xml:space="preserve">formalizado </w:t>
      </w:r>
      <w:r w:rsidR="00C52090" w:rsidRPr="003D7C3B">
        <w:rPr>
          <w:rFonts w:asciiTheme="minorHAnsi" w:hAnsiTheme="minorHAnsi" w:cstheme="minorHAnsi"/>
        </w:rPr>
        <w:t>e</w:t>
      </w:r>
      <w:r w:rsidR="001D0151" w:rsidRPr="003D7C3B">
        <w:rPr>
          <w:rFonts w:asciiTheme="minorHAnsi" w:hAnsiTheme="minorHAnsi" w:cstheme="minorHAnsi"/>
        </w:rPr>
        <w:t xml:space="preserve"> encaminhado à </w:t>
      </w:r>
      <w:r w:rsidR="005869E2" w:rsidRPr="003D7C3B">
        <w:rPr>
          <w:rFonts w:asciiTheme="minorHAnsi" w:hAnsiTheme="minorHAnsi" w:cstheme="minorHAnsi"/>
        </w:rPr>
        <w:t>SCI</w:t>
      </w:r>
      <w:r w:rsidR="001D0151" w:rsidRPr="003D7C3B">
        <w:rPr>
          <w:rFonts w:asciiTheme="minorHAnsi" w:hAnsiTheme="minorHAnsi" w:cstheme="minorHAnsi"/>
        </w:rPr>
        <w:t xml:space="preserve">, via SEI, para que esta faça a </w:t>
      </w:r>
      <w:r w:rsidR="008E2791" w:rsidRPr="003D7C3B">
        <w:rPr>
          <w:rFonts w:asciiTheme="minorHAnsi" w:hAnsiTheme="minorHAnsi" w:cstheme="minorHAnsi"/>
        </w:rPr>
        <w:t>validação</w:t>
      </w:r>
      <w:r w:rsidR="00592986" w:rsidRPr="003D7C3B">
        <w:rPr>
          <w:rFonts w:asciiTheme="minorHAnsi" w:hAnsiTheme="minorHAnsi" w:cstheme="minorHAnsi"/>
        </w:rPr>
        <w:t xml:space="preserve">, </w:t>
      </w:r>
      <w:r w:rsidR="001D0151" w:rsidRPr="003D7C3B">
        <w:rPr>
          <w:rFonts w:asciiTheme="minorHAnsi" w:hAnsiTheme="minorHAnsi" w:cstheme="minorHAnsi"/>
        </w:rPr>
        <w:t>inclusão no Módulo de Imóveis</w:t>
      </w:r>
      <w:r w:rsidR="00592986" w:rsidRPr="003D7C3B">
        <w:rPr>
          <w:rFonts w:asciiTheme="minorHAnsi" w:hAnsiTheme="minorHAnsi" w:cstheme="minorHAnsi"/>
        </w:rPr>
        <w:t xml:space="preserve"> e emissão de novos </w:t>
      </w:r>
      <w:r w:rsidR="00C808FF" w:rsidRPr="003D7C3B">
        <w:rPr>
          <w:rFonts w:asciiTheme="minorHAnsi" w:hAnsiTheme="minorHAnsi" w:cstheme="minorHAnsi"/>
        </w:rPr>
        <w:t>Termos de Vinculação e Responsabilidade (</w:t>
      </w:r>
      <w:proofErr w:type="spellStart"/>
      <w:r w:rsidR="00592986" w:rsidRPr="003D7C3B">
        <w:rPr>
          <w:rFonts w:asciiTheme="minorHAnsi" w:hAnsiTheme="minorHAnsi" w:cstheme="minorHAnsi"/>
        </w:rPr>
        <w:t>TVR’s</w:t>
      </w:r>
      <w:proofErr w:type="spellEnd"/>
      <w:r w:rsidR="00C808FF" w:rsidRPr="003D7C3B">
        <w:rPr>
          <w:rFonts w:asciiTheme="minorHAnsi" w:hAnsiTheme="minorHAnsi" w:cstheme="minorHAnsi"/>
        </w:rPr>
        <w:t>)</w:t>
      </w:r>
      <w:r w:rsidR="00592986" w:rsidRPr="003D7C3B">
        <w:rPr>
          <w:rFonts w:asciiTheme="minorHAnsi" w:hAnsiTheme="minorHAnsi" w:cstheme="minorHAnsi"/>
        </w:rPr>
        <w:t>, se necessário</w:t>
      </w:r>
      <w:r w:rsidR="001D0151" w:rsidRPr="003D7C3B">
        <w:rPr>
          <w:rFonts w:asciiTheme="minorHAnsi" w:hAnsiTheme="minorHAnsi" w:cstheme="minorHAnsi"/>
        </w:rPr>
        <w:t>.</w:t>
      </w:r>
    </w:p>
    <w:p w14:paraId="152904BE" w14:textId="3EC30636" w:rsidR="00AA4A0E" w:rsidRPr="003D7C3B" w:rsidRDefault="001D0151" w:rsidP="00974C71">
      <w:pPr>
        <w:pStyle w:val="PargrafodaLista"/>
        <w:numPr>
          <w:ilvl w:val="1"/>
          <w:numId w:val="36"/>
        </w:numPr>
        <w:spacing w:line="360" w:lineRule="auto"/>
        <w:ind w:left="0" w:firstLine="0"/>
        <w:jc w:val="both"/>
        <w:rPr>
          <w:rFonts w:asciiTheme="minorHAnsi" w:hAnsiTheme="minorHAnsi" w:cstheme="minorHAnsi"/>
        </w:rPr>
      </w:pPr>
      <w:r w:rsidRPr="003D7C3B">
        <w:rPr>
          <w:rFonts w:asciiTheme="minorHAnsi" w:hAnsiTheme="minorHAnsi" w:cstheme="minorHAnsi"/>
        </w:rPr>
        <w:t>A execução deste TERMO poderá ser</w:t>
      </w:r>
      <w:r w:rsidR="00146125" w:rsidRPr="003D7C3B">
        <w:rPr>
          <w:rFonts w:asciiTheme="minorHAnsi" w:hAnsiTheme="minorHAnsi" w:cstheme="minorHAnsi"/>
        </w:rPr>
        <w:t xml:space="preserve"> denunciad</w:t>
      </w:r>
      <w:r w:rsidRPr="003D7C3B">
        <w:rPr>
          <w:rFonts w:asciiTheme="minorHAnsi" w:hAnsiTheme="minorHAnsi" w:cstheme="minorHAnsi"/>
        </w:rPr>
        <w:t>a</w:t>
      </w:r>
      <w:r w:rsidR="00146125" w:rsidRPr="003D7C3B">
        <w:rPr>
          <w:rFonts w:asciiTheme="minorHAnsi" w:hAnsiTheme="minorHAnsi" w:cstheme="minorHAnsi"/>
        </w:rPr>
        <w:t xml:space="preserve"> </w:t>
      </w:r>
      <w:r w:rsidR="00F04983" w:rsidRPr="003D7C3B">
        <w:rPr>
          <w:rFonts w:asciiTheme="minorHAnsi" w:hAnsiTheme="minorHAnsi" w:cstheme="minorHAnsi"/>
        </w:rPr>
        <w:t xml:space="preserve">pelos PARTÍCIPES, de forma isolada ou conjunta, mediante notificação </w:t>
      </w:r>
      <w:r w:rsidR="00B61288" w:rsidRPr="003D7C3B">
        <w:rPr>
          <w:rFonts w:asciiTheme="minorHAnsi" w:hAnsiTheme="minorHAnsi" w:cstheme="minorHAnsi"/>
        </w:rPr>
        <w:t>formal</w:t>
      </w:r>
      <w:r w:rsidR="00AC73D3" w:rsidRPr="003D7C3B">
        <w:rPr>
          <w:rFonts w:asciiTheme="minorHAnsi" w:hAnsiTheme="minorHAnsi" w:cstheme="minorHAnsi"/>
        </w:rPr>
        <w:t xml:space="preserve"> para a </w:t>
      </w:r>
      <w:r w:rsidR="005869E2" w:rsidRPr="003D7C3B">
        <w:rPr>
          <w:rFonts w:asciiTheme="minorHAnsi" w:hAnsiTheme="minorHAnsi" w:cstheme="minorHAnsi"/>
        </w:rPr>
        <w:t>SCI</w:t>
      </w:r>
      <w:r w:rsidR="00F04983" w:rsidRPr="003D7C3B">
        <w:rPr>
          <w:rFonts w:asciiTheme="minorHAnsi" w:hAnsiTheme="minorHAnsi" w:cstheme="minorHAnsi"/>
        </w:rPr>
        <w:t>, sem prejuízo das obrigações e atribuições previstas para cada um deles</w:t>
      </w:r>
      <w:r w:rsidR="00146125" w:rsidRPr="003D7C3B">
        <w:rPr>
          <w:rFonts w:asciiTheme="minorHAnsi" w:hAnsiTheme="minorHAnsi" w:cstheme="minorHAnsi"/>
        </w:rPr>
        <w:t xml:space="preserve">. </w:t>
      </w:r>
    </w:p>
    <w:p w14:paraId="75BCAC11" w14:textId="766CA61E" w:rsidR="006B2C13" w:rsidRPr="003D7C3B" w:rsidRDefault="554E22D8" w:rsidP="00974C71">
      <w:pPr>
        <w:pStyle w:val="PargrafodaLista"/>
        <w:numPr>
          <w:ilvl w:val="0"/>
          <w:numId w:val="36"/>
        </w:numPr>
        <w:spacing w:line="360" w:lineRule="auto"/>
        <w:rPr>
          <w:rFonts w:asciiTheme="minorHAnsi" w:hAnsiTheme="minorHAnsi" w:cstheme="minorHAnsi"/>
          <w:b/>
          <w:bCs/>
        </w:rPr>
      </w:pPr>
      <w:r w:rsidRPr="003D7C3B">
        <w:rPr>
          <w:rFonts w:asciiTheme="minorHAnsi" w:hAnsiTheme="minorHAnsi" w:cstheme="minorHAnsi"/>
          <w:b/>
          <w:bCs/>
        </w:rPr>
        <w:t xml:space="preserve">CLÁUSULA </w:t>
      </w:r>
      <w:r w:rsidR="002853F7" w:rsidRPr="003D7C3B">
        <w:rPr>
          <w:rFonts w:asciiTheme="minorHAnsi" w:hAnsiTheme="minorHAnsi" w:cstheme="minorHAnsi"/>
          <w:b/>
          <w:bCs/>
        </w:rPr>
        <w:t xml:space="preserve">DÉCIMA PRIMEIRA </w:t>
      </w:r>
      <w:r w:rsidR="00A12204" w:rsidRPr="003D7C3B">
        <w:rPr>
          <w:rFonts w:asciiTheme="minorHAnsi" w:hAnsiTheme="minorHAnsi" w:cstheme="minorHAnsi"/>
          <w:b/>
          <w:bCs/>
        </w:rPr>
        <w:t>-</w:t>
      </w:r>
      <w:r w:rsidRPr="003D7C3B">
        <w:rPr>
          <w:rFonts w:asciiTheme="minorHAnsi" w:hAnsiTheme="minorHAnsi" w:cstheme="minorHAnsi"/>
          <w:b/>
          <w:bCs/>
        </w:rPr>
        <w:t xml:space="preserve"> DAS DISPOSIÇÕES GERAIS</w:t>
      </w:r>
    </w:p>
    <w:p w14:paraId="11DA7E3D" w14:textId="153DC625" w:rsidR="00974C71" w:rsidRPr="003D7C3B" w:rsidRDefault="002720C4" w:rsidP="004A6CD7">
      <w:pPr>
        <w:pStyle w:val="PargrafodaLista"/>
        <w:numPr>
          <w:ilvl w:val="1"/>
          <w:numId w:val="36"/>
        </w:numPr>
        <w:spacing w:line="360" w:lineRule="auto"/>
        <w:ind w:left="0" w:firstLine="0"/>
        <w:jc w:val="both"/>
        <w:rPr>
          <w:rFonts w:asciiTheme="minorHAnsi" w:hAnsiTheme="minorHAnsi" w:cstheme="minorHAnsi"/>
        </w:rPr>
      </w:pPr>
      <w:r w:rsidRPr="003D7C3B">
        <w:rPr>
          <w:rFonts w:asciiTheme="minorHAnsi" w:hAnsiTheme="minorHAnsi" w:cstheme="minorHAnsi"/>
        </w:rPr>
        <w:t xml:space="preserve">Os PARTÍCIPES deverão designar representantes, titulares e </w:t>
      </w:r>
      <w:r w:rsidR="00CA3D47" w:rsidRPr="003D7C3B">
        <w:rPr>
          <w:rFonts w:asciiTheme="minorHAnsi" w:hAnsiTheme="minorHAnsi" w:cstheme="minorHAnsi"/>
        </w:rPr>
        <w:t>suplentes</w:t>
      </w:r>
      <w:r w:rsidRPr="003D7C3B">
        <w:rPr>
          <w:rFonts w:asciiTheme="minorHAnsi" w:hAnsiTheme="minorHAnsi" w:cstheme="minorHAnsi"/>
        </w:rPr>
        <w:t xml:space="preserve">, responsáveis pela execução e cumprimento das disposições estabelecidas neste </w:t>
      </w:r>
      <w:r w:rsidR="0094652B" w:rsidRPr="003D7C3B">
        <w:rPr>
          <w:rFonts w:asciiTheme="minorHAnsi" w:hAnsiTheme="minorHAnsi" w:cstheme="minorHAnsi"/>
        </w:rPr>
        <w:t>TERMO DE COMPARTILHAMENTO</w:t>
      </w:r>
      <w:r w:rsidR="00C11F0D" w:rsidRPr="003D7C3B">
        <w:rPr>
          <w:rFonts w:asciiTheme="minorHAnsi" w:hAnsiTheme="minorHAnsi" w:cstheme="minorHAnsi"/>
        </w:rPr>
        <w:t>,</w:t>
      </w:r>
      <w:r w:rsidR="00CA3D47" w:rsidRPr="003D7C3B">
        <w:rPr>
          <w:rFonts w:asciiTheme="minorHAnsi" w:hAnsiTheme="minorHAnsi" w:cstheme="minorHAnsi"/>
        </w:rPr>
        <w:t xml:space="preserve"> co</w:t>
      </w:r>
      <w:r w:rsidR="002457DC" w:rsidRPr="003D7C3B">
        <w:rPr>
          <w:rFonts w:asciiTheme="minorHAnsi" w:hAnsiTheme="minorHAnsi" w:cstheme="minorHAnsi"/>
        </w:rPr>
        <w:t>nforme Anexo IV.</w:t>
      </w:r>
      <w:r w:rsidR="00C11F0D" w:rsidRPr="003D7C3B">
        <w:rPr>
          <w:rFonts w:asciiTheme="minorHAnsi" w:hAnsiTheme="minorHAnsi" w:cstheme="minorHAnsi"/>
        </w:rPr>
        <w:t xml:space="preserve"> </w:t>
      </w:r>
    </w:p>
    <w:p w14:paraId="05EA63E2" w14:textId="6594E2D7" w:rsidR="00974C71" w:rsidRPr="003D7C3B" w:rsidRDefault="00AD6A80" w:rsidP="004A6CD7">
      <w:pPr>
        <w:jc w:val="both"/>
        <w:rPr>
          <w:rFonts w:asciiTheme="minorHAnsi" w:hAnsiTheme="minorHAnsi" w:cstheme="minorHAnsi"/>
          <w:b/>
          <w:bCs/>
          <w:highlight w:val="yellow"/>
        </w:rPr>
      </w:pPr>
      <w:r w:rsidRPr="003D7C3B">
        <w:rPr>
          <w:rFonts w:asciiTheme="minorHAnsi" w:hAnsiTheme="minorHAnsi" w:cstheme="minorHAnsi"/>
          <w:b/>
          <w:bCs/>
          <w:highlight w:val="yellow"/>
        </w:rPr>
        <w:t xml:space="preserve">Nota explicativa </w:t>
      </w:r>
      <w:r w:rsidR="004A6CD7" w:rsidRPr="003D7C3B">
        <w:rPr>
          <w:rFonts w:asciiTheme="minorHAnsi" w:hAnsiTheme="minorHAnsi" w:cstheme="minorHAnsi"/>
          <w:b/>
          <w:bCs/>
          <w:highlight w:val="yellow"/>
        </w:rPr>
        <w:t>-</w:t>
      </w:r>
      <w:r w:rsidRPr="003D7C3B">
        <w:rPr>
          <w:rFonts w:asciiTheme="minorHAnsi" w:hAnsiTheme="minorHAnsi" w:cstheme="minorHAnsi"/>
          <w:b/>
          <w:bCs/>
          <w:highlight w:val="yellow"/>
        </w:rPr>
        <w:t xml:space="preserve"> Cláusula 11</w:t>
      </w:r>
      <w:r w:rsidR="00621E59" w:rsidRPr="003D7C3B">
        <w:rPr>
          <w:rFonts w:asciiTheme="minorHAnsi" w:hAnsiTheme="minorHAnsi" w:cstheme="minorHAnsi"/>
          <w:b/>
          <w:bCs/>
          <w:highlight w:val="yellow"/>
        </w:rPr>
        <w:t>.2:</w:t>
      </w:r>
      <w:r w:rsidR="00621E59" w:rsidRPr="003D7C3B">
        <w:rPr>
          <w:rFonts w:asciiTheme="minorHAnsi" w:hAnsiTheme="minorHAnsi" w:cstheme="minorHAnsi"/>
          <w:highlight w:val="yellow"/>
        </w:rPr>
        <w:t xml:space="preserve"> </w:t>
      </w:r>
      <w:r w:rsidR="008009FD" w:rsidRPr="003D7C3B">
        <w:rPr>
          <w:rFonts w:asciiTheme="minorHAnsi" w:hAnsiTheme="minorHAnsi" w:cstheme="minorHAnsi"/>
          <w:highlight w:val="yellow"/>
        </w:rPr>
        <w:t xml:space="preserve">As regras gerais </w:t>
      </w:r>
      <w:r w:rsidR="00692A9E" w:rsidRPr="003D7C3B">
        <w:rPr>
          <w:rFonts w:asciiTheme="minorHAnsi" w:hAnsiTheme="minorHAnsi" w:cstheme="minorHAnsi"/>
          <w:highlight w:val="yellow"/>
        </w:rPr>
        <w:t>para realização de reuniões ordinárias e extraordinárias entre os PARTÍCIPES estão previstas n</w:t>
      </w:r>
      <w:r w:rsidR="00C05BA7" w:rsidRPr="003D7C3B">
        <w:rPr>
          <w:rFonts w:asciiTheme="minorHAnsi" w:hAnsiTheme="minorHAnsi" w:cstheme="minorHAnsi"/>
          <w:highlight w:val="yellow"/>
        </w:rPr>
        <w:t xml:space="preserve">a </w:t>
      </w:r>
      <w:r w:rsidR="008B7304" w:rsidRPr="003D7C3B">
        <w:rPr>
          <w:rFonts w:asciiTheme="minorHAnsi" w:hAnsiTheme="minorHAnsi" w:cstheme="minorHAnsi"/>
          <w:highlight w:val="yellow"/>
        </w:rPr>
        <w:t>S</w:t>
      </w:r>
      <w:r w:rsidR="00C05BA7" w:rsidRPr="003D7C3B">
        <w:rPr>
          <w:rFonts w:asciiTheme="minorHAnsi" w:hAnsiTheme="minorHAnsi" w:cstheme="minorHAnsi"/>
          <w:highlight w:val="yellow"/>
        </w:rPr>
        <w:t xml:space="preserve">eção </w:t>
      </w:r>
      <w:r w:rsidR="00E056D8" w:rsidRPr="003D7C3B">
        <w:rPr>
          <w:rFonts w:asciiTheme="minorHAnsi" w:hAnsiTheme="minorHAnsi" w:cstheme="minorHAnsi"/>
          <w:highlight w:val="yellow"/>
        </w:rPr>
        <w:t xml:space="preserve">II do Capítulo IV </w:t>
      </w:r>
      <w:r w:rsidR="00683643" w:rsidRPr="003D7C3B">
        <w:rPr>
          <w:rFonts w:asciiTheme="minorHAnsi" w:hAnsiTheme="minorHAnsi" w:cstheme="minorHAnsi"/>
          <w:highlight w:val="yellow"/>
        </w:rPr>
        <w:t xml:space="preserve">da Resolução Seplag nº </w:t>
      </w:r>
      <w:r w:rsidR="00AC6CE3" w:rsidRPr="003D7C3B">
        <w:rPr>
          <w:rFonts w:asciiTheme="minorHAnsi" w:hAnsiTheme="minorHAnsi" w:cstheme="minorHAnsi"/>
          <w:highlight w:val="yellow"/>
        </w:rPr>
        <w:t>059/2024</w:t>
      </w:r>
      <w:r w:rsidR="008B7304" w:rsidRPr="003D7C3B">
        <w:rPr>
          <w:rFonts w:asciiTheme="minorHAnsi" w:hAnsiTheme="minorHAnsi" w:cstheme="minorHAnsi"/>
          <w:highlight w:val="yellow"/>
        </w:rPr>
        <w:t xml:space="preserve">. É possível estabelecer, </w:t>
      </w:r>
      <w:r w:rsidR="00F15B18" w:rsidRPr="003D7C3B">
        <w:rPr>
          <w:rFonts w:asciiTheme="minorHAnsi" w:hAnsiTheme="minorHAnsi" w:cstheme="minorHAnsi"/>
          <w:highlight w:val="yellow"/>
        </w:rPr>
        <w:t>em comum acordo</w:t>
      </w:r>
      <w:r w:rsidR="008B7304" w:rsidRPr="003D7C3B">
        <w:rPr>
          <w:rFonts w:asciiTheme="minorHAnsi" w:hAnsiTheme="minorHAnsi" w:cstheme="minorHAnsi"/>
          <w:highlight w:val="yellow"/>
        </w:rPr>
        <w:t xml:space="preserve">, regras específicas sobre </w:t>
      </w:r>
      <w:r w:rsidR="00F15B18" w:rsidRPr="003D7C3B">
        <w:rPr>
          <w:rFonts w:asciiTheme="minorHAnsi" w:hAnsiTheme="minorHAnsi" w:cstheme="minorHAnsi"/>
          <w:highlight w:val="yellow"/>
        </w:rPr>
        <w:t>esta temática</w:t>
      </w:r>
      <w:r w:rsidR="008B7304" w:rsidRPr="003D7C3B">
        <w:rPr>
          <w:rFonts w:asciiTheme="minorHAnsi" w:hAnsiTheme="minorHAnsi" w:cstheme="minorHAnsi"/>
          <w:highlight w:val="yellow"/>
        </w:rPr>
        <w:t xml:space="preserve">, </w:t>
      </w:r>
      <w:r w:rsidR="00E95CFE" w:rsidRPr="003D7C3B">
        <w:rPr>
          <w:rFonts w:asciiTheme="minorHAnsi" w:hAnsiTheme="minorHAnsi" w:cstheme="minorHAnsi"/>
          <w:highlight w:val="yellow"/>
        </w:rPr>
        <w:t>desde que</w:t>
      </w:r>
      <w:r w:rsidR="00DA7255" w:rsidRPr="003D7C3B">
        <w:rPr>
          <w:rFonts w:asciiTheme="minorHAnsi" w:hAnsiTheme="minorHAnsi" w:cstheme="minorHAnsi"/>
          <w:highlight w:val="yellow"/>
        </w:rPr>
        <w:t xml:space="preserve"> não</w:t>
      </w:r>
      <w:r w:rsidR="00E95CFE" w:rsidRPr="003D7C3B">
        <w:rPr>
          <w:rFonts w:asciiTheme="minorHAnsi" w:hAnsiTheme="minorHAnsi" w:cstheme="minorHAnsi"/>
          <w:highlight w:val="yellow"/>
        </w:rPr>
        <w:t xml:space="preserve"> conflitem com os dispositivos do normativo supracitado</w:t>
      </w:r>
      <w:r w:rsidR="008B7304" w:rsidRPr="003D7C3B">
        <w:rPr>
          <w:rFonts w:asciiTheme="minorHAnsi" w:hAnsiTheme="minorHAnsi" w:cstheme="minorHAnsi"/>
          <w:highlight w:val="yellow"/>
        </w:rPr>
        <w:t>.</w:t>
      </w:r>
      <w:r w:rsidR="00683643" w:rsidRPr="003D7C3B">
        <w:rPr>
          <w:rFonts w:asciiTheme="minorHAnsi" w:hAnsiTheme="minorHAnsi" w:cstheme="minorHAnsi"/>
          <w:highlight w:val="yellow"/>
        </w:rPr>
        <w:t xml:space="preserve"> </w:t>
      </w:r>
      <w:r w:rsidR="00E95CFE" w:rsidRPr="003D7C3B">
        <w:rPr>
          <w:rFonts w:asciiTheme="minorHAnsi" w:hAnsiTheme="minorHAnsi" w:cstheme="minorHAnsi"/>
          <w:highlight w:val="yellow"/>
        </w:rPr>
        <w:t xml:space="preserve">Neste caso, cláusulas específicas </w:t>
      </w:r>
      <w:r w:rsidR="00B97F71" w:rsidRPr="003D7C3B">
        <w:rPr>
          <w:rFonts w:asciiTheme="minorHAnsi" w:hAnsiTheme="minorHAnsi" w:cstheme="minorHAnsi"/>
          <w:highlight w:val="yellow"/>
        </w:rPr>
        <w:t xml:space="preserve">poderão ser adicionadas </w:t>
      </w:r>
      <w:r w:rsidR="008C2608" w:rsidRPr="003D7C3B">
        <w:rPr>
          <w:rFonts w:asciiTheme="minorHAnsi" w:hAnsiTheme="minorHAnsi" w:cstheme="minorHAnsi"/>
          <w:highlight w:val="yellow"/>
        </w:rPr>
        <w:t>à</w:t>
      </w:r>
      <w:r w:rsidR="00E95CFE" w:rsidRPr="003D7C3B">
        <w:rPr>
          <w:rFonts w:asciiTheme="minorHAnsi" w:hAnsiTheme="minorHAnsi" w:cstheme="minorHAnsi"/>
          <w:highlight w:val="yellow"/>
        </w:rPr>
        <w:t xml:space="preserve"> minuta de TERMO DE COMPARTILHAMENTO.</w:t>
      </w:r>
      <w:r w:rsidR="00574857" w:rsidRPr="003D7C3B">
        <w:rPr>
          <w:rFonts w:asciiTheme="minorHAnsi" w:hAnsiTheme="minorHAnsi" w:cstheme="minorHAnsi"/>
          <w:highlight w:val="yellow"/>
        </w:rPr>
        <w:t xml:space="preserve"> </w:t>
      </w:r>
      <w:r w:rsidR="003F2138" w:rsidRPr="003D7C3B">
        <w:rPr>
          <w:rFonts w:asciiTheme="minorHAnsi" w:hAnsiTheme="minorHAnsi" w:cstheme="minorHAnsi"/>
          <w:highlight w:val="yellow"/>
        </w:rPr>
        <w:t>Na cláusula 11.2 deverá ser indicada</w:t>
      </w:r>
      <w:r w:rsidR="00AA2236" w:rsidRPr="003D7C3B">
        <w:rPr>
          <w:rFonts w:asciiTheme="minorHAnsi" w:hAnsiTheme="minorHAnsi" w:cstheme="minorHAnsi"/>
          <w:highlight w:val="yellow"/>
        </w:rPr>
        <w:t>, obrigatoriamente,</w:t>
      </w:r>
      <w:r w:rsidR="003F2138" w:rsidRPr="003D7C3B">
        <w:rPr>
          <w:rFonts w:asciiTheme="minorHAnsi" w:hAnsiTheme="minorHAnsi" w:cstheme="minorHAnsi"/>
          <w:highlight w:val="yellow"/>
        </w:rPr>
        <w:t xml:space="preserve"> a periodicidade de realização de reuniões ordinárias, consoante aos termos do </w:t>
      </w:r>
      <w:r w:rsidR="004B3ABF" w:rsidRPr="003D7C3B">
        <w:rPr>
          <w:rFonts w:asciiTheme="minorHAnsi" w:hAnsiTheme="minorHAnsi" w:cstheme="minorHAnsi"/>
          <w:highlight w:val="yellow"/>
        </w:rPr>
        <w:t>parágrafo único</w:t>
      </w:r>
      <w:r w:rsidR="0031056F" w:rsidRPr="003D7C3B">
        <w:rPr>
          <w:rFonts w:asciiTheme="minorHAnsi" w:hAnsiTheme="minorHAnsi" w:cstheme="minorHAnsi"/>
          <w:highlight w:val="yellow"/>
        </w:rPr>
        <w:t xml:space="preserve">, art. 18, </w:t>
      </w:r>
      <w:r w:rsidR="00C40A06" w:rsidRPr="003D7C3B">
        <w:rPr>
          <w:rFonts w:asciiTheme="minorHAnsi" w:hAnsiTheme="minorHAnsi" w:cstheme="minorHAnsi"/>
          <w:highlight w:val="yellow"/>
        </w:rPr>
        <w:t xml:space="preserve">da Resolução Seplag nº </w:t>
      </w:r>
      <w:r w:rsidR="00AC6CE3" w:rsidRPr="003D7C3B">
        <w:rPr>
          <w:rFonts w:asciiTheme="minorHAnsi" w:hAnsiTheme="minorHAnsi" w:cstheme="minorHAnsi"/>
          <w:highlight w:val="yellow"/>
        </w:rPr>
        <w:t>059/2024</w:t>
      </w:r>
      <w:r w:rsidR="00C40A06" w:rsidRPr="003D7C3B">
        <w:rPr>
          <w:rFonts w:asciiTheme="minorHAnsi" w:hAnsiTheme="minorHAnsi" w:cstheme="minorHAnsi"/>
          <w:highlight w:val="yellow"/>
        </w:rPr>
        <w:t xml:space="preserve">. </w:t>
      </w:r>
      <w:r w:rsidR="004A6CD7" w:rsidRPr="003D7C3B">
        <w:rPr>
          <w:rFonts w:asciiTheme="minorHAnsi" w:hAnsiTheme="minorHAnsi" w:cstheme="minorHAnsi"/>
          <w:b/>
          <w:bCs/>
          <w:highlight w:val="yellow"/>
        </w:rPr>
        <w:t xml:space="preserve">- Excluir esta nota explicativa da versão final.   </w:t>
      </w:r>
    </w:p>
    <w:p w14:paraId="35EE41DB" w14:textId="77777777" w:rsidR="009134F1" w:rsidRPr="003D7C3B" w:rsidRDefault="009134F1" w:rsidP="004A6CD7">
      <w:pPr>
        <w:jc w:val="both"/>
        <w:rPr>
          <w:rFonts w:asciiTheme="minorHAnsi" w:hAnsiTheme="minorHAnsi" w:cstheme="minorHAnsi"/>
          <w:b/>
          <w:bCs/>
          <w:highlight w:val="yellow"/>
        </w:rPr>
      </w:pPr>
    </w:p>
    <w:p w14:paraId="0EC9DBE5" w14:textId="5B205A72" w:rsidR="00AD6A80" w:rsidRPr="003D7C3B" w:rsidRDefault="00AD6A80" w:rsidP="00974C71">
      <w:pPr>
        <w:pStyle w:val="PargrafodaLista"/>
        <w:numPr>
          <w:ilvl w:val="1"/>
          <w:numId w:val="36"/>
        </w:numPr>
        <w:spacing w:line="360" w:lineRule="auto"/>
        <w:ind w:left="0" w:firstLine="0"/>
        <w:jc w:val="both"/>
        <w:rPr>
          <w:rFonts w:asciiTheme="minorHAnsi" w:hAnsiTheme="minorHAnsi" w:cstheme="minorHAnsi"/>
        </w:rPr>
      </w:pPr>
      <w:r w:rsidRPr="003D7C3B">
        <w:rPr>
          <w:rFonts w:asciiTheme="minorHAnsi" w:hAnsiTheme="minorHAnsi" w:cstheme="minorHAnsi"/>
        </w:rPr>
        <w:t xml:space="preserve">Os PARTÍCIPES reunir-se-ão ordinariamente </w:t>
      </w:r>
      <w:r w:rsidRPr="003D7C3B">
        <w:rPr>
          <w:rFonts w:asciiTheme="minorHAnsi" w:hAnsiTheme="minorHAnsi" w:cstheme="minorHAnsi"/>
          <w:b/>
          <w:bCs/>
          <w:highlight w:val="green"/>
        </w:rPr>
        <w:t>[inserir periodicidade]</w:t>
      </w:r>
      <w:r w:rsidRPr="003D7C3B">
        <w:rPr>
          <w:rFonts w:asciiTheme="minorHAnsi" w:hAnsiTheme="minorHAnsi" w:cstheme="minorHAnsi"/>
        </w:rPr>
        <w:t xml:space="preserve">, e extraordinariamente sempre que houver necessidade, cabendo ao GESTOR </w:t>
      </w:r>
      <w:r w:rsidR="003B1D02" w:rsidRPr="003D7C3B">
        <w:rPr>
          <w:rFonts w:asciiTheme="minorHAnsi" w:hAnsiTheme="minorHAnsi" w:cstheme="minorHAnsi"/>
        </w:rPr>
        <w:t xml:space="preserve">do </w:t>
      </w:r>
      <w:r w:rsidR="00980EBD" w:rsidRPr="003D7C3B">
        <w:rPr>
          <w:rFonts w:asciiTheme="minorHAnsi" w:hAnsiTheme="minorHAnsi" w:cstheme="minorHAnsi"/>
        </w:rPr>
        <w:t>TERMO DE COMPARTILHAMENTO</w:t>
      </w:r>
      <w:r w:rsidR="003B1D02" w:rsidRPr="003D7C3B">
        <w:rPr>
          <w:rFonts w:asciiTheme="minorHAnsi" w:hAnsiTheme="minorHAnsi" w:cstheme="minorHAnsi"/>
        </w:rPr>
        <w:t xml:space="preserve"> </w:t>
      </w:r>
      <w:r w:rsidRPr="003D7C3B">
        <w:rPr>
          <w:rFonts w:asciiTheme="minorHAnsi" w:hAnsiTheme="minorHAnsi" w:cstheme="minorHAnsi"/>
        </w:rPr>
        <w:t>conduzir todas as reuniões, bem como indicar o local, dia e horário para sua realização.</w:t>
      </w:r>
    </w:p>
    <w:p w14:paraId="4B92C59C" w14:textId="48D7290F" w:rsidR="00374F8B" w:rsidRPr="003D7C3B" w:rsidRDefault="00492E67" w:rsidP="00974C71">
      <w:pPr>
        <w:pStyle w:val="PargrafodaLista"/>
        <w:numPr>
          <w:ilvl w:val="1"/>
          <w:numId w:val="36"/>
        </w:numPr>
        <w:spacing w:line="360" w:lineRule="auto"/>
        <w:ind w:left="0" w:firstLine="0"/>
        <w:jc w:val="both"/>
        <w:rPr>
          <w:rFonts w:asciiTheme="minorHAnsi" w:hAnsiTheme="minorHAnsi" w:cstheme="minorHAnsi"/>
        </w:rPr>
      </w:pPr>
      <w:r w:rsidRPr="003D7C3B">
        <w:rPr>
          <w:rFonts w:asciiTheme="minorHAnsi" w:hAnsiTheme="minorHAnsi" w:cstheme="minorHAnsi"/>
        </w:rPr>
        <w:t>O presente TERMO não substitui as exigências legais previstas n</w:t>
      </w:r>
      <w:r w:rsidR="64DCDDCE" w:rsidRPr="003D7C3B">
        <w:rPr>
          <w:rFonts w:asciiTheme="minorHAnsi" w:hAnsiTheme="minorHAnsi" w:cstheme="minorHAnsi"/>
        </w:rPr>
        <w:t>o</w:t>
      </w:r>
      <w:r w:rsidR="001D5665" w:rsidRPr="003D7C3B">
        <w:rPr>
          <w:rFonts w:asciiTheme="minorHAnsi" w:hAnsiTheme="minorHAnsi" w:cstheme="minorHAnsi"/>
        </w:rPr>
        <w:t>s</w:t>
      </w:r>
      <w:r w:rsidR="64DCDDCE" w:rsidRPr="003D7C3B">
        <w:rPr>
          <w:rFonts w:asciiTheme="minorHAnsi" w:hAnsiTheme="minorHAnsi" w:cstheme="minorHAnsi"/>
        </w:rPr>
        <w:t xml:space="preserve"> Decreto</w:t>
      </w:r>
      <w:r w:rsidR="001D5665" w:rsidRPr="003D7C3B">
        <w:rPr>
          <w:rFonts w:asciiTheme="minorHAnsi" w:hAnsiTheme="minorHAnsi" w:cstheme="minorHAnsi"/>
        </w:rPr>
        <w:t>s</w:t>
      </w:r>
      <w:r w:rsidR="64DCDDCE" w:rsidRPr="003D7C3B">
        <w:rPr>
          <w:rFonts w:asciiTheme="minorHAnsi" w:hAnsiTheme="minorHAnsi" w:cstheme="minorHAnsi"/>
        </w:rPr>
        <w:t xml:space="preserve"> Estadua</w:t>
      </w:r>
      <w:r w:rsidR="001D5665" w:rsidRPr="003D7C3B">
        <w:rPr>
          <w:rFonts w:asciiTheme="minorHAnsi" w:hAnsiTheme="minorHAnsi" w:cstheme="minorHAnsi"/>
        </w:rPr>
        <w:t xml:space="preserve">is </w:t>
      </w:r>
      <w:r w:rsidRPr="003D7C3B">
        <w:rPr>
          <w:rFonts w:asciiTheme="minorHAnsi" w:hAnsiTheme="minorHAnsi" w:cstheme="minorHAnsi"/>
        </w:rPr>
        <w:t xml:space="preserve">nos </w:t>
      </w:r>
      <w:r w:rsidR="64DCDDCE" w:rsidRPr="003D7C3B">
        <w:rPr>
          <w:rFonts w:asciiTheme="minorHAnsi" w:hAnsiTheme="minorHAnsi" w:cstheme="minorHAnsi"/>
        </w:rPr>
        <w:t>46.467/</w:t>
      </w:r>
      <w:r w:rsidR="00BD5CDC" w:rsidRPr="003D7C3B">
        <w:rPr>
          <w:rFonts w:asciiTheme="minorHAnsi" w:hAnsiTheme="minorHAnsi" w:cstheme="minorHAnsi"/>
        </w:rPr>
        <w:t>20</w:t>
      </w:r>
      <w:r w:rsidR="64DCDDCE" w:rsidRPr="003D7C3B">
        <w:rPr>
          <w:rFonts w:asciiTheme="minorHAnsi" w:hAnsiTheme="minorHAnsi" w:cstheme="minorHAnsi"/>
        </w:rPr>
        <w:t>14</w:t>
      </w:r>
      <w:r w:rsidR="001D5665" w:rsidRPr="003D7C3B">
        <w:rPr>
          <w:rFonts w:asciiTheme="minorHAnsi" w:hAnsiTheme="minorHAnsi" w:cstheme="minorHAnsi"/>
        </w:rPr>
        <w:t xml:space="preserve"> e 48.280/2021</w:t>
      </w:r>
      <w:r w:rsidRPr="003D7C3B">
        <w:rPr>
          <w:rFonts w:asciiTheme="minorHAnsi" w:hAnsiTheme="minorHAnsi" w:cstheme="minorHAnsi"/>
        </w:rPr>
        <w:t xml:space="preserve"> quanto às possibilidades de cessão, permissão, autorização e concessão de uso</w:t>
      </w:r>
      <w:r w:rsidR="64DCDDCE" w:rsidRPr="003D7C3B">
        <w:rPr>
          <w:rFonts w:asciiTheme="minorHAnsi" w:hAnsiTheme="minorHAnsi" w:cstheme="minorHAnsi"/>
        </w:rPr>
        <w:t xml:space="preserve">. </w:t>
      </w:r>
      <w:r w:rsidRPr="003D7C3B" w:rsidDel="00492E67">
        <w:rPr>
          <w:rFonts w:asciiTheme="minorHAnsi" w:hAnsiTheme="minorHAnsi" w:cstheme="minorHAnsi"/>
        </w:rPr>
        <w:t xml:space="preserve"> </w:t>
      </w:r>
    </w:p>
    <w:p w14:paraId="5FEFEA00" w14:textId="3869F931" w:rsidR="00203B3A" w:rsidRPr="003D7C3B" w:rsidRDefault="64DCDDCE" w:rsidP="00974C71">
      <w:pPr>
        <w:pStyle w:val="PargrafodaLista"/>
        <w:numPr>
          <w:ilvl w:val="1"/>
          <w:numId w:val="36"/>
        </w:numPr>
        <w:spacing w:line="360" w:lineRule="auto"/>
        <w:ind w:left="0" w:firstLine="0"/>
        <w:jc w:val="both"/>
        <w:rPr>
          <w:rFonts w:asciiTheme="minorHAnsi" w:hAnsiTheme="minorHAnsi" w:cstheme="minorHAnsi"/>
        </w:rPr>
      </w:pPr>
      <w:r w:rsidRPr="003D7C3B">
        <w:rPr>
          <w:rFonts w:asciiTheme="minorHAnsi" w:hAnsiTheme="minorHAnsi" w:cstheme="minorHAnsi"/>
        </w:rPr>
        <w:t>Os casos omissos e as dúvidas porventura existentes serão dirimidos mediante entendimentos entre os PARTÍCIPES</w:t>
      </w:r>
      <w:r w:rsidR="00535A52" w:rsidRPr="003D7C3B">
        <w:rPr>
          <w:rFonts w:asciiTheme="minorHAnsi" w:hAnsiTheme="minorHAnsi" w:cstheme="minorHAnsi"/>
        </w:rPr>
        <w:t>.</w:t>
      </w:r>
    </w:p>
    <w:p w14:paraId="79D57262" w14:textId="033AB20B" w:rsidR="000671DC" w:rsidRPr="003D7C3B" w:rsidRDefault="64DCDDCE" w:rsidP="00974C71">
      <w:pPr>
        <w:pStyle w:val="PargrafodaLista"/>
        <w:numPr>
          <w:ilvl w:val="1"/>
          <w:numId w:val="36"/>
        </w:numPr>
        <w:spacing w:line="360" w:lineRule="auto"/>
        <w:ind w:left="0" w:firstLine="0"/>
        <w:jc w:val="both"/>
        <w:rPr>
          <w:rFonts w:asciiTheme="minorHAnsi" w:hAnsiTheme="minorHAnsi" w:cstheme="minorHAnsi"/>
        </w:rPr>
      </w:pPr>
      <w:r w:rsidRPr="003D7C3B">
        <w:rPr>
          <w:rFonts w:asciiTheme="minorHAnsi" w:hAnsiTheme="minorHAnsi" w:cstheme="minorHAnsi"/>
        </w:rPr>
        <w:t xml:space="preserve">A gestão e fiscalização do </w:t>
      </w:r>
      <w:r w:rsidR="00490401" w:rsidRPr="003D7C3B">
        <w:rPr>
          <w:rFonts w:asciiTheme="minorHAnsi" w:hAnsiTheme="minorHAnsi" w:cstheme="minorHAnsi"/>
        </w:rPr>
        <w:t xml:space="preserve">cumprimento das disposições </w:t>
      </w:r>
      <w:r w:rsidR="005F4940" w:rsidRPr="003D7C3B">
        <w:rPr>
          <w:rFonts w:asciiTheme="minorHAnsi" w:hAnsiTheme="minorHAnsi" w:cstheme="minorHAnsi"/>
        </w:rPr>
        <w:t xml:space="preserve">do </w:t>
      </w:r>
      <w:r w:rsidRPr="003D7C3B">
        <w:rPr>
          <w:rFonts w:asciiTheme="minorHAnsi" w:hAnsiTheme="minorHAnsi" w:cstheme="minorHAnsi"/>
        </w:rPr>
        <w:t>presente T</w:t>
      </w:r>
      <w:r w:rsidR="005F4940" w:rsidRPr="003D7C3B">
        <w:rPr>
          <w:rFonts w:asciiTheme="minorHAnsi" w:hAnsiTheme="minorHAnsi" w:cstheme="minorHAnsi"/>
        </w:rPr>
        <w:t>ERMO DE COMPARTILHAMENTO</w:t>
      </w:r>
      <w:r w:rsidRPr="003D7C3B">
        <w:rPr>
          <w:rFonts w:asciiTheme="minorHAnsi" w:hAnsiTheme="minorHAnsi" w:cstheme="minorHAnsi"/>
        </w:rPr>
        <w:t xml:space="preserve"> cabem ao </w:t>
      </w:r>
      <w:r w:rsidR="00E66745" w:rsidRPr="003D7C3B">
        <w:rPr>
          <w:rFonts w:asciiTheme="minorHAnsi" w:hAnsiTheme="minorHAnsi" w:cstheme="minorHAnsi"/>
        </w:rPr>
        <w:t>GESTOR</w:t>
      </w:r>
      <w:r w:rsidRPr="003D7C3B">
        <w:rPr>
          <w:rFonts w:asciiTheme="minorHAnsi" w:hAnsiTheme="minorHAnsi" w:cstheme="minorHAnsi"/>
        </w:rPr>
        <w:t>, com acompanhamento dos demais PARTÍCIPES, devendo a</w:t>
      </w:r>
      <w:r w:rsidR="005F4940" w:rsidRPr="003D7C3B">
        <w:rPr>
          <w:rFonts w:asciiTheme="minorHAnsi" w:hAnsiTheme="minorHAnsi" w:cstheme="minorHAnsi"/>
        </w:rPr>
        <w:t xml:space="preserve"> SEPLAG</w:t>
      </w:r>
      <w:r w:rsidR="00850491" w:rsidRPr="003D7C3B">
        <w:rPr>
          <w:rFonts w:asciiTheme="minorHAnsi" w:hAnsiTheme="minorHAnsi" w:cstheme="minorHAnsi"/>
        </w:rPr>
        <w:t>, por meio da</w:t>
      </w:r>
      <w:r w:rsidRPr="003D7C3B">
        <w:rPr>
          <w:rFonts w:asciiTheme="minorHAnsi" w:hAnsiTheme="minorHAnsi" w:cstheme="minorHAnsi"/>
        </w:rPr>
        <w:t xml:space="preserve"> </w:t>
      </w:r>
      <w:r w:rsidR="00977CAD" w:rsidRPr="003D7C3B">
        <w:rPr>
          <w:rFonts w:asciiTheme="minorHAnsi" w:hAnsiTheme="minorHAnsi" w:cstheme="minorHAnsi"/>
        </w:rPr>
        <w:t>SCI</w:t>
      </w:r>
      <w:r w:rsidR="00850491" w:rsidRPr="003D7C3B">
        <w:rPr>
          <w:rFonts w:asciiTheme="minorHAnsi" w:hAnsiTheme="minorHAnsi" w:cstheme="minorHAnsi"/>
        </w:rPr>
        <w:t>,</w:t>
      </w:r>
      <w:r w:rsidRPr="003D7C3B">
        <w:rPr>
          <w:rFonts w:asciiTheme="minorHAnsi" w:hAnsiTheme="minorHAnsi" w:cstheme="minorHAnsi"/>
        </w:rPr>
        <w:t xml:space="preserve"> dirimir as </w:t>
      </w:r>
      <w:r w:rsidR="007528AE" w:rsidRPr="003D7C3B">
        <w:rPr>
          <w:rFonts w:asciiTheme="minorHAnsi" w:hAnsiTheme="minorHAnsi" w:cstheme="minorHAnsi"/>
        </w:rPr>
        <w:t>controvérsias</w:t>
      </w:r>
      <w:r w:rsidRPr="003D7C3B">
        <w:rPr>
          <w:rFonts w:asciiTheme="minorHAnsi" w:hAnsiTheme="minorHAnsi" w:cstheme="minorHAnsi"/>
        </w:rPr>
        <w:t xml:space="preserve"> que venham a surgir</w:t>
      </w:r>
      <w:r w:rsidR="00E37D19" w:rsidRPr="003D7C3B">
        <w:rPr>
          <w:rFonts w:asciiTheme="minorHAnsi" w:hAnsiTheme="minorHAnsi" w:cstheme="minorHAnsi"/>
        </w:rPr>
        <w:t>.</w:t>
      </w:r>
    </w:p>
    <w:p w14:paraId="4B70B168" w14:textId="1447BA06" w:rsidR="000671DC" w:rsidRPr="003D7C3B" w:rsidRDefault="000671DC" w:rsidP="00974C71">
      <w:pPr>
        <w:pStyle w:val="PargrafodaLista"/>
        <w:numPr>
          <w:ilvl w:val="0"/>
          <w:numId w:val="36"/>
        </w:numPr>
        <w:spacing w:line="360" w:lineRule="auto"/>
        <w:rPr>
          <w:rFonts w:asciiTheme="minorHAnsi" w:hAnsiTheme="minorHAnsi" w:cstheme="minorHAnsi"/>
          <w:b/>
          <w:bCs/>
        </w:rPr>
      </w:pPr>
      <w:r w:rsidRPr="003D7C3B">
        <w:rPr>
          <w:rFonts w:asciiTheme="minorHAnsi" w:hAnsiTheme="minorHAnsi" w:cstheme="minorHAnsi"/>
          <w:b/>
          <w:bCs/>
        </w:rPr>
        <w:t xml:space="preserve">CLÁUSULA DÉCIMA SEGUNDA </w:t>
      </w:r>
      <w:r w:rsidR="00A12204" w:rsidRPr="003D7C3B">
        <w:rPr>
          <w:rFonts w:asciiTheme="minorHAnsi" w:hAnsiTheme="minorHAnsi" w:cstheme="minorHAnsi"/>
          <w:b/>
          <w:bCs/>
        </w:rPr>
        <w:t>-</w:t>
      </w:r>
      <w:r w:rsidRPr="003D7C3B">
        <w:rPr>
          <w:rFonts w:asciiTheme="minorHAnsi" w:hAnsiTheme="minorHAnsi" w:cstheme="minorHAnsi"/>
          <w:b/>
          <w:bCs/>
        </w:rPr>
        <w:t xml:space="preserve"> DO FORO</w:t>
      </w:r>
    </w:p>
    <w:p w14:paraId="6392859D" w14:textId="369CE918" w:rsidR="00327C02" w:rsidRPr="003D7C3B" w:rsidRDefault="00327C02" w:rsidP="009134F1">
      <w:pPr>
        <w:jc w:val="both"/>
        <w:rPr>
          <w:rFonts w:asciiTheme="minorHAnsi" w:hAnsiTheme="minorHAnsi" w:cstheme="minorHAnsi"/>
          <w:b/>
          <w:bCs/>
          <w:highlight w:val="yellow"/>
        </w:rPr>
      </w:pPr>
      <w:r w:rsidRPr="003D7C3B">
        <w:rPr>
          <w:rFonts w:asciiTheme="minorHAnsi" w:hAnsiTheme="minorHAnsi" w:cstheme="minorHAnsi"/>
          <w:b/>
          <w:bCs/>
          <w:highlight w:val="yellow"/>
        </w:rPr>
        <w:lastRenderedPageBreak/>
        <w:t xml:space="preserve">Nota explicativa </w:t>
      </w:r>
      <w:r w:rsidR="00A12204" w:rsidRPr="003D7C3B">
        <w:rPr>
          <w:rFonts w:asciiTheme="minorHAnsi" w:hAnsiTheme="minorHAnsi" w:cstheme="minorHAnsi"/>
          <w:b/>
          <w:bCs/>
          <w:highlight w:val="yellow"/>
        </w:rPr>
        <w:t>-</w:t>
      </w:r>
      <w:r w:rsidRPr="003D7C3B">
        <w:rPr>
          <w:rFonts w:asciiTheme="minorHAnsi" w:hAnsiTheme="minorHAnsi" w:cstheme="minorHAnsi"/>
          <w:b/>
          <w:bCs/>
          <w:highlight w:val="yellow"/>
        </w:rPr>
        <w:t xml:space="preserve"> Cláusula 12.1: </w:t>
      </w:r>
      <w:r w:rsidRPr="003D7C3B">
        <w:rPr>
          <w:rFonts w:asciiTheme="minorHAnsi" w:hAnsiTheme="minorHAnsi" w:cstheme="minorHAnsi"/>
          <w:highlight w:val="yellow"/>
        </w:rPr>
        <w:t>A redação abaixo</w:t>
      </w:r>
      <w:r w:rsidR="003B1212" w:rsidRPr="003D7C3B">
        <w:rPr>
          <w:rFonts w:asciiTheme="minorHAnsi" w:hAnsiTheme="minorHAnsi" w:cstheme="minorHAnsi"/>
          <w:highlight w:val="yellow"/>
        </w:rPr>
        <w:t xml:space="preserve"> se aplica aos casos de compartilhamento que envolvam PARTÍCIPES não integrantes da Administração Pública Estadual, devendo-se, então, definir uma Comarca para resolução de conflitos. Caso não seja a situação do imóvel objeto do TERMO DE COMPARTILHAMENTO, toda a Cláusula Décima Segunda dever</w:t>
      </w:r>
      <w:r w:rsidR="00267D9E" w:rsidRPr="003D7C3B">
        <w:rPr>
          <w:rFonts w:asciiTheme="minorHAnsi" w:hAnsiTheme="minorHAnsi" w:cstheme="minorHAnsi"/>
          <w:highlight w:val="yellow"/>
        </w:rPr>
        <w:t>á</w:t>
      </w:r>
      <w:r w:rsidR="003B1212" w:rsidRPr="003D7C3B">
        <w:rPr>
          <w:rFonts w:asciiTheme="minorHAnsi" w:hAnsiTheme="minorHAnsi" w:cstheme="minorHAnsi"/>
          <w:highlight w:val="yellow"/>
        </w:rPr>
        <w:t xml:space="preserve"> ser suprimida.</w:t>
      </w:r>
      <w:r w:rsidR="00267D9E" w:rsidRPr="003D7C3B">
        <w:rPr>
          <w:rFonts w:asciiTheme="minorHAnsi" w:hAnsiTheme="minorHAnsi" w:cstheme="minorHAnsi"/>
          <w:highlight w:val="yellow"/>
        </w:rPr>
        <w:t xml:space="preserve"> </w:t>
      </w:r>
      <w:r w:rsidR="00A12204" w:rsidRPr="003D7C3B">
        <w:rPr>
          <w:rFonts w:asciiTheme="minorHAnsi" w:hAnsiTheme="minorHAnsi" w:cstheme="minorHAnsi"/>
          <w:b/>
          <w:bCs/>
          <w:highlight w:val="yellow"/>
        </w:rPr>
        <w:t>-</w:t>
      </w:r>
      <w:r w:rsidRPr="003D7C3B">
        <w:rPr>
          <w:rFonts w:asciiTheme="minorHAnsi" w:hAnsiTheme="minorHAnsi" w:cstheme="minorHAnsi"/>
          <w:b/>
          <w:bCs/>
          <w:highlight w:val="yellow"/>
        </w:rPr>
        <w:t xml:space="preserve"> Excluir </w:t>
      </w:r>
      <w:r w:rsidR="008D1B99" w:rsidRPr="003D7C3B">
        <w:rPr>
          <w:rFonts w:asciiTheme="minorHAnsi" w:hAnsiTheme="minorHAnsi" w:cstheme="minorHAnsi"/>
          <w:b/>
          <w:bCs/>
          <w:highlight w:val="yellow"/>
        </w:rPr>
        <w:t xml:space="preserve">esta </w:t>
      </w:r>
      <w:r w:rsidRPr="003D7C3B">
        <w:rPr>
          <w:rFonts w:asciiTheme="minorHAnsi" w:hAnsiTheme="minorHAnsi" w:cstheme="minorHAnsi"/>
          <w:b/>
          <w:bCs/>
          <w:highlight w:val="yellow"/>
        </w:rPr>
        <w:t xml:space="preserve">nota explicativa da versão final.   </w:t>
      </w:r>
    </w:p>
    <w:p w14:paraId="71B57551" w14:textId="77777777" w:rsidR="009134F1" w:rsidRPr="003D7C3B" w:rsidRDefault="009134F1" w:rsidP="009134F1">
      <w:pPr>
        <w:jc w:val="both"/>
        <w:rPr>
          <w:rFonts w:asciiTheme="minorHAnsi" w:hAnsiTheme="minorHAnsi" w:cstheme="minorHAnsi"/>
          <w:b/>
          <w:bCs/>
          <w:highlight w:val="yellow"/>
        </w:rPr>
      </w:pPr>
    </w:p>
    <w:p w14:paraId="3C2C54B7" w14:textId="094CD44F" w:rsidR="000671DC" w:rsidRPr="003D7C3B" w:rsidRDefault="000671DC" w:rsidP="00974C71">
      <w:pPr>
        <w:pStyle w:val="PargrafodaLista"/>
        <w:numPr>
          <w:ilvl w:val="1"/>
          <w:numId w:val="36"/>
        </w:numPr>
        <w:spacing w:line="360" w:lineRule="auto"/>
        <w:ind w:left="0" w:firstLine="0"/>
        <w:jc w:val="both"/>
        <w:rPr>
          <w:rFonts w:asciiTheme="minorHAnsi" w:hAnsiTheme="minorHAnsi" w:cstheme="minorHAnsi"/>
          <w:highlight w:val="green"/>
        </w:rPr>
      </w:pPr>
      <w:r w:rsidRPr="003D7C3B">
        <w:rPr>
          <w:rFonts w:asciiTheme="minorHAnsi" w:hAnsiTheme="minorHAnsi" w:cstheme="minorHAnsi"/>
          <w:highlight w:val="green"/>
        </w:rPr>
        <w:t xml:space="preserve">Eventuais conflitos entre o Estado de Minas Gerais e PARTÍCIPES não integrantes da Administração Pública Estadual serão processados e julgados pela Comarca de </w:t>
      </w:r>
      <w:r w:rsidRPr="003D7C3B">
        <w:rPr>
          <w:rFonts w:asciiTheme="minorHAnsi" w:hAnsiTheme="minorHAnsi" w:cstheme="minorHAnsi"/>
          <w:b/>
          <w:bCs/>
          <w:highlight w:val="green"/>
        </w:rPr>
        <w:t>[inserir Comarca acordada entre os PARTÍCIPES]</w:t>
      </w:r>
      <w:r w:rsidRPr="003D7C3B">
        <w:rPr>
          <w:rFonts w:asciiTheme="minorHAnsi" w:hAnsiTheme="minorHAnsi" w:cstheme="minorHAnsi"/>
          <w:highlight w:val="green"/>
        </w:rPr>
        <w:t>.</w:t>
      </w:r>
    </w:p>
    <w:p w14:paraId="64368A59" w14:textId="77777777" w:rsidR="007B1357" w:rsidRPr="003D7C3B" w:rsidRDefault="007B1357" w:rsidP="007B1357">
      <w:pPr>
        <w:rPr>
          <w:rFonts w:asciiTheme="minorHAnsi" w:hAnsiTheme="minorHAnsi" w:cstheme="minorHAnsi"/>
          <w:szCs w:val="24"/>
        </w:rPr>
      </w:pPr>
    </w:p>
    <w:p w14:paraId="43C3A7B1" w14:textId="51E6EB14" w:rsidR="00A67E72" w:rsidRPr="003D7C3B" w:rsidRDefault="64DCDDCE" w:rsidP="001778F5">
      <w:pPr>
        <w:pStyle w:val="PargrafodaLista"/>
        <w:spacing w:line="360" w:lineRule="auto"/>
        <w:ind w:left="0"/>
        <w:jc w:val="both"/>
        <w:rPr>
          <w:rFonts w:asciiTheme="minorHAnsi" w:hAnsiTheme="minorHAnsi" w:cstheme="minorHAnsi"/>
        </w:rPr>
      </w:pPr>
      <w:r w:rsidRPr="003D7C3B">
        <w:rPr>
          <w:rFonts w:asciiTheme="minorHAnsi" w:hAnsiTheme="minorHAnsi" w:cstheme="minorHAnsi"/>
        </w:rPr>
        <w:t xml:space="preserve">E, por estarem ajustados, os PARTÍCIPES assinam o presente </w:t>
      </w:r>
      <w:r w:rsidR="00E74F9C" w:rsidRPr="003D7C3B">
        <w:rPr>
          <w:rFonts w:asciiTheme="minorHAnsi" w:hAnsiTheme="minorHAnsi" w:cstheme="minorHAnsi"/>
        </w:rPr>
        <w:t>TERM</w:t>
      </w:r>
      <w:r w:rsidR="00747B5D" w:rsidRPr="003D7C3B">
        <w:rPr>
          <w:rFonts w:asciiTheme="minorHAnsi" w:hAnsiTheme="minorHAnsi" w:cstheme="minorHAnsi"/>
        </w:rPr>
        <w:t>O eletronicamente.</w:t>
      </w:r>
    </w:p>
    <w:p w14:paraId="44050E70" w14:textId="77777777" w:rsidR="00A67E72" w:rsidRPr="003D7C3B" w:rsidRDefault="00A67E72" w:rsidP="00323AFF">
      <w:pPr>
        <w:pStyle w:val="Alnea"/>
        <w:numPr>
          <w:ilvl w:val="0"/>
          <w:numId w:val="0"/>
        </w:numPr>
        <w:tabs>
          <w:tab w:val="clear" w:pos="851"/>
        </w:tabs>
        <w:spacing w:line="276" w:lineRule="auto"/>
        <w:ind w:firstLine="851"/>
        <w:rPr>
          <w:rFonts w:asciiTheme="minorHAnsi" w:hAnsiTheme="minorHAnsi" w:cstheme="minorHAnsi"/>
          <w:color w:val="000000"/>
        </w:rPr>
      </w:pPr>
    </w:p>
    <w:p w14:paraId="1107B010" w14:textId="77777777" w:rsidR="0078309A" w:rsidRPr="003D7C3B" w:rsidRDefault="0078309A" w:rsidP="00323AFF">
      <w:pPr>
        <w:pStyle w:val="Alnea"/>
        <w:numPr>
          <w:ilvl w:val="0"/>
          <w:numId w:val="0"/>
        </w:numPr>
        <w:tabs>
          <w:tab w:val="clear" w:pos="851"/>
        </w:tabs>
        <w:spacing w:line="276" w:lineRule="auto"/>
        <w:ind w:firstLine="851"/>
        <w:rPr>
          <w:rFonts w:asciiTheme="minorHAnsi" w:hAnsiTheme="minorHAnsi" w:cstheme="minorHAnsi"/>
          <w:color w:val="000000"/>
        </w:rPr>
      </w:pPr>
    </w:p>
    <w:p w14:paraId="6EFA1353" w14:textId="515D66CC" w:rsidR="006027C4" w:rsidRPr="003D7C3B" w:rsidRDefault="005241D5" w:rsidP="00532F0C">
      <w:pPr>
        <w:tabs>
          <w:tab w:val="left" w:pos="4678"/>
          <w:tab w:val="left" w:pos="9314"/>
        </w:tabs>
        <w:autoSpaceDE w:val="0"/>
        <w:autoSpaceDN w:val="0"/>
        <w:adjustRightInd w:val="0"/>
        <w:spacing w:after="240" w:line="276" w:lineRule="auto"/>
        <w:ind w:firstLine="851"/>
        <w:jc w:val="center"/>
        <w:rPr>
          <w:rFonts w:asciiTheme="minorHAnsi" w:hAnsiTheme="minorHAnsi" w:cstheme="minorHAnsi"/>
          <w:color w:val="000000"/>
          <w:szCs w:val="24"/>
        </w:rPr>
      </w:pPr>
      <w:r w:rsidRPr="003D7C3B">
        <w:rPr>
          <w:rFonts w:asciiTheme="minorHAnsi" w:hAnsiTheme="minorHAnsi" w:cstheme="minorHAnsi"/>
          <w:b/>
          <w:bCs/>
          <w:color w:val="000000"/>
          <w:szCs w:val="24"/>
          <w:highlight w:val="green"/>
        </w:rPr>
        <w:t>[Inserir local]</w:t>
      </w:r>
      <w:r w:rsidR="00323AFF" w:rsidRPr="003D7C3B">
        <w:rPr>
          <w:rFonts w:asciiTheme="minorHAnsi" w:hAnsiTheme="minorHAnsi" w:cstheme="minorHAnsi"/>
          <w:color w:val="000000"/>
          <w:szCs w:val="24"/>
        </w:rPr>
        <w:t xml:space="preserve">, </w:t>
      </w:r>
      <w:r w:rsidR="00E82FED" w:rsidRPr="003D7C3B">
        <w:rPr>
          <w:rFonts w:asciiTheme="minorHAnsi" w:hAnsiTheme="minorHAnsi" w:cstheme="minorHAnsi"/>
          <w:b/>
          <w:bCs/>
          <w:color w:val="000000"/>
          <w:szCs w:val="24"/>
          <w:highlight w:val="green"/>
        </w:rPr>
        <w:t>[inserir dia]</w:t>
      </w:r>
      <w:r w:rsidR="0075121F" w:rsidRPr="003D7C3B">
        <w:rPr>
          <w:rFonts w:asciiTheme="minorHAnsi" w:hAnsiTheme="minorHAnsi" w:cstheme="minorHAnsi"/>
          <w:color w:val="000000"/>
          <w:szCs w:val="24"/>
        </w:rPr>
        <w:t xml:space="preserve"> de</w:t>
      </w:r>
      <w:r w:rsidR="002D0EF3" w:rsidRPr="003D7C3B">
        <w:rPr>
          <w:rFonts w:asciiTheme="minorHAnsi" w:hAnsiTheme="minorHAnsi" w:cstheme="minorHAnsi"/>
          <w:color w:val="000000"/>
          <w:szCs w:val="24"/>
        </w:rPr>
        <w:t xml:space="preserve"> </w:t>
      </w:r>
      <w:r w:rsidR="00E82FED" w:rsidRPr="003D7C3B">
        <w:rPr>
          <w:rFonts w:asciiTheme="minorHAnsi" w:hAnsiTheme="minorHAnsi" w:cstheme="minorHAnsi"/>
          <w:b/>
          <w:bCs/>
          <w:color w:val="000000"/>
          <w:szCs w:val="24"/>
          <w:highlight w:val="green"/>
        </w:rPr>
        <w:t>[inserir mês]</w:t>
      </w:r>
      <w:r w:rsidR="00323AFF" w:rsidRPr="003D7C3B">
        <w:rPr>
          <w:rFonts w:asciiTheme="minorHAnsi" w:hAnsiTheme="minorHAnsi" w:cstheme="minorHAnsi"/>
          <w:color w:val="000000"/>
          <w:szCs w:val="24"/>
        </w:rPr>
        <w:t xml:space="preserve"> de </w:t>
      </w:r>
      <w:r w:rsidR="00E82FED" w:rsidRPr="003D7C3B">
        <w:rPr>
          <w:rFonts w:asciiTheme="minorHAnsi" w:hAnsiTheme="minorHAnsi" w:cstheme="minorHAnsi"/>
          <w:b/>
          <w:bCs/>
          <w:color w:val="000000"/>
          <w:szCs w:val="24"/>
          <w:highlight w:val="green"/>
        </w:rPr>
        <w:t>[inserir ano]</w:t>
      </w:r>
      <w:r w:rsidR="00323AFF" w:rsidRPr="003D7C3B">
        <w:rPr>
          <w:rFonts w:asciiTheme="minorHAnsi" w:hAnsiTheme="minorHAnsi" w:cstheme="minorHAnsi"/>
          <w:color w:val="000000"/>
          <w:szCs w:val="24"/>
        </w:rPr>
        <w:t>.</w:t>
      </w:r>
    </w:p>
    <w:p w14:paraId="58C31728" w14:textId="4F5C4D25" w:rsidR="00374F8B" w:rsidRPr="003D7C3B" w:rsidRDefault="00374F8B" w:rsidP="0072553D">
      <w:pPr>
        <w:tabs>
          <w:tab w:val="left" w:pos="3261"/>
        </w:tabs>
        <w:autoSpaceDE w:val="0"/>
        <w:autoSpaceDN w:val="0"/>
        <w:adjustRightInd w:val="0"/>
        <w:spacing w:after="240" w:line="276" w:lineRule="auto"/>
        <w:rPr>
          <w:rFonts w:asciiTheme="minorHAnsi" w:hAnsiTheme="minorHAnsi" w:cstheme="minorHAnsi"/>
          <w:color w:val="000000"/>
          <w:szCs w:val="24"/>
        </w:rPr>
      </w:pPr>
    </w:p>
    <w:p w14:paraId="230868B3" w14:textId="14A54FDB" w:rsidR="00374F8B" w:rsidRPr="003D7C3B" w:rsidRDefault="00374F8B" w:rsidP="0072553D">
      <w:pPr>
        <w:tabs>
          <w:tab w:val="left" w:pos="3261"/>
        </w:tabs>
        <w:autoSpaceDE w:val="0"/>
        <w:autoSpaceDN w:val="0"/>
        <w:adjustRightInd w:val="0"/>
        <w:spacing w:after="240" w:line="276" w:lineRule="auto"/>
        <w:rPr>
          <w:rFonts w:asciiTheme="minorHAnsi" w:hAnsiTheme="minorHAnsi" w:cstheme="minorHAnsi"/>
          <w:color w:val="000000"/>
          <w:szCs w:val="24"/>
        </w:rPr>
      </w:pPr>
    </w:p>
    <w:p w14:paraId="18611B85" w14:textId="77777777" w:rsidR="00B10395" w:rsidRPr="003D7C3B" w:rsidRDefault="00B10395">
      <w:pPr>
        <w:rPr>
          <w:rFonts w:asciiTheme="minorHAnsi" w:hAnsiTheme="minorHAnsi" w:cstheme="minorHAnsi"/>
          <w:b/>
          <w:color w:val="000000"/>
          <w:szCs w:val="24"/>
        </w:rPr>
      </w:pPr>
      <w:r w:rsidRPr="003D7C3B">
        <w:rPr>
          <w:rFonts w:asciiTheme="minorHAnsi" w:hAnsiTheme="minorHAnsi" w:cstheme="minorHAnsi"/>
          <w:b/>
          <w:color w:val="000000"/>
          <w:szCs w:val="24"/>
        </w:rPr>
        <w:br w:type="page"/>
      </w:r>
    </w:p>
    <w:p w14:paraId="4010B1DD" w14:textId="5497500E" w:rsidR="0072553D" w:rsidRPr="003D7C3B" w:rsidRDefault="0072553D" w:rsidP="00250C7D">
      <w:pPr>
        <w:tabs>
          <w:tab w:val="left" w:pos="3261"/>
        </w:tabs>
        <w:autoSpaceDE w:val="0"/>
        <w:autoSpaceDN w:val="0"/>
        <w:adjustRightInd w:val="0"/>
        <w:spacing w:after="240" w:line="276" w:lineRule="auto"/>
        <w:jc w:val="center"/>
        <w:rPr>
          <w:rFonts w:asciiTheme="minorHAnsi" w:hAnsiTheme="minorHAnsi" w:cstheme="minorHAnsi"/>
          <w:b/>
          <w:color w:val="000000"/>
          <w:szCs w:val="24"/>
        </w:rPr>
      </w:pPr>
      <w:r w:rsidRPr="003D7C3B">
        <w:rPr>
          <w:rFonts w:asciiTheme="minorHAnsi" w:hAnsiTheme="minorHAnsi" w:cstheme="minorHAnsi"/>
          <w:b/>
          <w:color w:val="000000"/>
          <w:szCs w:val="24"/>
        </w:rPr>
        <w:lastRenderedPageBreak/>
        <w:t xml:space="preserve">ANEXO I </w:t>
      </w:r>
      <w:r w:rsidR="00A12204" w:rsidRPr="003D7C3B">
        <w:rPr>
          <w:rFonts w:asciiTheme="minorHAnsi" w:hAnsiTheme="minorHAnsi" w:cstheme="minorHAnsi"/>
          <w:b/>
          <w:color w:val="000000"/>
          <w:szCs w:val="24"/>
        </w:rPr>
        <w:t>-</w:t>
      </w:r>
      <w:r w:rsidR="004A6773" w:rsidRPr="003D7C3B">
        <w:rPr>
          <w:rFonts w:asciiTheme="minorHAnsi" w:hAnsiTheme="minorHAnsi" w:cstheme="minorHAnsi"/>
          <w:b/>
          <w:color w:val="000000"/>
          <w:szCs w:val="24"/>
        </w:rPr>
        <w:t xml:space="preserve"> </w:t>
      </w:r>
      <w:r w:rsidR="00492E67" w:rsidRPr="003D7C3B">
        <w:rPr>
          <w:rFonts w:asciiTheme="minorHAnsi" w:hAnsiTheme="minorHAnsi" w:cstheme="minorHAnsi"/>
          <w:b/>
        </w:rPr>
        <w:t xml:space="preserve">VALOR ESTIMADO DE DESPESAS </w:t>
      </w:r>
      <w:r w:rsidR="00983DCD" w:rsidRPr="003D7C3B">
        <w:rPr>
          <w:rFonts w:asciiTheme="minorHAnsi" w:hAnsiTheme="minorHAnsi" w:cstheme="minorHAnsi"/>
          <w:b/>
        </w:rPr>
        <w:t>COMPARTILHADAS</w:t>
      </w:r>
      <w:r w:rsidR="00492E67" w:rsidRPr="003D7C3B">
        <w:rPr>
          <w:rFonts w:asciiTheme="minorHAnsi" w:hAnsiTheme="minorHAnsi" w:cstheme="minorHAnsi"/>
          <w:b/>
        </w:rPr>
        <w:t xml:space="preserve"> (MENSAL E ANUAL)</w:t>
      </w:r>
    </w:p>
    <w:p w14:paraId="6AB241B7" w14:textId="3A05CD6C" w:rsidR="00C63451" w:rsidRPr="003D7C3B" w:rsidRDefault="00492E67" w:rsidP="001F258E">
      <w:pPr>
        <w:widowControl w:val="0"/>
        <w:suppressAutoHyphens/>
        <w:spacing w:before="120" w:line="276" w:lineRule="auto"/>
        <w:jc w:val="both"/>
        <w:rPr>
          <w:rFonts w:asciiTheme="minorHAnsi" w:hAnsiTheme="minorHAnsi" w:cstheme="minorHAnsi"/>
        </w:rPr>
      </w:pPr>
      <w:r w:rsidRPr="003D7C3B">
        <w:rPr>
          <w:rFonts w:asciiTheme="minorHAnsi" w:hAnsiTheme="minorHAnsi" w:cstheme="minorHAnsi"/>
          <w:b/>
          <w:bCs/>
          <w:highlight w:val="yellow"/>
        </w:rPr>
        <w:t>Nota explicativa</w:t>
      </w:r>
      <w:r w:rsidR="000E4B03" w:rsidRPr="003D7C3B">
        <w:rPr>
          <w:rFonts w:asciiTheme="minorHAnsi" w:hAnsiTheme="minorHAnsi" w:cstheme="minorHAnsi"/>
          <w:b/>
          <w:bCs/>
          <w:highlight w:val="yellow"/>
        </w:rPr>
        <w:t>:</w:t>
      </w:r>
      <w:r w:rsidR="000E4B03" w:rsidRPr="003D7C3B">
        <w:rPr>
          <w:rFonts w:asciiTheme="minorHAnsi" w:hAnsiTheme="minorHAnsi" w:cstheme="minorHAnsi"/>
          <w:highlight w:val="yellow"/>
        </w:rPr>
        <w:t xml:space="preserve"> No quadro abaixo, deve</w:t>
      </w:r>
      <w:r w:rsidR="00D22B7B" w:rsidRPr="003D7C3B">
        <w:rPr>
          <w:rFonts w:asciiTheme="minorHAnsi" w:hAnsiTheme="minorHAnsi" w:cstheme="minorHAnsi"/>
          <w:highlight w:val="yellow"/>
        </w:rPr>
        <w:t>rá</w:t>
      </w:r>
      <w:r w:rsidR="000E4B03" w:rsidRPr="003D7C3B">
        <w:rPr>
          <w:rFonts w:asciiTheme="minorHAnsi" w:hAnsiTheme="minorHAnsi" w:cstheme="minorHAnsi"/>
          <w:highlight w:val="yellow"/>
        </w:rPr>
        <w:t xml:space="preserve"> ser indicada a estimativa anual, em reais, para cada despesa </w:t>
      </w:r>
      <w:r w:rsidR="00983DCD" w:rsidRPr="003D7C3B">
        <w:rPr>
          <w:rFonts w:asciiTheme="minorHAnsi" w:hAnsiTheme="minorHAnsi" w:cstheme="minorHAnsi"/>
          <w:highlight w:val="yellow"/>
        </w:rPr>
        <w:t>compartilhada</w:t>
      </w:r>
      <w:r w:rsidR="000E4B03" w:rsidRPr="003D7C3B">
        <w:rPr>
          <w:rFonts w:asciiTheme="minorHAnsi" w:hAnsiTheme="minorHAnsi" w:cstheme="minorHAnsi"/>
          <w:highlight w:val="yellow"/>
        </w:rPr>
        <w:t xml:space="preserve">, bem como o valor mensal e anual, em reais, referente à parcela de cada </w:t>
      </w:r>
      <w:r w:rsidRPr="003D7C3B">
        <w:rPr>
          <w:rFonts w:asciiTheme="minorHAnsi" w:hAnsiTheme="minorHAnsi" w:cstheme="minorHAnsi"/>
          <w:highlight w:val="yellow"/>
        </w:rPr>
        <w:t>PARTÍCIPE</w:t>
      </w:r>
      <w:r w:rsidR="000E4B03" w:rsidRPr="003D7C3B">
        <w:rPr>
          <w:rFonts w:asciiTheme="minorHAnsi" w:hAnsiTheme="minorHAnsi" w:cstheme="minorHAnsi"/>
          <w:highlight w:val="yellow"/>
        </w:rPr>
        <w:t xml:space="preserve">. O </w:t>
      </w:r>
      <w:r w:rsidR="00E66745" w:rsidRPr="003D7C3B">
        <w:rPr>
          <w:rFonts w:asciiTheme="minorHAnsi" w:hAnsiTheme="minorHAnsi" w:cstheme="minorHAnsi"/>
          <w:highlight w:val="yellow"/>
        </w:rPr>
        <w:t xml:space="preserve">GESTOR </w:t>
      </w:r>
      <w:r w:rsidR="003B1D02" w:rsidRPr="003D7C3B">
        <w:rPr>
          <w:rFonts w:asciiTheme="minorHAnsi" w:hAnsiTheme="minorHAnsi" w:cstheme="minorHAnsi"/>
          <w:highlight w:val="yellow"/>
        </w:rPr>
        <w:t xml:space="preserve">do </w:t>
      </w:r>
      <w:r w:rsidR="00980EBD" w:rsidRPr="003D7C3B">
        <w:rPr>
          <w:rFonts w:asciiTheme="minorHAnsi" w:hAnsiTheme="minorHAnsi" w:cstheme="minorHAnsi"/>
          <w:highlight w:val="yellow"/>
        </w:rPr>
        <w:t>TERMO DE COMPARTILHAMENTO</w:t>
      </w:r>
      <w:r w:rsidR="003B1D02" w:rsidRPr="003D7C3B">
        <w:rPr>
          <w:rFonts w:asciiTheme="minorHAnsi" w:hAnsiTheme="minorHAnsi" w:cstheme="minorHAnsi"/>
          <w:highlight w:val="yellow"/>
        </w:rPr>
        <w:t xml:space="preserve"> </w:t>
      </w:r>
      <w:r w:rsidR="000E4B03" w:rsidRPr="003D7C3B">
        <w:rPr>
          <w:rFonts w:asciiTheme="minorHAnsi" w:hAnsiTheme="minorHAnsi" w:cstheme="minorHAnsi"/>
          <w:highlight w:val="yellow"/>
        </w:rPr>
        <w:t xml:space="preserve">deverá adaptar a redação que trata da descrição das despesas de acordo com a realidade do imóvel em questão e adicionar mais linhas e colunas ao quadro, caso necessário. </w:t>
      </w:r>
      <w:r w:rsidR="004A6773" w:rsidRPr="003D7C3B">
        <w:rPr>
          <w:rFonts w:asciiTheme="minorHAnsi" w:hAnsiTheme="minorHAnsi" w:cstheme="minorHAnsi"/>
          <w:highlight w:val="yellow"/>
        </w:rPr>
        <w:t xml:space="preserve">Deverá ser inserido o nome ou sigla dos PARTÍCIPES nas colunas de rateio. </w:t>
      </w:r>
      <w:r w:rsidR="00A12204" w:rsidRPr="003D7C3B">
        <w:rPr>
          <w:rFonts w:asciiTheme="minorHAnsi" w:hAnsiTheme="minorHAnsi" w:cstheme="minorHAnsi"/>
          <w:b/>
          <w:bCs/>
          <w:highlight w:val="yellow"/>
        </w:rPr>
        <w:t>-</w:t>
      </w:r>
      <w:r w:rsidR="000E4B03" w:rsidRPr="003D7C3B">
        <w:rPr>
          <w:rFonts w:asciiTheme="minorHAnsi" w:hAnsiTheme="minorHAnsi" w:cstheme="minorHAnsi"/>
          <w:b/>
          <w:bCs/>
          <w:highlight w:val="yellow"/>
        </w:rPr>
        <w:t xml:space="preserve"> Excluir</w:t>
      </w:r>
      <w:r w:rsidR="00620826" w:rsidRPr="003D7C3B">
        <w:rPr>
          <w:rFonts w:asciiTheme="minorHAnsi" w:hAnsiTheme="minorHAnsi" w:cstheme="minorHAnsi"/>
          <w:b/>
          <w:bCs/>
          <w:highlight w:val="yellow"/>
        </w:rPr>
        <w:t xml:space="preserve"> esta</w:t>
      </w:r>
      <w:r w:rsidR="000E4B03" w:rsidRPr="003D7C3B">
        <w:rPr>
          <w:rFonts w:asciiTheme="minorHAnsi" w:hAnsiTheme="minorHAnsi" w:cstheme="minorHAnsi"/>
          <w:b/>
          <w:bCs/>
          <w:highlight w:val="yellow"/>
        </w:rPr>
        <w:t xml:space="preserve"> nota explicativa da versão final.</w:t>
      </w:r>
      <w:r w:rsidR="000E4B03" w:rsidRPr="003D7C3B">
        <w:rPr>
          <w:rFonts w:asciiTheme="minorHAnsi" w:hAnsiTheme="minorHAnsi" w:cstheme="minorHAnsi"/>
          <w:highlight w:val="yellow"/>
        </w:rPr>
        <w:t xml:space="preserve"> </w:t>
      </w:r>
    </w:p>
    <w:p w14:paraId="729FD8D4" w14:textId="77777777" w:rsidR="008A1B2F" w:rsidRPr="003D7C3B" w:rsidRDefault="008A1B2F" w:rsidP="001F258E">
      <w:pPr>
        <w:widowControl w:val="0"/>
        <w:suppressAutoHyphens/>
        <w:spacing w:before="120" w:line="276" w:lineRule="auto"/>
        <w:jc w:val="both"/>
        <w:rPr>
          <w:rFonts w:asciiTheme="minorHAnsi" w:hAnsiTheme="minorHAnsi" w:cstheme="minorHAnsi"/>
        </w:rPr>
      </w:pPr>
    </w:p>
    <w:tbl>
      <w:tblPr>
        <w:tblStyle w:val="Tabelacomgrade"/>
        <w:tblW w:w="0" w:type="auto"/>
        <w:jc w:val="center"/>
        <w:tblLayout w:type="fixed"/>
        <w:tblLook w:val="04A0" w:firstRow="1" w:lastRow="0" w:firstColumn="1" w:lastColumn="0" w:noHBand="0" w:noVBand="1"/>
      </w:tblPr>
      <w:tblGrid>
        <w:gridCol w:w="704"/>
        <w:gridCol w:w="1701"/>
        <w:gridCol w:w="1134"/>
        <w:gridCol w:w="992"/>
        <w:gridCol w:w="1134"/>
        <w:gridCol w:w="1134"/>
        <w:gridCol w:w="1134"/>
        <w:gridCol w:w="1134"/>
        <w:gridCol w:w="1129"/>
      </w:tblGrid>
      <w:tr w:rsidR="00C63451" w:rsidRPr="003D7C3B" w14:paraId="2024AB15" w14:textId="77777777" w:rsidTr="00AB4B67">
        <w:trPr>
          <w:jc w:val="center"/>
        </w:trPr>
        <w:tc>
          <w:tcPr>
            <w:tcW w:w="704" w:type="dxa"/>
            <w:vMerge w:val="restart"/>
            <w:shd w:val="clear" w:color="auto" w:fill="E7E6E6" w:themeFill="background2"/>
            <w:vAlign w:val="center"/>
          </w:tcPr>
          <w:p w14:paraId="538FF0CE" w14:textId="77777777" w:rsidR="00C63451" w:rsidRPr="003D7C3B" w:rsidRDefault="00C63451" w:rsidP="001F258E">
            <w:pPr>
              <w:tabs>
                <w:tab w:val="left" w:pos="3261"/>
              </w:tabs>
              <w:autoSpaceDE w:val="0"/>
              <w:autoSpaceDN w:val="0"/>
              <w:adjustRightInd w:val="0"/>
              <w:spacing w:line="276" w:lineRule="auto"/>
              <w:jc w:val="center"/>
              <w:rPr>
                <w:rFonts w:asciiTheme="minorHAnsi" w:hAnsiTheme="minorHAnsi" w:cstheme="minorHAnsi"/>
                <w:b/>
                <w:bCs/>
                <w:color w:val="000000" w:themeColor="text1"/>
                <w:sz w:val="16"/>
                <w:szCs w:val="16"/>
              </w:rPr>
            </w:pPr>
            <w:r w:rsidRPr="003D7C3B">
              <w:rPr>
                <w:rFonts w:asciiTheme="minorHAnsi" w:hAnsiTheme="minorHAnsi" w:cstheme="minorHAnsi"/>
                <w:b/>
                <w:bCs/>
                <w:color w:val="000000" w:themeColor="text1"/>
                <w:sz w:val="16"/>
                <w:szCs w:val="16"/>
              </w:rPr>
              <w:t>ITEM</w:t>
            </w:r>
          </w:p>
        </w:tc>
        <w:tc>
          <w:tcPr>
            <w:tcW w:w="1701" w:type="dxa"/>
            <w:vMerge w:val="restart"/>
            <w:shd w:val="clear" w:color="auto" w:fill="E7E6E6" w:themeFill="background2"/>
            <w:vAlign w:val="center"/>
          </w:tcPr>
          <w:p w14:paraId="5415FB2E" w14:textId="3E106EDE" w:rsidR="00C63451" w:rsidRPr="003D7C3B" w:rsidRDefault="00C63451" w:rsidP="001F258E">
            <w:pPr>
              <w:tabs>
                <w:tab w:val="left" w:pos="3261"/>
              </w:tabs>
              <w:autoSpaceDE w:val="0"/>
              <w:autoSpaceDN w:val="0"/>
              <w:adjustRightInd w:val="0"/>
              <w:spacing w:line="276" w:lineRule="auto"/>
              <w:jc w:val="center"/>
              <w:rPr>
                <w:rFonts w:asciiTheme="minorHAnsi" w:hAnsiTheme="minorHAnsi" w:cstheme="minorHAnsi"/>
                <w:b/>
                <w:bCs/>
                <w:color w:val="000000" w:themeColor="text1"/>
                <w:sz w:val="16"/>
                <w:szCs w:val="16"/>
              </w:rPr>
            </w:pPr>
            <w:r w:rsidRPr="003D7C3B">
              <w:rPr>
                <w:rFonts w:asciiTheme="minorHAnsi" w:hAnsiTheme="minorHAnsi" w:cstheme="minorHAnsi"/>
                <w:b/>
                <w:bCs/>
                <w:color w:val="000000" w:themeColor="text1"/>
                <w:sz w:val="16"/>
                <w:szCs w:val="16"/>
              </w:rPr>
              <w:t>DESCRIÇÃO DA DESPESA</w:t>
            </w:r>
          </w:p>
        </w:tc>
        <w:tc>
          <w:tcPr>
            <w:tcW w:w="1134" w:type="dxa"/>
            <w:vMerge w:val="restart"/>
            <w:shd w:val="clear" w:color="auto" w:fill="E7E6E6" w:themeFill="background2"/>
            <w:vAlign w:val="center"/>
          </w:tcPr>
          <w:p w14:paraId="04B3270F" w14:textId="77777777" w:rsidR="00073ED9" w:rsidRPr="003D7C3B" w:rsidRDefault="00C63451" w:rsidP="001F258E">
            <w:pPr>
              <w:tabs>
                <w:tab w:val="left" w:pos="3261"/>
              </w:tabs>
              <w:autoSpaceDE w:val="0"/>
              <w:autoSpaceDN w:val="0"/>
              <w:adjustRightInd w:val="0"/>
              <w:spacing w:line="276" w:lineRule="auto"/>
              <w:jc w:val="center"/>
              <w:rPr>
                <w:rFonts w:asciiTheme="minorHAnsi" w:hAnsiTheme="minorHAnsi" w:cstheme="minorHAnsi"/>
                <w:b/>
                <w:bCs/>
                <w:color w:val="000000" w:themeColor="text1"/>
                <w:sz w:val="16"/>
                <w:szCs w:val="16"/>
              </w:rPr>
            </w:pPr>
            <w:r w:rsidRPr="003D7C3B">
              <w:rPr>
                <w:rFonts w:asciiTheme="minorHAnsi" w:hAnsiTheme="minorHAnsi" w:cstheme="minorHAnsi"/>
                <w:b/>
                <w:bCs/>
                <w:color w:val="000000" w:themeColor="text1"/>
                <w:sz w:val="16"/>
                <w:szCs w:val="16"/>
              </w:rPr>
              <w:t xml:space="preserve">PREVISÃO ANUAL </w:t>
            </w:r>
          </w:p>
          <w:p w14:paraId="6A520693" w14:textId="54AA23B1" w:rsidR="00C63451" w:rsidRPr="003D7C3B" w:rsidRDefault="00073ED9" w:rsidP="001F258E">
            <w:pPr>
              <w:tabs>
                <w:tab w:val="left" w:pos="3261"/>
              </w:tabs>
              <w:autoSpaceDE w:val="0"/>
              <w:autoSpaceDN w:val="0"/>
              <w:adjustRightInd w:val="0"/>
              <w:spacing w:line="276" w:lineRule="auto"/>
              <w:jc w:val="center"/>
              <w:rPr>
                <w:rFonts w:asciiTheme="minorHAnsi" w:hAnsiTheme="minorHAnsi" w:cstheme="minorHAnsi"/>
                <w:b/>
                <w:bCs/>
                <w:color w:val="000000" w:themeColor="text1"/>
                <w:sz w:val="16"/>
                <w:szCs w:val="16"/>
              </w:rPr>
            </w:pPr>
            <w:r w:rsidRPr="003D7C3B">
              <w:rPr>
                <w:rFonts w:asciiTheme="minorHAnsi" w:hAnsiTheme="minorHAnsi" w:cstheme="minorHAnsi"/>
                <w:b/>
                <w:bCs/>
                <w:color w:val="000000" w:themeColor="text1"/>
                <w:sz w:val="16"/>
                <w:szCs w:val="16"/>
              </w:rPr>
              <w:t>(</w:t>
            </w:r>
            <w:r w:rsidR="00C63451" w:rsidRPr="003D7C3B">
              <w:rPr>
                <w:rFonts w:asciiTheme="minorHAnsi" w:hAnsiTheme="minorHAnsi" w:cstheme="minorHAnsi"/>
                <w:b/>
                <w:bCs/>
                <w:color w:val="000000" w:themeColor="text1"/>
                <w:sz w:val="16"/>
                <w:szCs w:val="16"/>
              </w:rPr>
              <w:t>EM R$)</w:t>
            </w:r>
          </w:p>
        </w:tc>
        <w:tc>
          <w:tcPr>
            <w:tcW w:w="3260" w:type="dxa"/>
            <w:gridSpan w:val="3"/>
            <w:shd w:val="clear" w:color="auto" w:fill="E7E6E6" w:themeFill="background2"/>
            <w:vAlign w:val="center"/>
          </w:tcPr>
          <w:p w14:paraId="67D320B3" w14:textId="08FEBA7E" w:rsidR="00C63451" w:rsidRPr="003D7C3B" w:rsidRDefault="00C63451" w:rsidP="001F258E">
            <w:pPr>
              <w:tabs>
                <w:tab w:val="left" w:pos="3261"/>
              </w:tabs>
              <w:autoSpaceDE w:val="0"/>
              <w:autoSpaceDN w:val="0"/>
              <w:adjustRightInd w:val="0"/>
              <w:spacing w:line="276" w:lineRule="auto"/>
              <w:jc w:val="center"/>
              <w:rPr>
                <w:rFonts w:asciiTheme="minorHAnsi" w:hAnsiTheme="minorHAnsi" w:cstheme="minorHAnsi"/>
                <w:b/>
                <w:bCs/>
                <w:color w:val="000000" w:themeColor="text1"/>
                <w:sz w:val="16"/>
                <w:szCs w:val="16"/>
              </w:rPr>
            </w:pPr>
            <w:r w:rsidRPr="003D7C3B">
              <w:rPr>
                <w:rFonts w:asciiTheme="minorHAnsi" w:hAnsiTheme="minorHAnsi" w:cstheme="minorHAnsi"/>
                <w:b/>
                <w:bCs/>
                <w:color w:val="000000" w:themeColor="text1"/>
                <w:sz w:val="16"/>
                <w:szCs w:val="16"/>
              </w:rPr>
              <w:t xml:space="preserve">RATEIO MENSAL </w:t>
            </w:r>
            <w:r w:rsidR="00073ED9" w:rsidRPr="003D7C3B">
              <w:rPr>
                <w:rFonts w:asciiTheme="minorHAnsi" w:hAnsiTheme="minorHAnsi" w:cstheme="minorHAnsi"/>
                <w:b/>
                <w:bCs/>
                <w:color w:val="000000" w:themeColor="text1"/>
                <w:sz w:val="16"/>
                <w:szCs w:val="16"/>
              </w:rPr>
              <w:t>(</w:t>
            </w:r>
            <w:r w:rsidRPr="003D7C3B">
              <w:rPr>
                <w:rFonts w:asciiTheme="minorHAnsi" w:hAnsiTheme="minorHAnsi" w:cstheme="minorHAnsi"/>
                <w:b/>
                <w:bCs/>
                <w:color w:val="000000" w:themeColor="text1"/>
                <w:sz w:val="16"/>
                <w:szCs w:val="16"/>
              </w:rPr>
              <w:t>EM R$</w:t>
            </w:r>
            <w:r w:rsidR="00073ED9" w:rsidRPr="003D7C3B">
              <w:rPr>
                <w:rFonts w:asciiTheme="minorHAnsi" w:hAnsiTheme="minorHAnsi" w:cstheme="minorHAnsi"/>
                <w:b/>
                <w:bCs/>
                <w:color w:val="000000" w:themeColor="text1"/>
                <w:sz w:val="16"/>
                <w:szCs w:val="16"/>
              </w:rPr>
              <w:t>)</w:t>
            </w:r>
          </w:p>
        </w:tc>
        <w:tc>
          <w:tcPr>
            <w:tcW w:w="3397" w:type="dxa"/>
            <w:gridSpan w:val="3"/>
            <w:shd w:val="clear" w:color="auto" w:fill="E7E6E6" w:themeFill="background2"/>
            <w:vAlign w:val="center"/>
          </w:tcPr>
          <w:p w14:paraId="299A5110" w14:textId="58706BC5" w:rsidR="00C63451" w:rsidRPr="003D7C3B" w:rsidRDefault="00C63451" w:rsidP="001F258E">
            <w:pPr>
              <w:tabs>
                <w:tab w:val="left" w:pos="3261"/>
              </w:tabs>
              <w:autoSpaceDE w:val="0"/>
              <w:autoSpaceDN w:val="0"/>
              <w:adjustRightInd w:val="0"/>
              <w:spacing w:line="276" w:lineRule="auto"/>
              <w:jc w:val="center"/>
              <w:rPr>
                <w:rFonts w:asciiTheme="minorHAnsi" w:hAnsiTheme="minorHAnsi" w:cstheme="minorHAnsi"/>
                <w:b/>
                <w:bCs/>
                <w:color w:val="000000" w:themeColor="text1"/>
                <w:sz w:val="16"/>
                <w:szCs w:val="16"/>
              </w:rPr>
            </w:pPr>
            <w:r w:rsidRPr="003D7C3B">
              <w:rPr>
                <w:rFonts w:asciiTheme="minorHAnsi" w:hAnsiTheme="minorHAnsi" w:cstheme="minorHAnsi"/>
                <w:b/>
                <w:bCs/>
                <w:color w:val="000000" w:themeColor="text1"/>
                <w:sz w:val="16"/>
                <w:szCs w:val="16"/>
              </w:rPr>
              <w:t xml:space="preserve">RATEIO ANUAL </w:t>
            </w:r>
            <w:r w:rsidR="00073ED9" w:rsidRPr="003D7C3B">
              <w:rPr>
                <w:rFonts w:asciiTheme="minorHAnsi" w:hAnsiTheme="minorHAnsi" w:cstheme="minorHAnsi"/>
                <w:b/>
                <w:bCs/>
                <w:color w:val="000000" w:themeColor="text1"/>
                <w:sz w:val="16"/>
                <w:szCs w:val="16"/>
              </w:rPr>
              <w:t>(</w:t>
            </w:r>
            <w:r w:rsidRPr="003D7C3B">
              <w:rPr>
                <w:rFonts w:asciiTheme="minorHAnsi" w:hAnsiTheme="minorHAnsi" w:cstheme="minorHAnsi"/>
                <w:b/>
                <w:bCs/>
                <w:color w:val="000000" w:themeColor="text1"/>
                <w:sz w:val="16"/>
                <w:szCs w:val="16"/>
              </w:rPr>
              <w:t>EM R$</w:t>
            </w:r>
            <w:r w:rsidR="00073ED9" w:rsidRPr="003D7C3B">
              <w:rPr>
                <w:rFonts w:asciiTheme="minorHAnsi" w:hAnsiTheme="minorHAnsi" w:cstheme="minorHAnsi"/>
                <w:b/>
                <w:bCs/>
                <w:color w:val="000000" w:themeColor="text1"/>
                <w:sz w:val="16"/>
                <w:szCs w:val="16"/>
              </w:rPr>
              <w:t>)</w:t>
            </w:r>
          </w:p>
        </w:tc>
      </w:tr>
      <w:tr w:rsidR="00AB4B67" w:rsidRPr="003D7C3B" w14:paraId="194ED905" w14:textId="77777777" w:rsidTr="00AB4B67">
        <w:trPr>
          <w:jc w:val="center"/>
        </w:trPr>
        <w:tc>
          <w:tcPr>
            <w:tcW w:w="704" w:type="dxa"/>
            <w:vMerge/>
            <w:shd w:val="clear" w:color="auto" w:fill="E7E6E6" w:themeFill="background2"/>
          </w:tcPr>
          <w:p w14:paraId="39C3F70E" w14:textId="77777777" w:rsidR="00C63451" w:rsidRPr="003D7C3B" w:rsidRDefault="00C63451" w:rsidP="001F258E">
            <w:pPr>
              <w:tabs>
                <w:tab w:val="left" w:pos="3261"/>
              </w:tabs>
              <w:autoSpaceDE w:val="0"/>
              <w:autoSpaceDN w:val="0"/>
              <w:adjustRightInd w:val="0"/>
              <w:spacing w:line="276" w:lineRule="auto"/>
              <w:jc w:val="center"/>
              <w:rPr>
                <w:rFonts w:asciiTheme="minorHAnsi" w:hAnsiTheme="minorHAnsi" w:cstheme="minorHAnsi"/>
                <w:b/>
                <w:bCs/>
                <w:color w:val="000000" w:themeColor="text1"/>
                <w:sz w:val="16"/>
                <w:szCs w:val="16"/>
              </w:rPr>
            </w:pPr>
          </w:p>
        </w:tc>
        <w:tc>
          <w:tcPr>
            <w:tcW w:w="1701" w:type="dxa"/>
            <w:vMerge/>
            <w:shd w:val="clear" w:color="auto" w:fill="E7E6E6" w:themeFill="background2"/>
          </w:tcPr>
          <w:p w14:paraId="2DE9B74B" w14:textId="77777777" w:rsidR="00C63451" w:rsidRPr="003D7C3B" w:rsidRDefault="00C63451" w:rsidP="001F258E">
            <w:pPr>
              <w:tabs>
                <w:tab w:val="left" w:pos="3261"/>
              </w:tabs>
              <w:autoSpaceDE w:val="0"/>
              <w:autoSpaceDN w:val="0"/>
              <w:adjustRightInd w:val="0"/>
              <w:spacing w:line="276" w:lineRule="auto"/>
              <w:jc w:val="center"/>
              <w:rPr>
                <w:rFonts w:asciiTheme="minorHAnsi" w:hAnsiTheme="minorHAnsi" w:cstheme="minorHAnsi"/>
                <w:b/>
                <w:bCs/>
                <w:color w:val="000000" w:themeColor="text1"/>
                <w:sz w:val="16"/>
                <w:szCs w:val="16"/>
              </w:rPr>
            </w:pPr>
          </w:p>
        </w:tc>
        <w:tc>
          <w:tcPr>
            <w:tcW w:w="1134" w:type="dxa"/>
            <w:vMerge/>
            <w:shd w:val="clear" w:color="auto" w:fill="E7E6E6" w:themeFill="background2"/>
          </w:tcPr>
          <w:p w14:paraId="7A297E9A" w14:textId="77777777" w:rsidR="00C63451" w:rsidRPr="003D7C3B" w:rsidRDefault="00C63451" w:rsidP="001F258E">
            <w:pPr>
              <w:tabs>
                <w:tab w:val="left" w:pos="3261"/>
              </w:tabs>
              <w:autoSpaceDE w:val="0"/>
              <w:autoSpaceDN w:val="0"/>
              <w:adjustRightInd w:val="0"/>
              <w:spacing w:line="276" w:lineRule="auto"/>
              <w:jc w:val="center"/>
              <w:rPr>
                <w:rFonts w:asciiTheme="minorHAnsi" w:hAnsiTheme="minorHAnsi" w:cstheme="minorHAnsi"/>
                <w:b/>
                <w:bCs/>
                <w:color w:val="000000" w:themeColor="text1"/>
                <w:sz w:val="16"/>
                <w:szCs w:val="16"/>
              </w:rPr>
            </w:pPr>
          </w:p>
        </w:tc>
        <w:tc>
          <w:tcPr>
            <w:tcW w:w="992" w:type="dxa"/>
            <w:shd w:val="clear" w:color="auto" w:fill="E7E6E6" w:themeFill="background2"/>
          </w:tcPr>
          <w:p w14:paraId="24EAC94A" w14:textId="6285B973" w:rsidR="00C63451" w:rsidRPr="003D7C3B" w:rsidRDefault="00E66745" w:rsidP="001F258E">
            <w:pPr>
              <w:tabs>
                <w:tab w:val="left" w:pos="3261"/>
              </w:tabs>
              <w:autoSpaceDE w:val="0"/>
              <w:autoSpaceDN w:val="0"/>
              <w:adjustRightInd w:val="0"/>
              <w:spacing w:line="276" w:lineRule="auto"/>
              <w:jc w:val="center"/>
              <w:rPr>
                <w:rFonts w:asciiTheme="minorHAnsi" w:hAnsiTheme="minorHAnsi" w:cstheme="minorHAnsi"/>
                <w:b/>
                <w:bCs/>
                <w:color w:val="000000" w:themeColor="text1"/>
                <w:sz w:val="16"/>
                <w:szCs w:val="16"/>
              </w:rPr>
            </w:pPr>
            <w:r w:rsidRPr="003D7C3B">
              <w:rPr>
                <w:rFonts w:asciiTheme="minorHAnsi" w:hAnsiTheme="minorHAnsi" w:cstheme="minorHAnsi"/>
                <w:b/>
                <w:bCs/>
                <w:color w:val="000000" w:themeColor="text1"/>
                <w:sz w:val="16"/>
                <w:szCs w:val="16"/>
              </w:rPr>
              <w:t xml:space="preserve">GESTOR </w:t>
            </w:r>
          </w:p>
        </w:tc>
        <w:tc>
          <w:tcPr>
            <w:tcW w:w="1134" w:type="dxa"/>
            <w:shd w:val="clear" w:color="auto" w:fill="E7E6E6" w:themeFill="background2"/>
          </w:tcPr>
          <w:p w14:paraId="5E38F2B9" w14:textId="2242778B" w:rsidR="00C63451" w:rsidRPr="003D7C3B" w:rsidRDefault="005F5F71" w:rsidP="001F258E">
            <w:pPr>
              <w:tabs>
                <w:tab w:val="left" w:pos="3261"/>
              </w:tabs>
              <w:autoSpaceDE w:val="0"/>
              <w:autoSpaceDN w:val="0"/>
              <w:adjustRightInd w:val="0"/>
              <w:spacing w:line="276" w:lineRule="auto"/>
              <w:jc w:val="center"/>
              <w:rPr>
                <w:rFonts w:asciiTheme="minorHAnsi" w:hAnsiTheme="minorHAnsi" w:cstheme="minorHAnsi"/>
                <w:b/>
                <w:bCs/>
                <w:color w:val="000000" w:themeColor="text1"/>
                <w:sz w:val="16"/>
                <w:szCs w:val="16"/>
              </w:rPr>
            </w:pPr>
            <w:r w:rsidRPr="003D7C3B">
              <w:rPr>
                <w:rFonts w:asciiTheme="minorHAnsi" w:hAnsiTheme="minorHAnsi" w:cstheme="minorHAnsi"/>
                <w:b/>
                <w:bCs/>
                <w:color w:val="000000" w:themeColor="text1"/>
                <w:sz w:val="16"/>
                <w:szCs w:val="16"/>
              </w:rPr>
              <w:t xml:space="preserve">PARTÍCIPE </w:t>
            </w:r>
            <w:r w:rsidR="00C63451" w:rsidRPr="003D7C3B">
              <w:rPr>
                <w:rFonts w:asciiTheme="minorHAnsi" w:hAnsiTheme="minorHAnsi" w:cstheme="minorHAnsi"/>
                <w:b/>
                <w:bCs/>
                <w:color w:val="000000" w:themeColor="text1"/>
                <w:sz w:val="16"/>
                <w:szCs w:val="16"/>
              </w:rPr>
              <w:t>1</w:t>
            </w:r>
          </w:p>
        </w:tc>
        <w:tc>
          <w:tcPr>
            <w:tcW w:w="1134" w:type="dxa"/>
            <w:shd w:val="clear" w:color="auto" w:fill="E7E6E6" w:themeFill="background2"/>
          </w:tcPr>
          <w:p w14:paraId="49C4910D" w14:textId="6AF0C1C5" w:rsidR="00C63451" w:rsidRPr="003D7C3B" w:rsidRDefault="005F5F71" w:rsidP="001F258E">
            <w:pPr>
              <w:tabs>
                <w:tab w:val="left" w:pos="3261"/>
              </w:tabs>
              <w:autoSpaceDE w:val="0"/>
              <w:autoSpaceDN w:val="0"/>
              <w:adjustRightInd w:val="0"/>
              <w:spacing w:line="276" w:lineRule="auto"/>
              <w:jc w:val="center"/>
              <w:rPr>
                <w:rFonts w:asciiTheme="minorHAnsi" w:hAnsiTheme="minorHAnsi" w:cstheme="minorHAnsi"/>
                <w:b/>
                <w:bCs/>
                <w:color w:val="000000" w:themeColor="text1"/>
                <w:sz w:val="16"/>
                <w:szCs w:val="16"/>
              </w:rPr>
            </w:pPr>
            <w:r w:rsidRPr="003D7C3B">
              <w:rPr>
                <w:rFonts w:asciiTheme="minorHAnsi" w:hAnsiTheme="minorHAnsi" w:cstheme="minorHAnsi"/>
                <w:b/>
                <w:bCs/>
                <w:color w:val="000000" w:themeColor="text1"/>
                <w:sz w:val="16"/>
                <w:szCs w:val="16"/>
              </w:rPr>
              <w:t xml:space="preserve">PARTÍCIPE </w:t>
            </w:r>
            <w:r w:rsidR="00C63451" w:rsidRPr="003D7C3B">
              <w:rPr>
                <w:rFonts w:asciiTheme="minorHAnsi" w:hAnsiTheme="minorHAnsi" w:cstheme="minorHAnsi"/>
                <w:b/>
                <w:bCs/>
                <w:color w:val="000000" w:themeColor="text1"/>
                <w:sz w:val="16"/>
                <w:szCs w:val="16"/>
              </w:rPr>
              <w:t>N</w:t>
            </w:r>
          </w:p>
        </w:tc>
        <w:tc>
          <w:tcPr>
            <w:tcW w:w="1134" w:type="dxa"/>
            <w:shd w:val="clear" w:color="auto" w:fill="E7E6E6" w:themeFill="background2"/>
          </w:tcPr>
          <w:p w14:paraId="14FD8481" w14:textId="3F285B7A" w:rsidR="00C63451" w:rsidRPr="003D7C3B" w:rsidRDefault="00E66745" w:rsidP="001F258E">
            <w:pPr>
              <w:tabs>
                <w:tab w:val="left" w:pos="3261"/>
              </w:tabs>
              <w:autoSpaceDE w:val="0"/>
              <w:autoSpaceDN w:val="0"/>
              <w:adjustRightInd w:val="0"/>
              <w:spacing w:line="276" w:lineRule="auto"/>
              <w:jc w:val="center"/>
              <w:rPr>
                <w:rFonts w:asciiTheme="minorHAnsi" w:hAnsiTheme="minorHAnsi" w:cstheme="minorHAnsi"/>
                <w:b/>
                <w:bCs/>
                <w:color w:val="000000" w:themeColor="text1"/>
                <w:sz w:val="16"/>
                <w:szCs w:val="16"/>
              </w:rPr>
            </w:pPr>
            <w:r w:rsidRPr="003D7C3B">
              <w:rPr>
                <w:rFonts w:asciiTheme="minorHAnsi" w:hAnsiTheme="minorHAnsi" w:cstheme="minorHAnsi"/>
                <w:b/>
                <w:bCs/>
                <w:color w:val="000000" w:themeColor="text1"/>
                <w:sz w:val="16"/>
                <w:szCs w:val="16"/>
              </w:rPr>
              <w:t xml:space="preserve">GESTOR </w:t>
            </w:r>
          </w:p>
        </w:tc>
        <w:tc>
          <w:tcPr>
            <w:tcW w:w="1134" w:type="dxa"/>
            <w:shd w:val="clear" w:color="auto" w:fill="E7E6E6" w:themeFill="background2"/>
          </w:tcPr>
          <w:p w14:paraId="5CD1081A" w14:textId="31469E33" w:rsidR="00C63451" w:rsidRPr="003D7C3B" w:rsidRDefault="005F5F71" w:rsidP="001F258E">
            <w:pPr>
              <w:tabs>
                <w:tab w:val="left" w:pos="3261"/>
              </w:tabs>
              <w:autoSpaceDE w:val="0"/>
              <w:autoSpaceDN w:val="0"/>
              <w:adjustRightInd w:val="0"/>
              <w:spacing w:line="276" w:lineRule="auto"/>
              <w:jc w:val="center"/>
              <w:rPr>
                <w:rFonts w:asciiTheme="minorHAnsi" w:hAnsiTheme="minorHAnsi" w:cstheme="minorHAnsi"/>
                <w:b/>
                <w:bCs/>
                <w:color w:val="000000" w:themeColor="text1"/>
                <w:sz w:val="16"/>
                <w:szCs w:val="16"/>
              </w:rPr>
            </w:pPr>
            <w:r w:rsidRPr="003D7C3B">
              <w:rPr>
                <w:rFonts w:asciiTheme="minorHAnsi" w:hAnsiTheme="minorHAnsi" w:cstheme="minorHAnsi"/>
                <w:b/>
                <w:bCs/>
                <w:color w:val="000000" w:themeColor="text1"/>
                <w:sz w:val="16"/>
                <w:szCs w:val="16"/>
              </w:rPr>
              <w:t xml:space="preserve">PARTÍCIPE </w:t>
            </w:r>
            <w:r w:rsidR="00C63451" w:rsidRPr="003D7C3B">
              <w:rPr>
                <w:rFonts w:asciiTheme="minorHAnsi" w:hAnsiTheme="minorHAnsi" w:cstheme="minorHAnsi"/>
                <w:b/>
                <w:bCs/>
                <w:color w:val="000000" w:themeColor="text1"/>
                <w:sz w:val="16"/>
                <w:szCs w:val="16"/>
              </w:rPr>
              <w:t>1</w:t>
            </w:r>
          </w:p>
        </w:tc>
        <w:tc>
          <w:tcPr>
            <w:tcW w:w="1129" w:type="dxa"/>
            <w:shd w:val="clear" w:color="auto" w:fill="E7E6E6" w:themeFill="background2"/>
          </w:tcPr>
          <w:p w14:paraId="5A30B2F9" w14:textId="7D2FD946" w:rsidR="00C63451" w:rsidRPr="003D7C3B" w:rsidRDefault="005F5F71" w:rsidP="001F258E">
            <w:pPr>
              <w:tabs>
                <w:tab w:val="left" w:pos="3261"/>
              </w:tabs>
              <w:autoSpaceDE w:val="0"/>
              <w:autoSpaceDN w:val="0"/>
              <w:adjustRightInd w:val="0"/>
              <w:spacing w:line="276" w:lineRule="auto"/>
              <w:jc w:val="center"/>
              <w:rPr>
                <w:rFonts w:asciiTheme="minorHAnsi" w:hAnsiTheme="minorHAnsi" w:cstheme="minorHAnsi"/>
                <w:b/>
                <w:bCs/>
                <w:color w:val="000000" w:themeColor="text1"/>
                <w:sz w:val="16"/>
                <w:szCs w:val="16"/>
              </w:rPr>
            </w:pPr>
            <w:r w:rsidRPr="003D7C3B">
              <w:rPr>
                <w:rFonts w:asciiTheme="minorHAnsi" w:hAnsiTheme="minorHAnsi" w:cstheme="minorHAnsi"/>
                <w:b/>
                <w:bCs/>
                <w:color w:val="000000" w:themeColor="text1"/>
                <w:sz w:val="16"/>
                <w:szCs w:val="16"/>
              </w:rPr>
              <w:t xml:space="preserve">PARTÍCIPE </w:t>
            </w:r>
            <w:r w:rsidR="00C63451" w:rsidRPr="003D7C3B">
              <w:rPr>
                <w:rFonts w:asciiTheme="minorHAnsi" w:hAnsiTheme="minorHAnsi" w:cstheme="minorHAnsi"/>
                <w:b/>
                <w:bCs/>
                <w:color w:val="000000" w:themeColor="text1"/>
                <w:sz w:val="16"/>
                <w:szCs w:val="16"/>
              </w:rPr>
              <w:t>N</w:t>
            </w:r>
          </w:p>
        </w:tc>
      </w:tr>
      <w:tr w:rsidR="00D22B7B" w:rsidRPr="003D7C3B" w14:paraId="2CA20BAB" w14:textId="77777777" w:rsidTr="00AB4B67">
        <w:trPr>
          <w:jc w:val="center"/>
        </w:trPr>
        <w:tc>
          <w:tcPr>
            <w:tcW w:w="704" w:type="dxa"/>
            <w:vAlign w:val="center"/>
          </w:tcPr>
          <w:p w14:paraId="4638DC67" w14:textId="1BCF3816" w:rsidR="00C63451" w:rsidRPr="003D7C3B" w:rsidRDefault="003B14C8">
            <w:pPr>
              <w:widowControl w:val="0"/>
              <w:suppressAutoHyphens/>
              <w:spacing w:line="276" w:lineRule="auto"/>
              <w:jc w:val="center"/>
              <w:rPr>
                <w:rFonts w:asciiTheme="minorHAnsi" w:hAnsiTheme="minorHAnsi" w:cstheme="minorHAnsi"/>
                <w:sz w:val="20"/>
              </w:rPr>
            </w:pPr>
            <w:r w:rsidRPr="003D7C3B">
              <w:rPr>
                <w:rFonts w:asciiTheme="minorHAnsi" w:hAnsiTheme="minorHAnsi" w:cstheme="minorHAnsi"/>
                <w:sz w:val="20"/>
              </w:rPr>
              <w:t>1</w:t>
            </w:r>
          </w:p>
        </w:tc>
        <w:tc>
          <w:tcPr>
            <w:tcW w:w="1701" w:type="dxa"/>
            <w:vAlign w:val="center"/>
          </w:tcPr>
          <w:p w14:paraId="0E6C454C" w14:textId="21335A3A" w:rsidR="00C63451" w:rsidRPr="003D7C3B" w:rsidRDefault="00C63451">
            <w:pPr>
              <w:widowControl w:val="0"/>
              <w:suppressAutoHyphens/>
              <w:spacing w:line="276" w:lineRule="auto"/>
              <w:rPr>
                <w:rFonts w:asciiTheme="minorHAnsi" w:hAnsiTheme="minorHAnsi" w:cstheme="minorHAnsi"/>
                <w:sz w:val="20"/>
                <w:highlight w:val="yellow"/>
              </w:rPr>
            </w:pPr>
            <w:r w:rsidRPr="003D7C3B">
              <w:rPr>
                <w:rFonts w:asciiTheme="minorHAnsi" w:hAnsiTheme="minorHAnsi" w:cstheme="minorHAnsi"/>
                <w:sz w:val="20"/>
                <w:highlight w:val="yellow"/>
              </w:rPr>
              <w:t>Água e Esgoto:</w:t>
            </w:r>
          </w:p>
        </w:tc>
        <w:tc>
          <w:tcPr>
            <w:tcW w:w="1134" w:type="dxa"/>
            <w:vAlign w:val="center"/>
          </w:tcPr>
          <w:p w14:paraId="6AAB1AF8" w14:textId="77777777" w:rsidR="00C63451" w:rsidRPr="003D7C3B" w:rsidRDefault="00C63451">
            <w:pPr>
              <w:widowControl w:val="0"/>
              <w:suppressAutoHyphens/>
              <w:spacing w:line="276" w:lineRule="auto"/>
              <w:jc w:val="center"/>
              <w:rPr>
                <w:rFonts w:asciiTheme="minorHAnsi" w:hAnsiTheme="minorHAnsi" w:cstheme="minorHAnsi"/>
                <w:sz w:val="20"/>
              </w:rPr>
            </w:pPr>
            <w:r w:rsidRPr="003D7C3B">
              <w:rPr>
                <w:rFonts w:asciiTheme="minorHAnsi" w:hAnsiTheme="minorHAnsi" w:cstheme="minorHAnsi"/>
                <w:b/>
                <w:bCs/>
                <w:sz w:val="20"/>
                <w:highlight w:val="green"/>
              </w:rPr>
              <w:t>[inserir valor]</w:t>
            </w:r>
          </w:p>
        </w:tc>
        <w:tc>
          <w:tcPr>
            <w:tcW w:w="992" w:type="dxa"/>
            <w:vAlign w:val="center"/>
          </w:tcPr>
          <w:p w14:paraId="41369C4C" w14:textId="77777777" w:rsidR="00C63451" w:rsidRPr="003D7C3B" w:rsidRDefault="00C63451">
            <w:pPr>
              <w:widowControl w:val="0"/>
              <w:suppressAutoHyphens/>
              <w:spacing w:line="276" w:lineRule="auto"/>
              <w:jc w:val="center"/>
              <w:rPr>
                <w:rFonts w:asciiTheme="minorHAnsi" w:hAnsiTheme="minorHAnsi" w:cstheme="minorHAnsi"/>
                <w:sz w:val="20"/>
              </w:rPr>
            </w:pPr>
            <w:r w:rsidRPr="003D7C3B">
              <w:rPr>
                <w:rFonts w:asciiTheme="minorHAnsi" w:hAnsiTheme="minorHAnsi" w:cstheme="minorHAnsi"/>
                <w:b/>
                <w:bCs/>
                <w:sz w:val="20"/>
                <w:highlight w:val="green"/>
              </w:rPr>
              <w:t>[inserir valor]</w:t>
            </w:r>
          </w:p>
        </w:tc>
        <w:tc>
          <w:tcPr>
            <w:tcW w:w="1134" w:type="dxa"/>
            <w:vAlign w:val="center"/>
          </w:tcPr>
          <w:p w14:paraId="6716E147" w14:textId="77777777" w:rsidR="00C63451" w:rsidRPr="003D7C3B" w:rsidRDefault="00C63451">
            <w:pPr>
              <w:widowControl w:val="0"/>
              <w:suppressAutoHyphens/>
              <w:spacing w:line="276" w:lineRule="auto"/>
              <w:jc w:val="center"/>
              <w:rPr>
                <w:rFonts w:asciiTheme="minorHAnsi" w:hAnsiTheme="minorHAnsi" w:cstheme="minorHAnsi"/>
                <w:sz w:val="20"/>
              </w:rPr>
            </w:pPr>
            <w:r w:rsidRPr="003D7C3B">
              <w:rPr>
                <w:rFonts w:asciiTheme="minorHAnsi" w:hAnsiTheme="minorHAnsi" w:cstheme="minorHAnsi"/>
                <w:b/>
                <w:bCs/>
                <w:sz w:val="20"/>
                <w:highlight w:val="green"/>
              </w:rPr>
              <w:t>[inserir valor]</w:t>
            </w:r>
          </w:p>
        </w:tc>
        <w:tc>
          <w:tcPr>
            <w:tcW w:w="1134" w:type="dxa"/>
            <w:vAlign w:val="center"/>
          </w:tcPr>
          <w:p w14:paraId="73CD608B" w14:textId="77777777" w:rsidR="00C63451" w:rsidRPr="003D7C3B" w:rsidRDefault="00C63451">
            <w:pPr>
              <w:widowControl w:val="0"/>
              <w:suppressAutoHyphens/>
              <w:spacing w:line="276" w:lineRule="auto"/>
              <w:jc w:val="center"/>
              <w:rPr>
                <w:rFonts w:asciiTheme="minorHAnsi" w:hAnsiTheme="minorHAnsi" w:cstheme="minorHAnsi"/>
                <w:sz w:val="20"/>
              </w:rPr>
            </w:pPr>
            <w:r w:rsidRPr="003D7C3B">
              <w:rPr>
                <w:rFonts w:asciiTheme="minorHAnsi" w:hAnsiTheme="minorHAnsi" w:cstheme="minorHAnsi"/>
                <w:b/>
                <w:bCs/>
                <w:sz w:val="20"/>
                <w:highlight w:val="green"/>
              </w:rPr>
              <w:t>[inserir valor]</w:t>
            </w:r>
          </w:p>
        </w:tc>
        <w:tc>
          <w:tcPr>
            <w:tcW w:w="1134" w:type="dxa"/>
            <w:vAlign w:val="center"/>
          </w:tcPr>
          <w:p w14:paraId="28FDA916" w14:textId="77777777" w:rsidR="00C63451" w:rsidRPr="003D7C3B" w:rsidRDefault="00C63451">
            <w:pPr>
              <w:widowControl w:val="0"/>
              <w:suppressAutoHyphens/>
              <w:spacing w:line="276" w:lineRule="auto"/>
              <w:jc w:val="center"/>
              <w:rPr>
                <w:rFonts w:asciiTheme="minorHAnsi" w:hAnsiTheme="minorHAnsi" w:cstheme="minorHAnsi"/>
                <w:sz w:val="20"/>
              </w:rPr>
            </w:pPr>
            <w:r w:rsidRPr="003D7C3B">
              <w:rPr>
                <w:rFonts w:asciiTheme="minorHAnsi" w:hAnsiTheme="minorHAnsi" w:cstheme="minorHAnsi"/>
                <w:b/>
                <w:bCs/>
                <w:sz w:val="20"/>
                <w:highlight w:val="green"/>
              </w:rPr>
              <w:t>[inserir valor]</w:t>
            </w:r>
          </w:p>
        </w:tc>
        <w:tc>
          <w:tcPr>
            <w:tcW w:w="1134" w:type="dxa"/>
            <w:vAlign w:val="center"/>
          </w:tcPr>
          <w:p w14:paraId="264C7CBF" w14:textId="77777777" w:rsidR="00C63451" w:rsidRPr="003D7C3B" w:rsidRDefault="00C63451">
            <w:pPr>
              <w:widowControl w:val="0"/>
              <w:suppressAutoHyphens/>
              <w:spacing w:line="276" w:lineRule="auto"/>
              <w:jc w:val="center"/>
              <w:rPr>
                <w:rFonts w:asciiTheme="minorHAnsi" w:hAnsiTheme="minorHAnsi" w:cstheme="minorHAnsi"/>
                <w:sz w:val="20"/>
              </w:rPr>
            </w:pPr>
            <w:r w:rsidRPr="003D7C3B">
              <w:rPr>
                <w:rFonts w:asciiTheme="minorHAnsi" w:hAnsiTheme="minorHAnsi" w:cstheme="minorHAnsi"/>
                <w:b/>
                <w:bCs/>
                <w:sz w:val="20"/>
                <w:highlight w:val="green"/>
              </w:rPr>
              <w:t>[inserir valor]</w:t>
            </w:r>
          </w:p>
        </w:tc>
        <w:tc>
          <w:tcPr>
            <w:tcW w:w="1129" w:type="dxa"/>
            <w:vAlign w:val="center"/>
          </w:tcPr>
          <w:p w14:paraId="5F5A775D" w14:textId="77777777" w:rsidR="00C63451" w:rsidRPr="003D7C3B" w:rsidRDefault="00C63451">
            <w:pPr>
              <w:widowControl w:val="0"/>
              <w:suppressAutoHyphens/>
              <w:spacing w:line="276" w:lineRule="auto"/>
              <w:jc w:val="center"/>
              <w:rPr>
                <w:rFonts w:asciiTheme="minorHAnsi" w:hAnsiTheme="minorHAnsi" w:cstheme="minorHAnsi"/>
                <w:sz w:val="20"/>
              </w:rPr>
            </w:pPr>
            <w:r w:rsidRPr="003D7C3B">
              <w:rPr>
                <w:rFonts w:asciiTheme="minorHAnsi" w:hAnsiTheme="minorHAnsi" w:cstheme="minorHAnsi"/>
                <w:b/>
                <w:bCs/>
                <w:sz w:val="20"/>
                <w:highlight w:val="green"/>
              </w:rPr>
              <w:t>[inserir valor]</w:t>
            </w:r>
          </w:p>
        </w:tc>
      </w:tr>
      <w:tr w:rsidR="00D22B7B" w:rsidRPr="003D7C3B" w14:paraId="7955D60A" w14:textId="77777777" w:rsidTr="00AB4B67">
        <w:trPr>
          <w:jc w:val="center"/>
        </w:trPr>
        <w:tc>
          <w:tcPr>
            <w:tcW w:w="704" w:type="dxa"/>
            <w:vAlign w:val="center"/>
          </w:tcPr>
          <w:p w14:paraId="5FA673A3" w14:textId="77A75FA2" w:rsidR="00C63451" w:rsidRPr="003D7C3B" w:rsidRDefault="003B14C8">
            <w:pPr>
              <w:widowControl w:val="0"/>
              <w:suppressAutoHyphens/>
              <w:spacing w:line="276" w:lineRule="auto"/>
              <w:jc w:val="center"/>
              <w:rPr>
                <w:rFonts w:asciiTheme="minorHAnsi" w:hAnsiTheme="minorHAnsi" w:cstheme="minorHAnsi"/>
                <w:sz w:val="20"/>
              </w:rPr>
            </w:pPr>
            <w:r w:rsidRPr="003D7C3B">
              <w:rPr>
                <w:rFonts w:asciiTheme="minorHAnsi" w:hAnsiTheme="minorHAnsi" w:cstheme="minorHAnsi"/>
                <w:sz w:val="20"/>
              </w:rPr>
              <w:t>2</w:t>
            </w:r>
          </w:p>
        </w:tc>
        <w:tc>
          <w:tcPr>
            <w:tcW w:w="1701" w:type="dxa"/>
            <w:vAlign w:val="center"/>
          </w:tcPr>
          <w:p w14:paraId="0FAF3039" w14:textId="4A1916D8" w:rsidR="00C63451" w:rsidRPr="003D7C3B" w:rsidRDefault="00C63451">
            <w:pPr>
              <w:widowControl w:val="0"/>
              <w:suppressAutoHyphens/>
              <w:spacing w:line="276" w:lineRule="auto"/>
              <w:rPr>
                <w:rFonts w:asciiTheme="minorHAnsi" w:hAnsiTheme="minorHAnsi" w:cstheme="minorHAnsi"/>
                <w:sz w:val="20"/>
                <w:highlight w:val="yellow"/>
              </w:rPr>
            </w:pPr>
            <w:r w:rsidRPr="003D7C3B">
              <w:rPr>
                <w:rFonts w:asciiTheme="minorHAnsi" w:hAnsiTheme="minorHAnsi" w:cstheme="minorHAnsi"/>
                <w:sz w:val="20"/>
                <w:highlight w:val="yellow"/>
              </w:rPr>
              <w:t>Energia Elétrica:</w:t>
            </w:r>
          </w:p>
        </w:tc>
        <w:tc>
          <w:tcPr>
            <w:tcW w:w="1134" w:type="dxa"/>
            <w:vAlign w:val="center"/>
          </w:tcPr>
          <w:p w14:paraId="4ED9C5C9" w14:textId="77777777" w:rsidR="00C63451" w:rsidRPr="003D7C3B" w:rsidRDefault="00C63451">
            <w:pPr>
              <w:widowControl w:val="0"/>
              <w:suppressAutoHyphens/>
              <w:spacing w:line="276" w:lineRule="auto"/>
              <w:jc w:val="center"/>
              <w:rPr>
                <w:rFonts w:asciiTheme="minorHAnsi" w:hAnsiTheme="minorHAnsi" w:cstheme="minorHAnsi"/>
                <w:sz w:val="20"/>
              </w:rPr>
            </w:pPr>
            <w:r w:rsidRPr="003D7C3B">
              <w:rPr>
                <w:rFonts w:asciiTheme="minorHAnsi" w:hAnsiTheme="minorHAnsi" w:cstheme="minorHAnsi"/>
                <w:b/>
                <w:bCs/>
                <w:sz w:val="20"/>
                <w:highlight w:val="green"/>
              </w:rPr>
              <w:t>[inserir valor]</w:t>
            </w:r>
          </w:p>
        </w:tc>
        <w:tc>
          <w:tcPr>
            <w:tcW w:w="992" w:type="dxa"/>
            <w:vAlign w:val="center"/>
          </w:tcPr>
          <w:p w14:paraId="13858A03" w14:textId="77777777" w:rsidR="00C63451" w:rsidRPr="003D7C3B" w:rsidRDefault="00C63451">
            <w:pPr>
              <w:widowControl w:val="0"/>
              <w:suppressAutoHyphens/>
              <w:spacing w:line="276" w:lineRule="auto"/>
              <w:jc w:val="center"/>
              <w:rPr>
                <w:rFonts w:asciiTheme="minorHAnsi" w:hAnsiTheme="minorHAnsi" w:cstheme="minorHAnsi"/>
                <w:sz w:val="20"/>
              </w:rPr>
            </w:pPr>
            <w:r w:rsidRPr="003D7C3B">
              <w:rPr>
                <w:rFonts w:asciiTheme="minorHAnsi" w:hAnsiTheme="minorHAnsi" w:cstheme="minorHAnsi"/>
                <w:b/>
                <w:bCs/>
                <w:sz w:val="20"/>
                <w:highlight w:val="green"/>
              </w:rPr>
              <w:t>[inserir valor]</w:t>
            </w:r>
          </w:p>
        </w:tc>
        <w:tc>
          <w:tcPr>
            <w:tcW w:w="1134" w:type="dxa"/>
            <w:vAlign w:val="center"/>
          </w:tcPr>
          <w:p w14:paraId="050C4E57" w14:textId="77777777" w:rsidR="00C63451" w:rsidRPr="003D7C3B" w:rsidRDefault="00C63451">
            <w:pPr>
              <w:widowControl w:val="0"/>
              <w:suppressAutoHyphens/>
              <w:spacing w:line="276" w:lineRule="auto"/>
              <w:jc w:val="center"/>
              <w:rPr>
                <w:rFonts w:asciiTheme="minorHAnsi" w:hAnsiTheme="minorHAnsi" w:cstheme="minorHAnsi"/>
                <w:sz w:val="20"/>
              </w:rPr>
            </w:pPr>
            <w:r w:rsidRPr="003D7C3B">
              <w:rPr>
                <w:rFonts w:asciiTheme="minorHAnsi" w:hAnsiTheme="minorHAnsi" w:cstheme="minorHAnsi"/>
                <w:b/>
                <w:bCs/>
                <w:sz w:val="20"/>
                <w:highlight w:val="green"/>
              </w:rPr>
              <w:t>[inserir valor]</w:t>
            </w:r>
          </w:p>
        </w:tc>
        <w:tc>
          <w:tcPr>
            <w:tcW w:w="1134" w:type="dxa"/>
            <w:vAlign w:val="center"/>
          </w:tcPr>
          <w:p w14:paraId="44260A64" w14:textId="77777777" w:rsidR="00C63451" w:rsidRPr="003D7C3B" w:rsidRDefault="00C63451">
            <w:pPr>
              <w:widowControl w:val="0"/>
              <w:suppressAutoHyphens/>
              <w:spacing w:line="276" w:lineRule="auto"/>
              <w:jc w:val="center"/>
              <w:rPr>
                <w:rFonts w:asciiTheme="minorHAnsi" w:hAnsiTheme="minorHAnsi" w:cstheme="minorHAnsi"/>
                <w:sz w:val="20"/>
              </w:rPr>
            </w:pPr>
            <w:r w:rsidRPr="003D7C3B">
              <w:rPr>
                <w:rFonts w:asciiTheme="minorHAnsi" w:hAnsiTheme="minorHAnsi" w:cstheme="minorHAnsi"/>
                <w:b/>
                <w:bCs/>
                <w:sz w:val="20"/>
                <w:highlight w:val="green"/>
              </w:rPr>
              <w:t>[inserir valor]</w:t>
            </w:r>
          </w:p>
        </w:tc>
        <w:tc>
          <w:tcPr>
            <w:tcW w:w="1134" w:type="dxa"/>
            <w:vAlign w:val="center"/>
          </w:tcPr>
          <w:p w14:paraId="02696D4E" w14:textId="77777777" w:rsidR="00C63451" w:rsidRPr="003D7C3B" w:rsidRDefault="00C63451">
            <w:pPr>
              <w:widowControl w:val="0"/>
              <w:suppressAutoHyphens/>
              <w:spacing w:line="276" w:lineRule="auto"/>
              <w:jc w:val="center"/>
              <w:rPr>
                <w:rFonts w:asciiTheme="minorHAnsi" w:hAnsiTheme="minorHAnsi" w:cstheme="minorHAnsi"/>
                <w:sz w:val="20"/>
              </w:rPr>
            </w:pPr>
            <w:r w:rsidRPr="003D7C3B">
              <w:rPr>
                <w:rFonts w:asciiTheme="minorHAnsi" w:hAnsiTheme="minorHAnsi" w:cstheme="minorHAnsi"/>
                <w:b/>
                <w:bCs/>
                <w:sz w:val="20"/>
                <w:highlight w:val="green"/>
              </w:rPr>
              <w:t>[inserir valor]</w:t>
            </w:r>
          </w:p>
        </w:tc>
        <w:tc>
          <w:tcPr>
            <w:tcW w:w="1134" w:type="dxa"/>
            <w:vAlign w:val="center"/>
          </w:tcPr>
          <w:p w14:paraId="21930E0C" w14:textId="77777777" w:rsidR="00C63451" w:rsidRPr="003D7C3B" w:rsidRDefault="00C63451">
            <w:pPr>
              <w:widowControl w:val="0"/>
              <w:suppressAutoHyphens/>
              <w:spacing w:line="276" w:lineRule="auto"/>
              <w:jc w:val="center"/>
              <w:rPr>
                <w:rFonts w:asciiTheme="minorHAnsi" w:hAnsiTheme="minorHAnsi" w:cstheme="minorHAnsi"/>
                <w:sz w:val="20"/>
              </w:rPr>
            </w:pPr>
            <w:r w:rsidRPr="003D7C3B">
              <w:rPr>
                <w:rFonts w:asciiTheme="minorHAnsi" w:hAnsiTheme="minorHAnsi" w:cstheme="minorHAnsi"/>
                <w:b/>
                <w:bCs/>
                <w:sz w:val="20"/>
                <w:highlight w:val="green"/>
              </w:rPr>
              <w:t>[inserir valor]</w:t>
            </w:r>
          </w:p>
        </w:tc>
        <w:tc>
          <w:tcPr>
            <w:tcW w:w="1129" w:type="dxa"/>
            <w:vAlign w:val="center"/>
          </w:tcPr>
          <w:p w14:paraId="218EAB7E" w14:textId="77777777" w:rsidR="00C63451" w:rsidRPr="003D7C3B" w:rsidRDefault="00C63451">
            <w:pPr>
              <w:widowControl w:val="0"/>
              <w:suppressAutoHyphens/>
              <w:spacing w:line="276" w:lineRule="auto"/>
              <w:jc w:val="center"/>
              <w:rPr>
                <w:rFonts w:asciiTheme="minorHAnsi" w:hAnsiTheme="minorHAnsi" w:cstheme="minorHAnsi"/>
                <w:sz w:val="20"/>
              </w:rPr>
            </w:pPr>
            <w:r w:rsidRPr="003D7C3B">
              <w:rPr>
                <w:rFonts w:asciiTheme="minorHAnsi" w:hAnsiTheme="minorHAnsi" w:cstheme="minorHAnsi"/>
                <w:b/>
                <w:bCs/>
                <w:sz w:val="20"/>
                <w:highlight w:val="green"/>
              </w:rPr>
              <w:t>[inserir valor]</w:t>
            </w:r>
          </w:p>
        </w:tc>
      </w:tr>
      <w:tr w:rsidR="00D22B7B" w:rsidRPr="003D7C3B" w14:paraId="3A6630F2" w14:textId="77777777" w:rsidTr="00AB4B67">
        <w:trPr>
          <w:jc w:val="center"/>
        </w:trPr>
        <w:tc>
          <w:tcPr>
            <w:tcW w:w="704" w:type="dxa"/>
            <w:vAlign w:val="center"/>
          </w:tcPr>
          <w:p w14:paraId="6D013298" w14:textId="6B0CBA2B" w:rsidR="00C63451" w:rsidRPr="003D7C3B" w:rsidRDefault="003B14C8">
            <w:pPr>
              <w:widowControl w:val="0"/>
              <w:suppressAutoHyphens/>
              <w:spacing w:line="276" w:lineRule="auto"/>
              <w:jc w:val="center"/>
              <w:rPr>
                <w:rFonts w:asciiTheme="minorHAnsi" w:hAnsiTheme="minorHAnsi" w:cstheme="minorHAnsi"/>
                <w:sz w:val="20"/>
              </w:rPr>
            </w:pPr>
            <w:r w:rsidRPr="003D7C3B">
              <w:rPr>
                <w:rFonts w:asciiTheme="minorHAnsi" w:hAnsiTheme="minorHAnsi" w:cstheme="minorHAnsi"/>
                <w:sz w:val="20"/>
              </w:rPr>
              <w:t>3</w:t>
            </w:r>
          </w:p>
        </w:tc>
        <w:tc>
          <w:tcPr>
            <w:tcW w:w="1701" w:type="dxa"/>
            <w:vAlign w:val="center"/>
          </w:tcPr>
          <w:p w14:paraId="61FEDFE3" w14:textId="50BA445C" w:rsidR="00C63451" w:rsidRPr="003D7C3B" w:rsidRDefault="00C63451">
            <w:pPr>
              <w:widowControl w:val="0"/>
              <w:suppressAutoHyphens/>
              <w:spacing w:line="276" w:lineRule="auto"/>
              <w:rPr>
                <w:rFonts w:asciiTheme="minorHAnsi" w:hAnsiTheme="minorHAnsi" w:cstheme="minorHAnsi"/>
                <w:sz w:val="20"/>
                <w:highlight w:val="yellow"/>
              </w:rPr>
            </w:pPr>
            <w:r w:rsidRPr="003D7C3B">
              <w:rPr>
                <w:rFonts w:asciiTheme="minorHAnsi" w:hAnsiTheme="minorHAnsi" w:cstheme="minorHAnsi"/>
                <w:sz w:val="20"/>
                <w:highlight w:val="yellow"/>
              </w:rPr>
              <w:t xml:space="preserve">Manutenção </w:t>
            </w:r>
            <w:r w:rsidR="0004407A" w:rsidRPr="003D7C3B">
              <w:rPr>
                <w:rFonts w:asciiTheme="minorHAnsi" w:hAnsiTheme="minorHAnsi" w:cstheme="minorHAnsi"/>
                <w:sz w:val="20"/>
                <w:highlight w:val="yellow"/>
              </w:rPr>
              <w:t>de Equipamentos:</w:t>
            </w:r>
          </w:p>
        </w:tc>
        <w:tc>
          <w:tcPr>
            <w:tcW w:w="1134" w:type="dxa"/>
            <w:vAlign w:val="center"/>
          </w:tcPr>
          <w:p w14:paraId="09DFEC3F" w14:textId="77777777" w:rsidR="00C63451" w:rsidRPr="003D7C3B" w:rsidRDefault="00C63451">
            <w:pPr>
              <w:widowControl w:val="0"/>
              <w:suppressAutoHyphens/>
              <w:spacing w:line="276" w:lineRule="auto"/>
              <w:jc w:val="center"/>
              <w:rPr>
                <w:rFonts w:asciiTheme="minorHAnsi" w:hAnsiTheme="minorHAnsi" w:cstheme="minorHAnsi"/>
                <w:sz w:val="20"/>
              </w:rPr>
            </w:pPr>
            <w:r w:rsidRPr="003D7C3B">
              <w:rPr>
                <w:rFonts w:asciiTheme="minorHAnsi" w:hAnsiTheme="minorHAnsi" w:cstheme="minorHAnsi"/>
                <w:b/>
                <w:bCs/>
                <w:sz w:val="20"/>
                <w:highlight w:val="green"/>
              </w:rPr>
              <w:t>[inserir valor]</w:t>
            </w:r>
          </w:p>
        </w:tc>
        <w:tc>
          <w:tcPr>
            <w:tcW w:w="992" w:type="dxa"/>
            <w:vAlign w:val="center"/>
          </w:tcPr>
          <w:p w14:paraId="6E76EC20" w14:textId="77777777" w:rsidR="00C63451" w:rsidRPr="003D7C3B" w:rsidRDefault="00C63451">
            <w:pPr>
              <w:widowControl w:val="0"/>
              <w:suppressAutoHyphens/>
              <w:spacing w:line="276" w:lineRule="auto"/>
              <w:jc w:val="center"/>
              <w:rPr>
                <w:rFonts w:asciiTheme="minorHAnsi" w:hAnsiTheme="minorHAnsi" w:cstheme="minorHAnsi"/>
                <w:sz w:val="20"/>
              </w:rPr>
            </w:pPr>
            <w:r w:rsidRPr="003D7C3B">
              <w:rPr>
                <w:rFonts w:asciiTheme="minorHAnsi" w:hAnsiTheme="minorHAnsi" w:cstheme="minorHAnsi"/>
                <w:b/>
                <w:bCs/>
                <w:sz w:val="20"/>
                <w:highlight w:val="green"/>
              </w:rPr>
              <w:t>[inserir valor]</w:t>
            </w:r>
          </w:p>
        </w:tc>
        <w:tc>
          <w:tcPr>
            <w:tcW w:w="1134" w:type="dxa"/>
            <w:vAlign w:val="center"/>
          </w:tcPr>
          <w:p w14:paraId="634D6D27" w14:textId="77777777" w:rsidR="00C63451" w:rsidRPr="003D7C3B" w:rsidRDefault="00C63451">
            <w:pPr>
              <w:widowControl w:val="0"/>
              <w:suppressAutoHyphens/>
              <w:spacing w:line="276" w:lineRule="auto"/>
              <w:jc w:val="center"/>
              <w:rPr>
                <w:rFonts w:asciiTheme="minorHAnsi" w:hAnsiTheme="minorHAnsi" w:cstheme="minorHAnsi"/>
                <w:sz w:val="20"/>
              </w:rPr>
            </w:pPr>
            <w:r w:rsidRPr="003D7C3B">
              <w:rPr>
                <w:rFonts w:asciiTheme="minorHAnsi" w:hAnsiTheme="minorHAnsi" w:cstheme="minorHAnsi"/>
                <w:b/>
                <w:bCs/>
                <w:sz w:val="20"/>
                <w:highlight w:val="green"/>
              </w:rPr>
              <w:t>[inserir valor]</w:t>
            </w:r>
          </w:p>
        </w:tc>
        <w:tc>
          <w:tcPr>
            <w:tcW w:w="1134" w:type="dxa"/>
            <w:vAlign w:val="center"/>
          </w:tcPr>
          <w:p w14:paraId="2C614FCE" w14:textId="77777777" w:rsidR="00C63451" w:rsidRPr="003D7C3B" w:rsidRDefault="00C63451">
            <w:pPr>
              <w:widowControl w:val="0"/>
              <w:suppressAutoHyphens/>
              <w:spacing w:line="276" w:lineRule="auto"/>
              <w:jc w:val="center"/>
              <w:rPr>
                <w:rFonts w:asciiTheme="minorHAnsi" w:hAnsiTheme="minorHAnsi" w:cstheme="minorHAnsi"/>
                <w:sz w:val="20"/>
              </w:rPr>
            </w:pPr>
            <w:r w:rsidRPr="003D7C3B">
              <w:rPr>
                <w:rFonts w:asciiTheme="minorHAnsi" w:hAnsiTheme="minorHAnsi" w:cstheme="minorHAnsi"/>
                <w:b/>
                <w:bCs/>
                <w:sz w:val="20"/>
                <w:highlight w:val="green"/>
              </w:rPr>
              <w:t>[inserir valor]</w:t>
            </w:r>
          </w:p>
        </w:tc>
        <w:tc>
          <w:tcPr>
            <w:tcW w:w="1134" w:type="dxa"/>
            <w:vAlign w:val="center"/>
          </w:tcPr>
          <w:p w14:paraId="2C3F5520" w14:textId="77777777" w:rsidR="00C63451" w:rsidRPr="003D7C3B" w:rsidRDefault="00C63451">
            <w:pPr>
              <w:widowControl w:val="0"/>
              <w:suppressAutoHyphens/>
              <w:spacing w:line="276" w:lineRule="auto"/>
              <w:jc w:val="center"/>
              <w:rPr>
                <w:rFonts w:asciiTheme="minorHAnsi" w:hAnsiTheme="minorHAnsi" w:cstheme="minorHAnsi"/>
                <w:sz w:val="20"/>
              </w:rPr>
            </w:pPr>
            <w:r w:rsidRPr="003D7C3B">
              <w:rPr>
                <w:rFonts w:asciiTheme="minorHAnsi" w:hAnsiTheme="minorHAnsi" w:cstheme="minorHAnsi"/>
                <w:b/>
                <w:bCs/>
                <w:sz w:val="20"/>
                <w:highlight w:val="green"/>
              </w:rPr>
              <w:t>[inserir valor]</w:t>
            </w:r>
          </w:p>
        </w:tc>
        <w:tc>
          <w:tcPr>
            <w:tcW w:w="1134" w:type="dxa"/>
            <w:vAlign w:val="center"/>
          </w:tcPr>
          <w:p w14:paraId="14B16473" w14:textId="77777777" w:rsidR="00C63451" w:rsidRPr="003D7C3B" w:rsidRDefault="00C63451">
            <w:pPr>
              <w:widowControl w:val="0"/>
              <w:suppressAutoHyphens/>
              <w:spacing w:line="276" w:lineRule="auto"/>
              <w:jc w:val="center"/>
              <w:rPr>
                <w:rFonts w:asciiTheme="minorHAnsi" w:hAnsiTheme="minorHAnsi" w:cstheme="minorHAnsi"/>
                <w:sz w:val="20"/>
              </w:rPr>
            </w:pPr>
            <w:r w:rsidRPr="003D7C3B">
              <w:rPr>
                <w:rFonts w:asciiTheme="minorHAnsi" w:hAnsiTheme="minorHAnsi" w:cstheme="minorHAnsi"/>
                <w:b/>
                <w:bCs/>
                <w:sz w:val="20"/>
                <w:highlight w:val="green"/>
              </w:rPr>
              <w:t>[inserir valor]</w:t>
            </w:r>
          </w:p>
        </w:tc>
        <w:tc>
          <w:tcPr>
            <w:tcW w:w="1129" w:type="dxa"/>
            <w:vAlign w:val="center"/>
          </w:tcPr>
          <w:p w14:paraId="74674F9D" w14:textId="77777777" w:rsidR="00C63451" w:rsidRPr="003D7C3B" w:rsidRDefault="00C63451">
            <w:pPr>
              <w:widowControl w:val="0"/>
              <w:suppressAutoHyphens/>
              <w:spacing w:line="276" w:lineRule="auto"/>
              <w:jc w:val="center"/>
              <w:rPr>
                <w:rFonts w:asciiTheme="minorHAnsi" w:hAnsiTheme="minorHAnsi" w:cstheme="minorHAnsi"/>
                <w:sz w:val="20"/>
              </w:rPr>
            </w:pPr>
            <w:r w:rsidRPr="003D7C3B">
              <w:rPr>
                <w:rFonts w:asciiTheme="minorHAnsi" w:hAnsiTheme="minorHAnsi" w:cstheme="minorHAnsi"/>
                <w:b/>
                <w:bCs/>
                <w:sz w:val="20"/>
                <w:highlight w:val="green"/>
              </w:rPr>
              <w:t>[inserir valor]</w:t>
            </w:r>
          </w:p>
        </w:tc>
      </w:tr>
      <w:tr w:rsidR="00D22B7B" w:rsidRPr="003D7C3B" w14:paraId="3473884F" w14:textId="77777777" w:rsidTr="00AB4B67">
        <w:trPr>
          <w:jc w:val="center"/>
        </w:trPr>
        <w:tc>
          <w:tcPr>
            <w:tcW w:w="704" w:type="dxa"/>
            <w:vAlign w:val="center"/>
          </w:tcPr>
          <w:p w14:paraId="7D7097F1" w14:textId="624EE83F" w:rsidR="00C63451" w:rsidRPr="003D7C3B" w:rsidRDefault="003B14C8">
            <w:pPr>
              <w:widowControl w:val="0"/>
              <w:suppressAutoHyphens/>
              <w:spacing w:line="276" w:lineRule="auto"/>
              <w:jc w:val="center"/>
              <w:rPr>
                <w:rFonts w:asciiTheme="minorHAnsi" w:hAnsiTheme="minorHAnsi" w:cstheme="minorHAnsi"/>
                <w:sz w:val="20"/>
              </w:rPr>
            </w:pPr>
            <w:r w:rsidRPr="003D7C3B">
              <w:rPr>
                <w:rFonts w:asciiTheme="minorHAnsi" w:hAnsiTheme="minorHAnsi" w:cstheme="minorHAnsi"/>
                <w:sz w:val="20"/>
              </w:rPr>
              <w:t>4</w:t>
            </w:r>
          </w:p>
        </w:tc>
        <w:tc>
          <w:tcPr>
            <w:tcW w:w="1701" w:type="dxa"/>
            <w:vAlign w:val="center"/>
          </w:tcPr>
          <w:p w14:paraId="6381E532" w14:textId="14DD4D26" w:rsidR="00C63451" w:rsidRPr="003D7C3B" w:rsidRDefault="00C63451">
            <w:pPr>
              <w:widowControl w:val="0"/>
              <w:suppressAutoHyphens/>
              <w:spacing w:line="276" w:lineRule="auto"/>
              <w:rPr>
                <w:rFonts w:asciiTheme="minorHAnsi" w:hAnsiTheme="minorHAnsi" w:cstheme="minorHAnsi"/>
                <w:sz w:val="20"/>
                <w:highlight w:val="yellow"/>
              </w:rPr>
            </w:pPr>
            <w:r w:rsidRPr="003D7C3B">
              <w:rPr>
                <w:rFonts w:asciiTheme="minorHAnsi" w:hAnsiTheme="minorHAnsi" w:cstheme="minorHAnsi"/>
                <w:sz w:val="20"/>
                <w:highlight w:val="yellow"/>
              </w:rPr>
              <w:t>Limpeza e Conservação:</w:t>
            </w:r>
          </w:p>
        </w:tc>
        <w:tc>
          <w:tcPr>
            <w:tcW w:w="1134" w:type="dxa"/>
            <w:vAlign w:val="center"/>
          </w:tcPr>
          <w:p w14:paraId="094297B1" w14:textId="77777777" w:rsidR="00C63451" w:rsidRPr="003D7C3B" w:rsidRDefault="00C63451">
            <w:pPr>
              <w:widowControl w:val="0"/>
              <w:suppressAutoHyphens/>
              <w:spacing w:line="276" w:lineRule="auto"/>
              <w:jc w:val="center"/>
              <w:rPr>
                <w:rFonts w:asciiTheme="minorHAnsi" w:hAnsiTheme="minorHAnsi" w:cstheme="minorHAnsi"/>
                <w:sz w:val="20"/>
              </w:rPr>
            </w:pPr>
            <w:r w:rsidRPr="003D7C3B">
              <w:rPr>
                <w:rFonts w:asciiTheme="minorHAnsi" w:hAnsiTheme="minorHAnsi" w:cstheme="minorHAnsi"/>
                <w:b/>
                <w:bCs/>
                <w:sz w:val="20"/>
                <w:highlight w:val="green"/>
              </w:rPr>
              <w:t>[inserir valor]</w:t>
            </w:r>
          </w:p>
        </w:tc>
        <w:tc>
          <w:tcPr>
            <w:tcW w:w="992" w:type="dxa"/>
            <w:vAlign w:val="center"/>
          </w:tcPr>
          <w:p w14:paraId="5AC223B0" w14:textId="77777777" w:rsidR="00C63451" w:rsidRPr="003D7C3B" w:rsidRDefault="00C63451">
            <w:pPr>
              <w:widowControl w:val="0"/>
              <w:suppressAutoHyphens/>
              <w:spacing w:line="276" w:lineRule="auto"/>
              <w:jc w:val="center"/>
              <w:rPr>
                <w:rFonts w:asciiTheme="minorHAnsi" w:hAnsiTheme="minorHAnsi" w:cstheme="minorHAnsi"/>
                <w:sz w:val="20"/>
              </w:rPr>
            </w:pPr>
            <w:r w:rsidRPr="003D7C3B">
              <w:rPr>
                <w:rFonts w:asciiTheme="minorHAnsi" w:hAnsiTheme="minorHAnsi" w:cstheme="minorHAnsi"/>
                <w:b/>
                <w:bCs/>
                <w:sz w:val="20"/>
                <w:highlight w:val="green"/>
              </w:rPr>
              <w:t>[inserir valor]</w:t>
            </w:r>
          </w:p>
        </w:tc>
        <w:tc>
          <w:tcPr>
            <w:tcW w:w="1134" w:type="dxa"/>
            <w:vAlign w:val="center"/>
          </w:tcPr>
          <w:p w14:paraId="64DFEE3A" w14:textId="77777777" w:rsidR="00C63451" w:rsidRPr="003D7C3B" w:rsidRDefault="00C63451">
            <w:pPr>
              <w:widowControl w:val="0"/>
              <w:suppressAutoHyphens/>
              <w:spacing w:line="276" w:lineRule="auto"/>
              <w:jc w:val="center"/>
              <w:rPr>
                <w:rFonts w:asciiTheme="minorHAnsi" w:hAnsiTheme="minorHAnsi" w:cstheme="minorHAnsi"/>
                <w:sz w:val="20"/>
              </w:rPr>
            </w:pPr>
            <w:r w:rsidRPr="003D7C3B">
              <w:rPr>
                <w:rFonts w:asciiTheme="minorHAnsi" w:hAnsiTheme="minorHAnsi" w:cstheme="minorHAnsi"/>
                <w:b/>
                <w:bCs/>
                <w:sz w:val="20"/>
                <w:highlight w:val="green"/>
              </w:rPr>
              <w:t>[inserir valor]</w:t>
            </w:r>
          </w:p>
        </w:tc>
        <w:tc>
          <w:tcPr>
            <w:tcW w:w="1134" w:type="dxa"/>
            <w:vAlign w:val="center"/>
          </w:tcPr>
          <w:p w14:paraId="7DC3185C" w14:textId="77777777" w:rsidR="00C63451" w:rsidRPr="003D7C3B" w:rsidRDefault="00C63451">
            <w:pPr>
              <w:widowControl w:val="0"/>
              <w:suppressAutoHyphens/>
              <w:spacing w:line="276" w:lineRule="auto"/>
              <w:jc w:val="center"/>
              <w:rPr>
                <w:rFonts w:asciiTheme="minorHAnsi" w:hAnsiTheme="minorHAnsi" w:cstheme="minorHAnsi"/>
                <w:sz w:val="20"/>
              </w:rPr>
            </w:pPr>
            <w:r w:rsidRPr="003D7C3B">
              <w:rPr>
                <w:rFonts w:asciiTheme="minorHAnsi" w:hAnsiTheme="minorHAnsi" w:cstheme="minorHAnsi"/>
                <w:b/>
                <w:bCs/>
                <w:sz w:val="20"/>
                <w:highlight w:val="green"/>
              </w:rPr>
              <w:t>[inserir valor]</w:t>
            </w:r>
          </w:p>
        </w:tc>
        <w:tc>
          <w:tcPr>
            <w:tcW w:w="1134" w:type="dxa"/>
            <w:vAlign w:val="center"/>
          </w:tcPr>
          <w:p w14:paraId="408A73D6" w14:textId="77777777" w:rsidR="00C63451" w:rsidRPr="003D7C3B" w:rsidRDefault="00C63451">
            <w:pPr>
              <w:widowControl w:val="0"/>
              <w:suppressAutoHyphens/>
              <w:spacing w:line="276" w:lineRule="auto"/>
              <w:jc w:val="center"/>
              <w:rPr>
                <w:rFonts w:asciiTheme="minorHAnsi" w:hAnsiTheme="minorHAnsi" w:cstheme="minorHAnsi"/>
                <w:sz w:val="20"/>
              </w:rPr>
            </w:pPr>
            <w:r w:rsidRPr="003D7C3B">
              <w:rPr>
                <w:rFonts w:asciiTheme="minorHAnsi" w:hAnsiTheme="minorHAnsi" w:cstheme="minorHAnsi"/>
                <w:b/>
                <w:bCs/>
                <w:sz w:val="20"/>
                <w:highlight w:val="green"/>
              </w:rPr>
              <w:t>[inserir valor]</w:t>
            </w:r>
          </w:p>
        </w:tc>
        <w:tc>
          <w:tcPr>
            <w:tcW w:w="1134" w:type="dxa"/>
            <w:vAlign w:val="center"/>
          </w:tcPr>
          <w:p w14:paraId="1A8AC0AC" w14:textId="77777777" w:rsidR="00C63451" w:rsidRPr="003D7C3B" w:rsidRDefault="00C63451">
            <w:pPr>
              <w:widowControl w:val="0"/>
              <w:suppressAutoHyphens/>
              <w:spacing w:line="276" w:lineRule="auto"/>
              <w:jc w:val="center"/>
              <w:rPr>
                <w:rFonts w:asciiTheme="minorHAnsi" w:hAnsiTheme="minorHAnsi" w:cstheme="minorHAnsi"/>
                <w:sz w:val="20"/>
              </w:rPr>
            </w:pPr>
            <w:r w:rsidRPr="003D7C3B">
              <w:rPr>
                <w:rFonts w:asciiTheme="minorHAnsi" w:hAnsiTheme="minorHAnsi" w:cstheme="minorHAnsi"/>
                <w:b/>
                <w:bCs/>
                <w:sz w:val="20"/>
                <w:highlight w:val="green"/>
              </w:rPr>
              <w:t>[inserir valor]</w:t>
            </w:r>
          </w:p>
        </w:tc>
        <w:tc>
          <w:tcPr>
            <w:tcW w:w="1129" w:type="dxa"/>
            <w:vAlign w:val="center"/>
          </w:tcPr>
          <w:p w14:paraId="580E377D" w14:textId="77777777" w:rsidR="00C63451" w:rsidRPr="003D7C3B" w:rsidRDefault="00C63451">
            <w:pPr>
              <w:widowControl w:val="0"/>
              <w:suppressAutoHyphens/>
              <w:spacing w:line="276" w:lineRule="auto"/>
              <w:jc w:val="center"/>
              <w:rPr>
                <w:rFonts w:asciiTheme="minorHAnsi" w:hAnsiTheme="minorHAnsi" w:cstheme="minorHAnsi"/>
                <w:sz w:val="20"/>
              </w:rPr>
            </w:pPr>
            <w:r w:rsidRPr="003D7C3B">
              <w:rPr>
                <w:rFonts w:asciiTheme="minorHAnsi" w:hAnsiTheme="minorHAnsi" w:cstheme="minorHAnsi"/>
                <w:b/>
                <w:bCs/>
                <w:sz w:val="20"/>
                <w:highlight w:val="green"/>
              </w:rPr>
              <w:t>[inserir valor]</w:t>
            </w:r>
          </w:p>
        </w:tc>
      </w:tr>
      <w:tr w:rsidR="00D22B7B" w:rsidRPr="003D7C3B" w14:paraId="67B2723B" w14:textId="77777777" w:rsidTr="00AB4B67">
        <w:trPr>
          <w:jc w:val="center"/>
        </w:trPr>
        <w:tc>
          <w:tcPr>
            <w:tcW w:w="704" w:type="dxa"/>
            <w:vAlign w:val="center"/>
          </w:tcPr>
          <w:p w14:paraId="394E8B92" w14:textId="0830B6FF" w:rsidR="005C34FF" w:rsidRPr="003D7C3B" w:rsidRDefault="003B14C8" w:rsidP="005C34FF">
            <w:pPr>
              <w:widowControl w:val="0"/>
              <w:suppressAutoHyphens/>
              <w:spacing w:line="276" w:lineRule="auto"/>
              <w:jc w:val="center"/>
              <w:rPr>
                <w:rFonts w:asciiTheme="minorHAnsi" w:hAnsiTheme="minorHAnsi" w:cstheme="minorHAnsi"/>
                <w:sz w:val="20"/>
              </w:rPr>
            </w:pPr>
            <w:r w:rsidRPr="003D7C3B">
              <w:rPr>
                <w:rFonts w:asciiTheme="minorHAnsi" w:hAnsiTheme="minorHAnsi" w:cstheme="minorHAnsi"/>
                <w:sz w:val="20"/>
              </w:rPr>
              <w:t>5</w:t>
            </w:r>
          </w:p>
        </w:tc>
        <w:tc>
          <w:tcPr>
            <w:tcW w:w="1701" w:type="dxa"/>
            <w:vAlign w:val="center"/>
          </w:tcPr>
          <w:p w14:paraId="154D401A" w14:textId="3851F0BF" w:rsidR="005C34FF" w:rsidRPr="003D7C3B" w:rsidRDefault="005C34FF" w:rsidP="005C34FF">
            <w:pPr>
              <w:widowControl w:val="0"/>
              <w:suppressAutoHyphens/>
              <w:spacing w:line="276" w:lineRule="auto"/>
              <w:rPr>
                <w:rFonts w:asciiTheme="minorHAnsi" w:hAnsiTheme="minorHAnsi" w:cstheme="minorHAnsi"/>
                <w:sz w:val="20"/>
                <w:highlight w:val="yellow"/>
              </w:rPr>
            </w:pPr>
            <w:r w:rsidRPr="003D7C3B">
              <w:rPr>
                <w:rFonts w:asciiTheme="minorHAnsi" w:hAnsiTheme="minorHAnsi" w:cstheme="minorHAnsi"/>
                <w:sz w:val="20"/>
                <w:highlight w:val="yellow"/>
              </w:rPr>
              <w:t>Hospedagem da Solução Microsoft:</w:t>
            </w:r>
          </w:p>
        </w:tc>
        <w:tc>
          <w:tcPr>
            <w:tcW w:w="1134" w:type="dxa"/>
            <w:vAlign w:val="center"/>
          </w:tcPr>
          <w:p w14:paraId="4FA0D3AD" w14:textId="558A25B1" w:rsidR="005C34FF" w:rsidRPr="003D7C3B" w:rsidRDefault="005C34FF" w:rsidP="005C34FF">
            <w:pPr>
              <w:widowControl w:val="0"/>
              <w:suppressAutoHyphens/>
              <w:spacing w:line="276" w:lineRule="auto"/>
              <w:jc w:val="center"/>
              <w:rPr>
                <w:rFonts w:asciiTheme="minorHAnsi" w:hAnsiTheme="minorHAnsi" w:cstheme="minorHAnsi"/>
                <w:b/>
                <w:bCs/>
                <w:sz w:val="20"/>
                <w:highlight w:val="green"/>
              </w:rPr>
            </w:pPr>
            <w:r w:rsidRPr="003D7C3B">
              <w:rPr>
                <w:rFonts w:asciiTheme="minorHAnsi" w:hAnsiTheme="minorHAnsi" w:cstheme="minorHAnsi"/>
                <w:b/>
                <w:bCs/>
                <w:sz w:val="20"/>
                <w:highlight w:val="green"/>
              </w:rPr>
              <w:t>[inserir valor]</w:t>
            </w:r>
          </w:p>
        </w:tc>
        <w:tc>
          <w:tcPr>
            <w:tcW w:w="992" w:type="dxa"/>
            <w:vAlign w:val="center"/>
          </w:tcPr>
          <w:p w14:paraId="67E57075" w14:textId="2FD4CD18" w:rsidR="005C34FF" w:rsidRPr="003D7C3B" w:rsidRDefault="005C34FF" w:rsidP="005C34FF">
            <w:pPr>
              <w:widowControl w:val="0"/>
              <w:suppressAutoHyphens/>
              <w:spacing w:line="276" w:lineRule="auto"/>
              <w:jc w:val="center"/>
              <w:rPr>
                <w:rFonts w:asciiTheme="minorHAnsi" w:hAnsiTheme="minorHAnsi" w:cstheme="minorHAnsi"/>
                <w:b/>
                <w:bCs/>
                <w:sz w:val="20"/>
                <w:highlight w:val="green"/>
              </w:rPr>
            </w:pPr>
            <w:r w:rsidRPr="003D7C3B">
              <w:rPr>
                <w:rFonts w:asciiTheme="minorHAnsi" w:hAnsiTheme="minorHAnsi" w:cstheme="minorHAnsi"/>
                <w:b/>
                <w:bCs/>
                <w:sz w:val="20"/>
                <w:highlight w:val="green"/>
              </w:rPr>
              <w:t>[inserir valor]</w:t>
            </w:r>
          </w:p>
        </w:tc>
        <w:tc>
          <w:tcPr>
            <w:tcW w:w="1134" w:type="dxa"/>
            <w:vAlign w:val="center"/>
          </w:tcPr>
          <w:p w14:paraId="681825D2" w14:textId="11CCEABD" w:rsidR="005C34FF" w:rsidRPr="003D7C3B" w:rsidRDefault="005C34FF" w:rsidP="005C34FF">
            <w:pPr>
              <w:widowControl w:val="0"/>
              <w:suppressAutoHyphens/>
              <w:spacing w:line="276" w:lineRule="auto"/>
              <w:jc w:val="center"/>
              <w:rPr>
                <w:rFonts w:asciiTheme="minorHAnsi" w:hAnsiTheme="minorHAnsi" w:cstheme="minorHAnsi"/>
                <w:b/>
                <w:bCs/>
                <w:sz w:val="20"/>
                <w:highlight w:val="green"/>
              </w:rPr>
            </w:pPr>
            <w:r w:rsidRPr="003D7C3B">
              <w:rPr>
                <w:rFonts w:asciiTheme="minorHAnsi" w:hAnsiTheme="minorHAnsi" w:cstheme="minorHAnsi"/>
                <w:b/>
                <w:bCs/>
                <w:sz w:val="20"/>
                <w:highlight w:val="green"/>
              </w:rPr>
              <w:t>[inserir valor]</w:t>
            </w:r>
          </w:p>
        </w:tc>
        <w:tc>
          <w:tcPr>
            <w:tcW w:w="1134" w:type="dxa"/>
            <w:vAlign w:val="center"/>
          </w:tcPr>
          <w:p w14:paraId="016FEA05" w14:textId="7D56000A" w:rsidR="005C34FF" w:rsidRPr="003D7C3B" w:rsidRDefault="005C34FF" w:rsidP="005C34FF">
            <w:pPr>
              <w:widowControl w:val="0"/>
              <w:suppressAutoHyphens/>
              <w:spacing w:line="276" w:lineRule="auto"/>
              <w:jc w:val="center"/>
              <w:rPr>
                <w:rFonts w:asciiTheme="minorHAnsi" w:hAnsiTheme="minorHAnsi" w:cstheme="minorHAnsi"/>
                <w:b/>
                <w:bCs/>
                <w:sz w:val="20"/>
                <w:highlight w:val="green"/>
              </w:rPr>
            </w:pPr>
            <w:r w:rsidRPr="003D7C3B">
              <w:rPr>
                <w:rFonts w:asciiTheme="minorHAnsi" w:hAnsiTheme="minorHAnsi" w:cstheme="minorHAnsi"/>
                <w:b/>
                <w:bCs/>
                <w:sz w:val="20"/>
                <w:highlight w:val="green"/>
              </w:rPr>
              <w:t>[inserir valor]</w:t>
            </w:r>
          </w:p>
        </w:tc>
        <w:tc>
          <w:tcPr>
            <w:tcW w:w="1134" w:type="dxa"/>
            <w:vAlign w:val="center"/>
          </w:tcPr>
          <w:p w14:paraId="3D71778A" w14:textId="674C865A" w:rsidR="005C34FF" w:rsidRPr="003D7C3B" w:rsidRDefault="005C34FF" w:rsidP="005C34FF">
            <w:pPr>
              <w:widowControl w:val="0"/>
              <w:suppressAutoHyphens/>
              <w:spacing w:line="276" w:lineRule="auto"/>
              <w:jc w:val="center"/>
              <w:rPr>
                <w:rFonts w:asciiTheme="minorHAnsi" w:hAnsiTheme="minorHAnsi" w:cstheme="minorHAnsi"/>
                <w:b/>
                <w:bCs/>
                <w:sz w:val="20"/>
                <w:highlight w:val="green"/>
              </w:rPr>
            </w:pPr>
            <w:r w:rsidRPr="003D7C3B">
              <w:rPr>
                <w:rFonts w:asciiTheme="minorHAnsi" w:hAnsiTheme="minorHAnsi" w:cstheme="minorHAnsi"/>
                <w:b/>
                <w:bCs/>
                <w:sz w:val="20"/>
                <w:highlight w:val="green"/>
              </w:rPr>
              <w:t>[inserir valor]</w:t>
            </w:r>
          </w:p>
        </w:tc>
        <w:tc>
          <w:tcPr>
            <w:tcW w:w="1134" w:type="dxa"/>
            <w:vAlign w:val="center"/>
          </w:tcPr>
          <w:p w14:paraId="4503CC0A" w14:textId="7DCB1B4F" w:rsidR="005C34FF" w:rsidRPr="003D7C3B" w:rsidRDefault="005C34FF" w:rsidP="005C34FF">
            <w:pPr>
              <w:widowControl w:val="0"/>
              <w:suppressAutoHyphens/>
              <w:spacing w:line="276" w:lineRule="auto"/>
              <w:jc w:val="center"/>
              <w:rPr>
                <w:rFonts w:asciiTheme="minorHAnsi" w:hAnsiTheme="minorHAnsi" w:cstheme="minorHAnsi"/>
                <w:b/>
                <w:bCs/>
                <w:sz w:val="20"/>
                <w:highlight w:val="green"/>
              </w:rPr>
            </w:pPr>
            <w:r w:rsidRPr="003D7C3B">
              <w:rPr>
                <w:rFonts w:asciiTheme="minorHAnsi" w:hAnsiTheme="minorHAnsi" w:cstheme="minorHAnsi"/>
                <w:b/>
                <w:bCs/>
                <w:sz w:val="20"/>
                <w:highlight w:val="green"/>
              </w:rPr>
              <w:t>[inserir valor]</w:t>
            </w:r>
          </w:p>
        </w:tc>
        <w:tc>
          <w:tcPr>
            <w:tcW w:w="1129" w:type="dxa"/>
            <w:vAlign w:val="center"/>
          </w:tcPr>
          <w:p w14:paraId="3DB777F2" w14:textId="0E96C687" w:rsidR="005C34FF" w:rsidRPr="003D7C3B" w:rsidRDefault="005C34FF" w:rsidP="005C34FF">
            <w:pPr>
              <w:widowControl w:val="0"/>
              <w:suppressAutoHyphens/>
              <w:spacing w:line="276" w:lineRule="auto"/>
              <w:jc w:val="center"/>
              <w:rPr>
                <w:rFonts w:asciiTheme="minorHAnsi" w:hAnsiTheme="minorHAnsi" w:cstheme="minorHAnsi"/>
                <w:b/>
                <w:bCs/>
                <w:sz w:val="20"/>
                <w:highlight w:val="green"/>
              </w:rPr>
            </w:pPr>
            <w:r w:rsidRPr="003D7C3B">
              <w:rPr>
                <w:rFonts w:asciiTheme="minorHAnsi" w:hAnsiTheme="minorHAnsi" w:cstheme="minorHAnsi"/>
                <w:b/>
                <w:bCs/>
                <w:sz w:val="20"/>
                <w:highlight w:val="green"/>
              </w:rPr>
              <w:t>[inserir valor]</w:t>
            </w:r>
          </w:p>
        </w:tc>
      </w:tr>
      <w:tr w:rsidR="00D22B7B" w:rsidRPr="003D7C3B" w14:paraId="48239764" w14:textId="77777777" w:rsidTr="00AB4B67">
        <w:trPr>
          <w:jc w:val="center"/>
        </w:trPr>
        <w:tc>
          <w:tcPr>
            <w:tcW w:w="704" w:type="dxa"/>
            <w:vAlign w:val="center"/>
          </w:tcPr>
          <w:p w14:paraId="4475E14C" w14:textId="4FE8FCA6" w:rsidR="005C34FF" w:rsidRPr="003D7C3B" w:rsidRDefault="003B14C8" w:rsidP="005C34FF">
            <w:pPr>
              <w:widowControl w:val="0"/>
              <w:suppressAutoHyphens/>
              <w:spacing w:line="276" w:lineRule="auto"/>
              <w:jc w:val="center"/>
              <w:rPr>
                <w:rFonts w:asciiTheme="minorHAnsi" w:hAnsiTheme="minorHAnsi" w:cstheme="minorHAnsi"/>
                <w:sz w:val="20"/>
              </w:rPr>
            </w:pPr>
            <w:r w:rsidRPr="003D7C3B">
              <w:rPr>
                <w:rFonts w:asciiTheme="minorHAnsi" w:hAnsiTheme="minorHAnsi" w:cstheme="minorHAnsi"/>
                <w:sz w:val="20"/>
              </w:rPr>
              <w:t>6</w:t>
            </w:r>
          </w:p>
        </w:tc>
        <w:tc>
          <w:tcPr>
            <w:tcW w:w="1701" w:type="dxa"/>
            <w:vAlign w:val="center"/>
          </w:tcPr>
          <w:p w14:paraId="7950F307" w14:textId="494590B9" w:rsidR="005C34FF" w:rsidRPr="003D7C3B" w:rsidRDefault="005C34FF" w:rsidP="005C34FF">
            <w:pPr>
              <w:widowControl w:val="0"/>
              <w:suppressAutoHyphens/>
              <w:spacing w:line="276" w:lineRule="auto"/>
              <w:rPr>
                <w:rFonts w:asciiTheme="minorHAnsi" w:hAnsiTheme="minorHAnsi" w:cstheme="minorHAnsi"/>
                <w:sz w:val="20"/>
                <w:highlight w:val="yellow"/>
              </w:rPr>
            </w:pPr>
            <w:r w:rsidRPr="003D7C3B">
              <w:rPr>
                <w:rFonts w:asciiTheme="minorHAnsi" w:hAnsiTheme="minorHAnsi" w:cstheme="minorHAnsi"/>
                <w:sz w:val="20"/>
                <w:highlight w:val="yellow"/>
              </w:rPr>
              <w:t>Conexão de Internet:</w:t>
            </w:r>
          </w:p>
        </w:tc>
        <w:tc>
          <w:tcPr>
            <w:tcW w:w="1134" w:type="dxa"/>
            <w:vAlign w:val="center"/>
          </w:tcPr>
          <w:p w14:paraId="31884C41" w14:textId="7A3F57BB" w:rsidR="005C34FF" w:rsidRPr="003D7C3B" w:rsidRDefault="005C34FF" w:rsidP="005C34FF">
            <w:pPr>
              <w:widowControl w:val="0"/>
              <w:suppressAutoHyphens/>
              <w:spacing w:line="276" w:lineRule="auto"/>
              <w:jc w:val="center"/>
              <w:rPr>
                <w:rFonts w:asciiTheme="minorHAnsi" w:hAnsiTheme="minorHAnsi" w:cstheme="minorHAnsi"/>
                <w:b/>
                <w:bCs/>
                <w:sz w:val="20"/>
                <w:highlight w:val="green"/>
              </w:rPr>
            </w:pPr>
            <w:r w:rsidRPr="003D7C3B">
              <w:rPr>
                <w:rFonts w:asciiTheme="minorHAnsi" w:hAnsiTheme="minorHAnsi" w:cstheme="minorHAnsi"/>
                <w:b/>
                <w:bCs/>
                <w:sz w:val="20"/>
                <w:highlight w:val="green"/>
              </w:rPr>
              <w:t>[inserir valor]</w:t>
            </w:r>
          </w:p>
        </w:tc>
        <w:tc>
          <w:tcPr>
            <w:tcW w:w="992" w:type="dxa"/>
            <w:vAlign w:val="center"/>
          </w:tcPr>
          <w:p w14:paraId="54E22511" w14:textId="6B159572" w:rsidR="005C34FF" w:rsidRPr="003D7C3B" w:rsidRDefault="005C34FF" w:rsidP="005C34FF">
            <w:pPr>
              <w:widowControl w:val="0"/>
              <w:suppressAutoHyphens/>
              <w:spacing w:line="276" w:lineRule="auto"/>
              <w:jc w:val="center"/>
              <w:rPr>
                <w:rFonts w:asciiTheme="minorHAnsi" w:hAnsiTheme="minorHAnsi" w:cstheme="minorHAnsi"/>
                <w:b/>
                <w:bCs/>
                <w:sz w:val="20"/>
                <w:highlight w:val="green"/>
              </w:rPr>
            </w:pPr>
            <w:r w:rsidRPr="003D7C3B">
              <w:rPr>
                <w:rFonts w:asciiTheme="minorHAnsi" w:hAnsiTheme="minorHAnsi" w:cstheme="minorHAnsi"/>
                <w:b/>
                <w:bCs/>
                <w:sz w:val="20"/>
                <w:highlight w:val="green"/>
              </w:rPr>
              <w:t>[inserir valor]</w:t>
            </w:r>
          </w:p>
        </w:tc>
        <w:tc>
          <w:tcPr>
            <w:tcW w:w="1134" w:type="dxa"/>
            <w:vAlign w:val="center"/>
          </w:tcPr>
          <w:p w14:paraId="02B4D3A6" w14:textId="361321A3" w:rsidR="005C34FF" w:rsidRPr="003D7C3B" w:rsidRDefault="005C34FF" w:rsidP="005C34FF">
            <w:pPr>
              <w:widowControl w:val="0"/>
              <w:suppressAutoHyphens/>
              <w:spacing w:line="276" w:lineRule="auto"/>
              <w:jc w:val="center"/>
              <w:rPr>
                <w:rFonts w:asciiTheme="minorHAnsi" w:hAnsiTheme="minorHAnsi" w:cstheme="minorHAnsi"/>
                <w:b/>
                <w:bCs/>
                <w:sz w:val="20"/>
                <w:highlight w:val="green"/>
              </w:rPr>
            </w:pPr>
            <w:r w:rsidRPr="003D7C3B">
              <w:rPr>
                <w:rFonts w:asciiTheme="minorHAnsi" w:hAnsiTheme="minorHAnsi" w:cstheme="minorHAnsi"/>
                <w:b/>
                <w:bCs/>
                <w:sz w:val="20"/>
                <w:highlight w:val="green"/>
              </w:rPr>
              <w:t>[inserir valor]</w:t>
            </w:r>
          </w:p>
        </w:tc>
        <w:tc>
          <w:tcPr>
            <w:tcW w:w="1134" w:type="dxa"/>
            <w:vAlign w:val="center"/>
          </w:tcPr>
          <w:p w14:paraId="6E282BF1" w14:textId="16FE415C" w:rsidR="005C34FF" w:rsidRPr="003D7C3B" w:rsidRDefault="005C34FF" w:rsidP="005C34FF">
            <w:pPr>
              <w:widowControl w:val="0"/>
              <w:suppressAutoHyphens/>
              <w:spacing w:line="276" w:lineRule="auto"/>
              <w:jc w:val="center"/>
              <w:rPr>
                <w:rFonts w:asciiTheme="minorHAnsi" w:hAnsiTheme="minorHAnsi" w:cstheme="minorHAnsi"/>
                <w:b/>
                <w:bCs/>
                <w:sz w:val="20"/>
                <w:highlight w:val="green"/>
              </w:rPr>
            </w:pPr>
            <w:r w:rsidRPr="003D7C3B">
              <w:rPr>
                <w:rFonts w:asciiTheme="minorHAnsi" w:hAnsiTheme="minorHAnsi" w:cstheme="minorHAnsi"/>
                <w:b/>
                <w:bCs/>
                <w:sz w:val="20"/>
                <w:highlight w:val="green"/>
              </w:rPr>
              <w:t>[inserir valor]</w:t>
            </w:r>
          </w:p>
        </w:tc>
        <w:tc>
          <w:tcPr>
            <w:tcW w:w="1134" w:type="dxa"/>
            <w:vAlign w:val="center"/>
          </w:tcPr>
          <w:p w14:paraId="162AB5F1" w14:textId="331E236A" w:rsidR="005C34FF" w:rsidRPr="003D7C3B" w:rsidRDefault="005C34FF" w:rsidP="005C34FF">
            <w:pPr>
              <w:widowControl w:val="0"/>
              <w:suppressAutoHyphens/>
              <w:spacing w:line="276" w:lineRule="auto"/>
              <w:jc w:val="center"/>
              <w:rPr>
                <w:rFonts w:asciiTheme="minorHAnsi" w:hAnsiTheme="minorHAnsi" w:cstheme="minorHAnsi"/>
                <w:b/>
                <w:bCs/>
                <w:sz w:val="20"/>
                <w:highlight w:val="green"/>
              </w:rPr>
            </w:pPr>
            <w:r w:rsidRPr="003D7C3B">
              <w:rPr>
                <w:rFonts w:asciiTheme="minorHAnsi" w:hAnsiTheme="minorHAnsi" w:cstheme="minorHAnsi"/>
                <w:b/>
                <w:bCs/>
                <w:sz w:val="20"/>
                <w:highlight w:val="green"/>
              </w:rPr>
              <w:t>[inserir valor]</w:t>
            </w:r>
          </w:p>
        </w:tc>
        <w:tc>
          <w:tcPr>
            <w:tcW w:w="1134" w:type="dxa"/>
            <w:vAlign w:val="center"/>
          </w:tcPr>
          <w:p w14:paraId="7F928CA1" w14:textId="26416DCE" w:rsidR="005C34FF" w:rsidRPr="003D7C3B" w:rsidRDefault="005C34FF" w:rsidP="005C34FF">
            <w:pPr>
              <w:widowControl w:val="0"/>
              <w:suppressAutoHyphens/>
              <w:spacing w:line="276" w:lineRule="auto"/>
              <w:jc w:val="center"/>
              <w:rPr>
                <w:rFonts w:asciiTheme="minorHAnsi" w:hAnsiTheme="minorHAnsi" w:cstheme="minorHAnsi"/>
                <w:b/>
                <w:bCs/>
                <w:sz w:val="20"/>
                <w:highlight w:val="green"/>
              </w:rPr>
            </w:pPr>
            <w:r w:rsidRPr="003D7C3B">
              <w:rPr>
                <w:rFonts w:asciiTheme="minorHAnsi" w:hAnsiTheme="minorHAnsi" w:cstheme="minorHAnsi"/>
                <w:b/>
                <w:bCs/>
                <w:sz w:val="20"/>
                <w:highlight w:val="green"/>
              </w:rPr>
              <w:t>[inserir valor]</w:t>
            </w:r>
          </w:p>
        </w:tc>
        <w:tc>
          <w:tcPr>
            <w:tcW w:w="1129" w:type="dxa"/>
            <w:vAlign w:val="center"/>
          </w:tcPr>
          <w:p w14:paraId="3429F187" w14:textId="2B05C8B0" w:rsidR="005C34FF" w:rsidRPr="003D7C3B" w:rsidRDefault="005C34FF" w:rsidP="005C34FF">
            <w:pPr>
              <w:widowControl w:val="0"/>
              <w:suppressAutoHyphens/>
              <w:spacing w:line="276" w:lineRule="auto"/>
              <w:jc w:val="center"/>
              <w:rPr>
                <w:rFonts w:asciiTheme="minorHAnsi" w:hAnsiTheme="minorHAnsi" w:cstheme="minorHAnsi"/>
                <w:b/>
                <w:bCs/>
                <w:sz w:val="20"/>
                <w:highlight w:val="green"/>
              </w:rPr>
            </w:pPr>
            <w:r w:rsidRPr="003D7C3B">
              <w:rPr>
                <w:rFonts w:asciiTheme="minorHAnsi" w:hAnsiTheme="minorHAnsi" w:cstheme="minorHAnsi"/>
                <w:b/>
                <w:bCs/>
                <w:sz w:val="20"/>
                <w:highlight w:val="green"/>
              </w:rPr>
              <w:t>[inserir valor]</w:t>
            </w:r>
          </w:p>
        </w:tc>
      </w:tr>
      <w:tr w:rsidR="00D22B7B" w:rsidRPr="003D7C3B" w14:paraId="71CC5C44" w14:textId="77777777" w:rsidTr="00AB4B67">
        <w:trPr>
          <w:jc w:val="center"/>
        </w:trPr>
        <w:tc>
          <w:tcPr>
            <w:tcW w:w="704" w:type="dxa"/>
            <w:vAlign w:val="center"/>
          </w:tcPr>
          <w:p w14:paraId="178FD0A1" w14:textId="383145FF" w:rsidR="005C34FF" w:rsidRPr="003D7C3B" w:rsidRDefault="003B14C8" w:rsidP="005C34FF">
            <w:pPr>
              <w:widowControl w:val="0"/>
              <w:suppressAutoHyphens/>
              <w:spacing w:line="276" w:lineRule="auto"/>
              <w:jc w:val="center"/>
              <w:rPr>
                <w:rFonts w:asciiTheme="minorHAnsi" w:hAnsiTheme="minorHAnsi" w:cstheme="minorHAnsi"/>
                <w:sz w:val="20"/>
              </w:rPr>
            </w:pPr>
            <w:r w:rsidRPr="003D7C3B">
              <w:rPr>
                <w:rFonts w:asciiTheme="minorHAnsi" w:hAnsiTheme="minorHAnsi" w:cstheme="minorHAnsi"/>
                <w:sz w:val="20"/>
              </w:rPr>
              <w:t>7</w:t>
            </w:r>
          </w:p>
        </w:tc>
        <w:tc>
          <w:tcPr>
            <w:tcW w:w="1701" w:type="dxa"/>
            <w:vAlign w:val="center"/>
          </w:tcPr>
          <w:p w14:paraId="03438131" w14:textId="4E6416E5" w:rsidR="005C34FF" w:rsidRPr="003D7C3B" w:rsidRDefault="005C34FF" w:rsidP="005C34FF">
            <w:pPr>
              <w:widowControl w:val="0"/>
              <w:suppressAutoHyphens/>
              <w:spacing w:line="276" w:lineRule="auto"/>
              <w:rPr>
                <w:rFonts w:asciiTheme="minorHAnsi" w:hAnsiTheme="minorHAnsi" w:cstheme="minorHAnsi"/>
                <w:sz w:val="20"/>
                <w:highlight w:val="yellow"/>
              </w:rPr>
            </w:pPr>
            <w:r w:rsidRPr="003D7C3B">
              <w:rPr>
                <w:rFonts w:asciiTheme="minorHAnsi" w:hAnsiTheme="minorHAnsi" w:cstheme="minorHAnsi"/>
                <w:sz w:val="20"/>
                <w:highlight w:val="yellow"/>
              </w:rPr>
              <w:t>Infraestrutura de Rede de Dados e Telefonia IP local:</w:t>
            </w:r>
          </w:p>
        </w:tc>
        <w:tc>
          <w:tcPr>
            <w:tcW w:w="1134" w:type="dxa"/>
            <w:vAlign w:val="center"/>
          </w:tcPr>
          <w:p w14:paraId="4FBFD9F7" w14:textId="01DDD556" w:rsidR="005C34FF" w:rsidRPr="003D7C3B" w:rsidRDefault="005C34FF" w:rsidP="005C34FF">
            <w:pPr>
              <w:widowControl w:val="0"/>
              <w:suppressAutoHyphens/>
              <w:spacing w:line="276" w:lineRule="auto"/>
              <w:jc w:val="center"/>
              <w:rPr>
                <w:rFonts w:asciiTheme="minorHAnsi" w:hAnsiTheme="minorHAnsi" w:cstheme="minorHAnsi"/>
                <w:b/>
                <w:bCs/>
                <w:sz w:val="20"/>
                <w:highlight w:val="green"/>
              </w:rPr>
            </w:pPr>
            <w:r w:rsidRPr="003D7C3B">
              <w:rPr>
                <w:rFonts w:asciiTheme="minorHAnsi" w:hAnsiTheme="minorHAnsi" w:cstheme="minorHAnsi"/>
                <w:b/>
                <w:bCs/>
                <w:sz w:val="20"/>
                <w:highlight w:val="green"/>
              </w:rPr>
              <w:t>[inserir valor]</w:t>
            </w:r>
          </w:p>
        </w:tc>
        <w:tc>
          <w:tcPr>
            <w:tcW w:w="992" w:type="dxa"/>
            <w:vAlign w:val="center"/>
          </w:tcPr>
          <w:p w14:paraId="0E19B62C" w14:textId="364E080E" w:rsidR="005C34FF" w:rsidRPr="003D7C3B" w:rsidRDefault="005C34FF" w:rsidP="005C34FF">
            <w:pPr>
              <w:widowControl w:val="0"/>
              <w:suppressAutoHyphens/>
              <w:spacing w:line="276" w:lineRule="auto"/>
              <w:jc w:val="center"/>
              <w:rPr>
                <w:rFonts w:asciiTheme="minorHAnsi" w:hAnsiTheme="minorHAnsi" w:cstheme="minorHAnsi"/>
                <w:b/>
                <w:bCs/>
                <w:sz w:val="20"/>
                <w:highlight w:val="green"/>
              </w:rPr>
            </w:pPr>
            <w:r w:rsidRPr="003D7C3B">
              <w:rPr>
                <w:rFonts w:asciiTheme="minorHAnsi" w:hAnsiTheme="minorHAnsi" w:cstheme="minorHAnsi"/>
                <w:b/>
                <w:bCs/>
                <w:sz w:val="20"/>
                <w:highlight w:val="green"/>
              </w:rPr>
              <w:t>[inserir valor]</w:t>
            </w:r>
          </w:p>
        </w:tc>
        <w:tc>
          <w:tcPr>
            <w:tcW w:w="1134" w:type="dxa"/>
            <w:vAlign w:val="center"/>
          </w:tcPr>
          <w:p w14:paraId="0B6E6D83" w14:textId="6A97C353" w:rsidR="005C34FF" w:rsidRPr="003D7C3B" w:rsidRDefault="005C34FF" w:rsidP="005C34FF">
            <w:pPr>
              <w:widowControl w:val="0"/>
              <w:suppressAutoHyphens/>
              <w:spacing w:line="276" w:lineRule="auto"/>
              <w:jc w:val="center"/>
              <w:rPr>
                <w:rFonts w:asciiTheme="minorHAnsi" w:hAnsiTheme="minorHAnsi" w:cstheme="minorHAnsi"/>
                <w:b/>
                <w:bCs/>
                <w:sz w:val="20"/>
                <w:highlight w:val="green"/>
              </w:rPr>
            </w:pPr>
            <w:r w:rsidRPr="003D7C3B">
              <w:rPr>
                <w:rFonts w:asciiTheme="minorHAnsi" w:hAnsiTheme="minorHAnsi" w:cstheme="minorHAnsi"/>
                <w:b/>
                <w:bCs/>
                <w:sz w:val="20"/>
                <w:highlight w:val="green"/>
              </w:rPr>
              <w:t>[inserir valor]</w:t>
            </w:r>
          </w:p>
        </w:tc>
        <w:tc>
          <w:tcPr>
            <w:tcW w:w="1134" w:type="dxa"/>
            <w:vAlign w:val="center"/>
          </w:tcPr>
          <w:p w14:paraId="266BDE8F" w14:textId="5B2D2782" w:rsidR="005C34FF" w:rsidRPr="003D7C3B" w:rsidRDefault="005C34FF" w:rsidP="005C34FF">
            <w:pPr>
              <w:widowControl w:val="0"/>
              <w:suppressAutoHyphens/>
              <w:spacing w:line="276" w:lineRule="auto"/>
              <w:jc w:val="center"/>
              <w:rPr>
                <w:rFonts w:asciiTheme="minorHAnsi" w:hAnsiTheme="minorHAnsi" w:cstheme="minorHAnsi"/>
                <w:b/>
                <w:bCs/>
                <w:sz w:val="20"/>
                <w:highlight w:val="green"/>
              </w:rPr>
            </w:pPr>
            <w:r w:rsidRPr="003D7C3B">
              <w:rPr>
                <w:rFonts w:asciiTheme="minorHAnsi" w:hAnsiTheme="minorHAnsi" w:cstheme="minorHAnsi"/>
                <w:b/>
                <w:bCs/>
                <w:sz w:val="20"/>
                <w:highlight w:val="green"/>
              </w:rPr>
              <w:t>[inserir valor]</w:t>
            </w:r>
          </w:p>
        </w:tc>
        <w:tc>
          <w:tcPr>
            <w:tcW w:w="1134" w:type="dxa"/>
            <w:vAlign w:val="center"/>
          </w:tcPr>
          <w:p w14:paraId="1345CE9F" w14:textId="6E5196B1" w:rsidR="005C34FF" w:rsidRPr="003D7C3B" w:rsidRDefault="005C34FF" w:rsidP="005C34FF">
            <w:pPr>
              <w:widowControl w:val="0"/>
              <w:suppressAutoHyphens/>
              <w:spacing w:line="276" w:lineRule="auto"/>
              <w:jc w:val="center"/>
              <w:rPr>
                <w:rFonts w:asciiTheme="minorHAnsi" w:hAnsiTheme="minorHAnsi" w:cstheme="minorHAnsi"/>
                <w:b/>
                <w:bCs/>
                <w:sz w:val="20"/>
                <w:highlight w:val="green"/>
              </w:rPr>
            </w:pPr>
            <w:r w:rsidRPr="003D7C3B">
              <w:rPr>
                <w:rFonts w:asciiTheme="minorHAnsi" w:hAnsiTheme="minorHAnsi" w:cstheme="minorHAnsi"/>
                <w:b/>
                <w:bCs/>
                <w:sz w:val="20"/>
                <w:highlight w:val="green"/>
              </w:rPr>
              <w:t>[inserir valor]</w:t>
            </w:r>
          </w:p>
        </w:tc>
        <w:tc>
          <w:tcPr>
            <w:tcW w:w="1134" w:type="dxa"/>
            <w:vAlign w:val="center"/>
          </w:tcPr>
          <w:p w14:paraId="781465DA" w14:textId="4B0EF6CA" w:rsidR="005C34FF" w:rsidRPr="003D7C3B" w:rsidRDefault="005C34FF" w:rsidP="005C34FF">
            <w:pPr>
              <w:widowControl w:val="0"/>
              <w:suppressAutoHyphens/>
              <w:spacing w:line="276" w:lineRule="auto"/>
              <w:jc w:val="center"/>
              <w:rPr>
                <w:rFonts w:asciiTheme="minorHAnsi" w:hAnsiTheme="minorHAnsi" w:cstheme="minorHAnsi"/>
                <w:b/>
                <w:bCs/>
                <w:sz w:val="20"/>
                <w:highlight w:val="green"/>
              </w:rPr>
            </w:pPr>
            <w:r w:rsidRPr="003D7C3B">
              <w:rPr>
                <w:rFonts w:asciiTheme="minorHAnsi" w:hAnsiTheme="minorHAnsi" w:cstheme="minorHAnsi"/>
                <w:b/>
                <w:bCs/>
                <w:sz w:val="20"/>
                <w:highlight w:val="green"/>
              </w:rPr>
              <w:t>[inserir valor]</w:t>
            </w:r>
          </w:p>
        </w:tc>
        <w:tc>
          <w:tcPr>
            <w:tcW w:w="1129" w:type="dxa"/>
            <w:vAlign w:val="center"/>
          </w:tcPr>
          <w:p w14:paraId="41944FF6" w14:textId="1616E90B" w:rsidR="005C34FF" w:rsidRPr="003D7C3B" w:rsidRDefault="005C34FF" w:rsidP="005C34FF">
            <w:pPr>
              <w:widowControl w:val="0"/>
              <w:suppressAutoHyphens/>
              <w:spacing w:line="276" w:lineRule="auto"/>
              <w:jc w:val="center"/>
              <w:rPr>
                <w:rFonts w:asciiTheme="minorHAnsi" w:hAnsiTheme="minorHAnsi" w:cstheme="minorHAnsi"/>
                <w:b/>
                <w:bCs/>
                <w:sz w:val="20"/>
                <w:highlight w:val="green"/>
              </w:rPr>
            </w:pPr>
            <w:r w:rsidRPr="003D7C3B">
              <w:rPr>
                <w:rFonts w:asciiTheme="minorHAnsi" w:hAnsiTheme="minorHAnsi" w:cstheme="minorHAnsi"/>
                <w:b/>
                <w:bCs/>
                <w:sz w:val="20"/>
                <w:highlight w:val="green"/>
              </w:rPr>
              <w:t>[inserir valor]</w:t>
            </w:r>
          </w:p>
        </w:tc>
      </w:tr>
      <w:tr w:rsidR="00D22B7B" w:rsidRPr="003D7C3B" w14:paraId="31D710D3" w14:textId="77777777" w:rsidTr="00AB4B67">
        <w:trPr>
          <w:jc w:val="center"/>
        </w:trPr>
        <w:tc>
          <w:tcPr>
            <w:tcW w:w="704" w:type="dxa"/>
            <w:vAlign w:val="center"/>
          </w:tcPr>
          <w:p w14:paraId="64174B02" w14:textId="55570B5F" w:rsidR="005C34FF" w:rsidRPr="003D7C3B" w:rsidRDefault="003B14C8" w:rsidP="005C34FF">
            <w:pPr>
              <w:widowControl w:val="0"/>
              <w:suppressAutoHyphens/>
              <w:spacing w:line="276" w:lineRule="auto"/>
              <w:jc w:val="center"/>
              <w:rPr>
                <w:rFonts w:asciiTheme="minorHAnsi" w:hAnsiTheme="minorHAnsi" w:cstheme="minorHAnsi"/>
                <w:sz w:val="20"/>
              </w:rPr>
            </w:pPr>
            <w:r w:rsidRPr="003D7C3B">
              <w:rPr>
                <w:rFonts w:asciiTheme="minorHAnsi" w:hAnsiTheme="minorHAnsi" w:cstheme="minorHAnsi"/>
                <w:sz w:val="20"/>
              </w:rPr>
              <w:t>8</w:t>
            </w:r>
          </w:p>
        </w:tc>
        <w:tc>
          <w:tcPr>
            <w:tcW w:w="1701" w:type="dxa"/>
            <w:vAlign w:val="center"/>
          </w:tcPr>
          <w:p w14:paraId="6CA57EAA" w14:textId="24BD61EA" w:rsidR="005C34FF" w:rsidRPr="003D7C3B" w:rsidRDefault="005C34FF" w:rsidP="005C34FF">
            <w:pPr>
              <w:widowControl w:val="0"/>
              <w:suppressAutoHyphens/>
              <w:spacing w:line="276" w:lineRule="auto"/>
              <w:rPr>
                <w:rFonts w:asciiTheme="minorHAnsi" w:hAnsiTheme="minorHAnsi" w:cstheme="minorHAnsi"/>
                <w:sz w:val="20"/>
              </w:rPr>
            </w:pPr>
            <w:r w:rsidRPr="003D7C3B">
              <w:rPr>
                <w:rFonts w:asciiTheme="minorHAnsi" w:hAnsiTheme="minorHAnsi" w:cstheme="minorHAnsi"/>
                <w:sz w:val="20"/>
                <w:highlight w:val="yellow"/>
              </w:rPr>
              <w:t>Telefonia Fixa:</w:t>
            </w:r>
          </w:p>
        </w:tc>
        <w:tc>
          <w:tcPr>
            <w:tcW w:w="1134" w:type="dxa"/>
            <w:vAlign w:val="center"/>
          </w:tcPr>
          <w:p w14:paraId="23F93207" w14:textId="6FC2C503" w:rsidR="005C34FF" w:rsidRPr="003D7C3B" w:rsidRDefault="005C34FF" w:rsidP="005C34FF">
            <w:pPr>
              <w:widowControl w:val="0"/>
              <w:suppressAutoHyphens/>
              <w:spacing w:line="276" w:lineRule="auto"/>
              <w:jc w:val="center"/>
              <w:rPr>
                <w:rFonts w:asciiTheme="minorHAnsi" w:hAnsiTheme="minorHAnsi" w:cstheme="minorHAnsi"/>
                <w:b/>
                <w:bCs/>
                <w:sz w:val="20"/>
                <w:highlight w:val="green"/>
              </w:rPr>
            </w:pPr>
            <w:r w:rsidRPr="003D7C3B">
              <w:rPr>
                <w:rFonts w:asciiTheme="minorHAnsi" w:hAnsiTheme="minorHAnsi" w:cstheme="minorHAnsi"/>
                <w:b/>
                <w:bCs/>
                <w:sz w:val="20"/>
                <w:highlight w:val="green"/>
              </w:rPr>
              <w:t>[inserir valor]</w:t>
            </w:r>
          </w:p>
        </w:tc>
        <w:tc>
          <w:tcPr>
            <w:tcW w:w="992" w:type="dxa"/>
            <w:vAlign w:val="center"/>
          </w:tcPr>
          <w:p w14:paraId="2A00EA2C" w14:textId="1E0CEE7E" w:rsidR="005C34FF" w:rsidRPr="003D7C3B" w:rsidRDefault="005C34FF" w:rsidP="005C34FF">
            <w:pPr>
              <w:widowControl w:val="0"/>
              <w:suppressAutoHyphens/>
              <w:spacing w:line="276" w:lineRule="auto"/>
              <w:jc w:val="center"/>
              <w:rPr>
                <w:rFonts w:asciiTheme="minorHAnsi" w:hAnsiTheme="minorHAnsi" w:cstheme="minorHAnsi"/>
                <w:b/>
                <w:bCs/>
                <w:sz w:val="20"/>
                <w:highlight w:val="green"/>
              </w:rPr>
            </w:pPr>
            <w:r w:rsidRPr="003D7C3B">
              <w:rPr>
                <w:rFonts w:asciiTheme="minorHAnsi" w:hAnsiTheme="minorHAnsi" w:cstheme="minorHAnsi"/>
                <w:b/>
                <w:bCs/>
                <w:sz w:val="20"/>
                <w:highlight w:val="green"/>
              </w:rPr>
              <w:t>[inserir valor]</w:t>
            </w:r>
          </w:p>
        </w:tc>
        <w:tc>
          <w:tcPr>
            <w:tcW w:w="1134" w:type="dxa"/>
            <w:vAlign w:val="center"/>
          </w:tcPr>
          <w:p w14:paraId="0024533C" w14:textId="7126088D" w:rsidR="005C34FF" w:rsidRPr="003D7C3B" w:rsidRDefault="005C34FF" w:rsidP="005C34FF">
            <w:pPr>
              <w:widowControl w:val="0"/>
              <w:suppressAutoHyphens/>
              <w:spacing w:line="276" w:lineRule="auto"/>
              <w:jc w:val="center"/>
              <w:rPr>
                <w:rFonts w:asciiTheme="minorHAnsi" w:hAnsiTheme="minorHAnsi" w:cstheme="minorHAnsi"/>
                <w:b/>
                <w:bCs/>
                <w:sz w:val="20"/>
                <w:highlight w:val="green"/>
              </w:rPr>
            </w:pPr>
            <w:r w:rsidRPr="003D7C3B">
              <w:rPr>
                <w:rFonts w:asciiTheme="minorHAnsi" w:hAnsiTheme="minorHAnsi" w:cstheme="minorHAnsi"/>
                <w:b/>
                <w:bCs/>
                <w:sz w:val="20"/>
                <w:highlight w:val="green"/>
              </w:rPr>
              <w:t>[inserir valor]</w:t>
            </w:r>
          </w:p>
        </w:tc>
        <w:tc>
          <w:tcPr>
            <w:tcW w:w="1134" w:type="dxa"/>
            <w:vAlign w:val="center"/>
          </w:tcPr>
          <w:p w14:paraId="0C99CF96" w14:textId="5B22EC94" w:rsidR="005C34FF" w:rsidRPr="003D7C3B" w:rsidRDefault="005C34FF" w:rsidP="005C34FF">
            <w:pPr>
              <w:widowControl w:val="0"/>
              <w:suppressAutoHyphens/>
              <w:spacing w:line="276" w:lineRule="auto"/>
              <w:jc w:val="center"/>
              <w:rPr>
                <w:rFonts w:asciiTheme="minorHAnsi" w:hAnsiTheme="minorHAnsi" w:cstheme="minorHAnsi"/>
                <w:b/>
                <w:bCs/>
                <w:sz w:val="20"/>
                <w:highlight w:val="green"/>
              </w:rPr>
            </w:pPr>
            <w:r w:rsidRPr="003D7C3B">
              <w:rPr>
                <w:rFonts w:asciiTheme="minorHAnsi" w:hAnsiTheme="minorHAnsi" w:cstheme="minorHAnsi"/>
                <w:b/>
                <w:bCs/>
                <w:sz w:val="20"/>
                <w:highlight w:val="green"/>
              </w:rPr>
              <w:t>[inserir valor]</w:t>
            </w:r>
          </w:p>
        </w:tc>
        <w:tc>
          <w:tcPr>
            <w:tcW w:w="1134" w:type="dxa"/>
            <w:vAlign w:val="center"/>
          </w:tcPr>
          <w:p w14:paraId="03BD561C" w14:textId="65DABE35" w:rsidR="005C34FF" w:rsidRPr="003D7C3B" w:rsidRDefault="005C34FF" w:rsidP="005C34FF">
            <w:pPr>
              <w:widowControl w:val="0"/>
              <w:suppressAutoHyphens/>
              <w:spacing w:line="276" w:lineRule="auto"/>
              <w:jc w:val="center"/>
              <w:rPr>
                <w:rFonts w:asciiTheme="minorHAnsi" w:hAnsiTheme="minorHAnsi" w:cstheme="minorHAnsi"/>
                <w:b/>
                <w:bCs/>
                <w:sz w:val="20"/>
                <w:highlight w:val="green"/>
              </w:rPr>
            </w:pPr>
            <w:r w:rsidRPr="003D7C3B">
              <w:rPr>
                <w:rFonts w:asciiTheme="minorHAnsi" w:hAnsiTheme="minorHAnsi" w:cstheme="minorHAnsi"/>
                <w:b/>
                <w:bCs/>
                <w:sz w:val="20"/>
                <w:highlight w:val="green"/>
              </w:rPr>
              <w:t>[inserir valor]</w:t>
            </w:r>
          </w:p>
        </w:tc>
        <w:tc>
          <w:tcPr>
            <w:tcW w:w="1134" w:type="dxa"/>
            <w:vAlign w:val="center"/>
          </w:tcPr>
          <w:p w14:paraId="119D1CE6" w14:textId="13BFEC4C" w:rsidR="005C34FF" w:rsidRPr="003D7C3B" w:rsidRDefault="005C34FF" w:rsidP="005C34FF">
            <w:pPr>
              <w:widowControl w:val="0"/>
              <w:suppressAutoHyphens/>
              <w:spacing w:line="276" w:lineRule="auto"/>
              <w:jc w:val="center"/>
              <w:rPr>
                <w:rFonts w:asciiTheme="minorHAnsi" w:hAnsiTheme="minorHAnsi" w:cstheme="minorHAnsi"/>
                <w:b/>
                <w:bCs/>
                <w:sz w:val="20"/>
                <w:highlight w:val="green"/>
              </w:rPr>
            </w:pPr>
            <w:r w:rsidRPr="003D7C3B">
              <w:rPr>
                <w:rFonts w:asciiTheme="minorHAnsi" w:hAnsiTheme="minorHAnsi" w:cstheme="minorHAnsi"/>
                <w:b/>
                <w:bCs/>
                <w:sz w:val="20"/>
                <w:highlight w:val="green"/>
              </w:rPr>
              <w:t>[inserir valor]</w:t>
            </w:r>
          </w:p>
        </w:tc>
        <w:tc>
          <w:tcPr>
            <w:tcW w:w="1129" w:type="dxa"/>
            <w:vAlign w:val="center"/>
          </w:tcPr>
          <w:p w14:paraId="536A58A2" w14:textId="4DD051F1" w:rsidR="005C34FF" w:rsidRPr="003D7C3B" w:rsidRDefault="005C34FF" w:rsidP="005C34FF">
            <w:pPr>
              <w:widowControl w:val="0"/>
              <w:suppressAutoHyphens/>
              <w:spacing w:line="276" w:lineRule="auto"/>
              <w:jc w:val="center"/>
              <w:rPr>
                <w:rFonts w:asciiTheme="minorHAnsi" w:hAnsiTheme="minorHAnsi" w:cstheme="minorHAnsi"/>
                <w:b/>
                <w:bCs/>
                <w:sz w:val="20"/>
                <w:highlight w:val="green"/>
              </w:rPr>
            </w:pPr>
            <w:r w:rsidRPr="003D7C3B">
              <w:rPr>
                <w:rFonts w:asciiTheme="minorHAnsi" w:hAnsiTheme="minorHAnsi" w:cstheme="minorHAnsi"/>
                <w:b/>
                <w:bCs/>
                <w:sz w:val="20"/>
                <w:highlight w:val="green"/>
              </w:rPr>
              <w:t>[inserir valor]</w:t>
            </w:r>
          </w:p>
        </w:tc>
      </w:tr>
      <w:tr w:rsidR="00D22B7B" w:rsidRPr="003D7C3B" w14:paraId="3DF47E26" w14:textId="77777777" w:rsidTr="00AB4B67">
        <w:trPr>
          <w:jc w:val="center"/>
        </w:trPr>
        <w:tc>
          <w:tcPr>
            <w:tcW w:w="704" w:type="dxa"/>
            <w:vAlign w:val="center"/>
          </w:tcPr>
          <w:p w14:paraId="4301CA33" w14:textId="73D6E1EA" w:rsidR="005C34FF" w:rsidRPr="003D7C3B" w:rsidRDefault="003B14C8" w:rsidP="005C34FF">
            <w:pPr>
              <w:widowControl w:val="0"/>
              <w:suppressAutoHyphens/>
              <w:spacing w:line="276" w:lineRule="auto"/>
              <w:jc w:val="center"/>
              <w:rPr>
                <w:rFonts w:asciiTheme="minorHAnsi" w:hAnsiTheme="minorHAnsi" w:cstheme="minorHAnsi"/>
                <w:sz w:val="20"/>
              </w:rPr>
            </w:pPr>
            <w:r w:rsidRPr="003D7C3B">
              <w:rPr>
                <w:rFonts w:asciiTheme="minorHAnsi" w:hAnsiTheme="minorHAnsi" w:cstheme="minorHAnsi"/>
                <w:sz w:val="20"/>
              </w:rPr>
              <w:t>9</w:t>
            </w:r>
          </w:p>
        </w:tc>
        <w:tc>
          <w:tcPr>
            <w:tcW w:w="1701" w:type="dxa"/>
            <w:vAlign w:val="center"/>
          </w:tcPr>
          <w:p w14:paraId="36B6E024" w14:textId="6E3EC94D" w:rsidR="005C34FF" w:rsidRPr="003D7C3B" w:rsidRDefault="005C34FF" w:rsidP="005C34FF">
            <w:pPr>
              <w:widowControl w:val="0"/>
              <w:suppressAutoHyphens/>
              <w:spacing w:line="276" w:lineRule="auto"/>
              <w:rPr>
                <w:rFonts w:asciiTheme="minorHAnsi" w:hAnsiTheme="minorHAnsi" w:cstheme="minorHAnsi"/>
                <w:sz w:val="20"/>
                <w:highlight w:val="yellow"/>
              </w:rPr>
            </w:pPr>
            <w:r w:rsidRPr="003D7C3B">
              <w:rPr>
                <w:rFonts w:asciiTheme="minorHAnsi" w:hAnsiTheme="minorHAnsi" w:cstheme="minorHAnsi"/>
                <w:sz w:val="20"/>
                <w:highlight w:val="yellow"/>
              </w:rPr>
              <w:t>Suporte a Microinformática:</w:t>
            </w:r>
          </w:p>
        </w:tc>
        <w:tc>
          <w:tcPr>
            <w:tcW w:w="1134" w:type="dxa"/>
            <w:vAlign w:val="center"/>
          </w:tcPr>
          <w:p w14:paraId="20C1A836" w14:textId="3844CAAD" w:rsidR="005C34FF" w:rsidRPr="003D7C3B" w:rsidRDefault="005C34FF" w:rsidP="005C34FF">
            <w:pPr>
              <w:widowControl w:val="0"/>
              <w:suppressAutoHyphens/>
              <w:spacing w:line="276" w:lineRule="auto"/>
              <w:jc w:val="center"/>
              <w:rPr>
                <w:rFonts w:asciiTheme="minorHAnsi" w:hAnsiTheme="minorHAnsi" w:cstheme="minorHAnsi"/>
                <w:b/>
                <w:bCs/>
                <w:sz w:val="20"/>
                <w:highlight w:val="green"/>
              </w:rPr>
            </w:pPr>
            <w:r w:rsidRPr="003D7C3B">
              <w:rPr>
                <w:rFonts w:asciiTheme="minorHAnsi" w:hAnsiTheme="minorHAnsi" w:cstheme="minorHAnsi"/>
                <w:b/>
                <w:bCs/>
                <w:sz w:val="20"/>
                <w:highlight w:val="green"/>
              </w:rPr>
              <w:t>[inserir valor]</w:t>
            </w:r>
          </w:p>
        </w:tc>
        <w:tc>
          <w:tcPr>
            <w:tcW w:w="992" w:type="dxa"/>
            <w:vAlign w:val="center"/>
          </w:tcPr>
          <w:p w14:paraId="405EDF02" w14:textId="42200E3D" w:rsidR="005C34FF" w:rsidRPr="003D7C3B" w:rsidRDefault="005C34FF" w:rsidP="005C34FF">
            <w:pPr>
              <w:widowControl w:val="0"/>
              <w:suppressAutoHyphens/>
              <w:spacing w:line="276" w:lineRule="auto"/>
              <w:jc w:val="center"/>
              <w:rPr>
                <w:rFonts w:asciiTheme="minorHAnsi" w:hAnsiTheme="minorHAnsi" w:cstheme="minorHAnsi"/>
                <w:b/>
                <w:bCs/>
                <w:sz w:val="20"/>
                <w:highlight w:val="green"/>
              </w:rPr>
            </w:pPr>
            <w:r w:rsidRPr="003D7C3B">
              <w:rPr>
                <w:rFonts w:asciiTheme="minorHAnsi" w:hAnsiTheme="minorHAnsi" w:cstheme="minorHAnsi"/>
                <w:b/>
                <w:bCs/>
                <w:sz w:val="20"/>
                <w:highlight w:val="green"/>
              </w:rPr>
              <w:t>[inserir valor]</w:t>
            </w:r>
          </w:p>
        </w:tc>
        <w:tc>
          <w:tcPr>
            <w:tcW w:w="1134" w:type="dxa"/>
            <w:vAlign w:val="center"/>
          </w:tcPr>
          <w:p w14:paraId="129E1CD5" w14:textId="62CF0742" w:rsidR="005C34FF" w:rsidRPr="003D7C3B" w:rsidRDefault="005C34FF" w:rsidP="005C34FF">
            <w:pPr>
              <w:widowControl w:val="0"/>
              <w:suppressAutoHyphens/>
              <w:spacing w:line="276" w:lineRule="auto"/>
              <w:jc w:val="center"/>
              <w:rPr>
                <w:rFonts w:asciiTheme="minorHAnsi" w:hAnsiTheme="minorHAnsi" w:cstheme="minorHAnsi"/>
                <w:b/>
                <w:bCs/>
                <w:sz w:val="20"/>
                <w:highlight w:val="green"/>
              </w:rPr>
            </w:pPr>
            <w:r w:rsidRPr="003D7C3B">
              <w:rPr>
                <w:rFonts w:asciiTheme="minorHAnsi" w:hAnsiTheme="minorHAnsi" w:cstheme="minorHAnsi"/>
                <w:b/>
                <w:bCs/>
                <w:sz w:val="20"/>
                <w:highlight w:val="green"/>
              </w:rPr>
              <w:t>[inserir valor]</w:t>
            </w:r>
          </w:p>
        </w:tc>
        <w:tc>
          <w:tcPr>
            <w:tcW w:w="1134" w:type="dxa"/>
            <w:vAlign w:val="center"/>
          </w:tcPr>
          <w:p w14:paraId="56C4C755" w14:textId="3B566BA8" w:rsidR="005C34FF" w:rsidRPr="003D7C3B" w:rsidRDefault="005C34FF" w:rsidP="005C34FF">
            <w:pPr>
              <w:widowControl w:val="0"/>
              <w:suppressAutoHyphens/>
              <w:spacing w:line="276" w:lineRule="auto"/>
              <w:jc w:val="center"/>
              <w:rPr>
                <w:rFonts w:asciiTheme="minorHAnsi" w:hAnsiTheme="minorHAnsi" w:cstheme="minorHAnsi"/>
                <w:b/>
                <w:bCs/>
                <w:sz w:val="20"/>
                <w:highlight w:val="green"/>
              </w:rPr>
            </w:pPr>
            <w:r w:rsidRPr="003D7C3B">
              <w:rPr>
                <w:rFonts w:asciiTheme="minorHAnsi" w:hAnsiTheme="minorHAnsi" w:cstheme="minorHAnsi"/>
                <w:b/>
                <w:bCs/>
                <w:sz w:val="20"/>
                <w:highlight w:val="green"/>
              </w:rPr>
              <w:t>[inserir valor]</w:t>
            </w:r>
          </w:p>
        </w:tc>
        <w:tc>
          <w:tcPr>
            <w:tcW w:w="1134" w:type="dxa"/>
            <w:vAlign w:val="center"/>
          </w:tcPr>
          <w:p w14:paraId="561FEB4F" w14:textId="7D6CEF75" w:rsidR="005C34FF" w:rsidRPr="003D7C3B" w:rsidRDefault="005C34FF" w:rsidP="005C34FF">
            <w:pPr>
              <w:widowControl w:val="0"/>
              <w:suppressAutoHyphens/>
              <w:spacing w:line="276" w:lineRule="auto"/>
              <w:jc w:val="center"/>
              <w:rPr>
                <w:rFonts w:asciiTheme="minorHAnsi" w:hAnsiTheme="minorHAnsi" w:cstheme="minorHAnsi"/>
                <w:b/>
                <w:bCs/>
                <w:sz w:val="20"/>
                <w:highlight w:val="green"/>
              </w:rPr>
            </w:pPr>
            <w:r w:rsidRPr="003D7C3B">
              <w:rPr>
                <w:rFonts w:asciiTheme="minorHAnsi" w:hAnsiTheme="minorHAnsi" w:cstheme="minorHAnsi"/>
                <w:b/>
                <w:bCs/>
                <w:sz w:val="20"/>
                <w:highlight w:val="green"/>
              </w:rPr>
              <w:t>[inserir valor]</w:t>
            </w:r>
          </w:p>
        </w:tc>
        <w:tc>
          <w:tcPr>
            <w:tcW w:w="1134" w:type="dxa"/>
            <w:vAlign w:val="center"/>
          </w:tcPr>
          <w:p w14:paraId="219310F7" w14:textId="572B5D21" w:rsidR="005C34FF" w:rsidRPr="003D7C3B" w:rsidRDefault="005C34FF" w:rsidP="005C34FF">
            <w:pPr>
              <w:widowControl w:val="0"/>
              <w:suppressAutoHyphens/>
              <w:spacing w:line="276" w:lineRule="auto"/>
              <w:jc w:val="center"/>
              <w:rPr>
                <w:rFonts w:asciiTheme="minorHAnsi" w:hAnsiTheme="minorHAnsi" w:cstheme="minorHAnsi"/>
                <w:b/>
                <w:bCs/>
                <w:sz w:val="20"/>
                <w:highlight w:val="green"/>
              </w:rPr>
            </w:pPr>
            <w:r w:rsidRPr="003D7C3B">
              <w:rPr>
                <w:rFonts w:asciiTheme="minorHAnsi" w:hAnsiTheme="minorHAnsi" w:cstheme="minorHAnsi"/>
                <w:b/>
                <w:bCs/>
                <w:sz w:val="20"/>
                <w:highlight w:val="green"/>
              </w:rPr>
              <w:t>[inserir valor]</w:t>
            </w:r>
          </w:p>
        </w:tc>
        <w:tc>
          <w:tcPr>
            <w:tcW w:w="1129" w:type="dxa"/>
            <w:vAlign w:val="center"/>
          </w:tcPr>
          <w:p w14:paraId="21FE905A" w14:textId="31BA1DC3" w:rsidR="005C34FF" w:rsidRPr="003D7C3B" w:rsidRDefault="005C34FF" w:rsidP="005C34FF">
            <w:pPr>
              <w:widowControl w:val="0"/>
              <w:suppressAutoHyphens/>
              <w:spacing w:line="276" w:lineRule="auto"/>
              <w:jc w:val="center"/>
              <w:rPr>
                <w:rFonts w:asciiTheme="minorHAnsi" w:hAnsiTheme="minorHAnsi" w:cstheme="minorHAnsi"/>
                <w:b/>
                <w:bCs/>
                <w:sz w:val="20"/>
                <w:highlight w:val="green"/>
              </w:rPr>
            </w:pPr>
            <w:r w:rsidRPr="003D7C3B">
              <w:rPr>
                <w:rFonts w:asciiTheme="minorHAnsi" w:hAnsiTheme="minorHAnsi" w:cstheme="minorHAnsi"/>
                <w:b/>
                <w:bCs/>
                <w:sz w:val="20"/>
                <w:highlight w:val="green"/>
              </w:rPr>
              <w:t>[inserir valor]</w:t>
            </w:r>
          </w:p>
        </w:tc>
      </w:tr>
      <w:tr w:rsidR="00D22B7B" w:rsidRPr="003D7C3B" w14:paraId="29321AAB" w14:textId="77777777" w:rsidTr="00AB4B67">
        <w:trPr>
          <w:jc w:val="center"/>
        </w:trPr>
        <w:tc>
          <w:tcPr>
            <w:tcW w:w="704" w:type="dxa"/>
            <w:vAlign w:val="center"/>
          </w:tcPr>
          <w:p w14:paraId="2AE14832" w14:textId="13D68B86" w:rsidR="005C34FF" w:rsidRPr="003D7C3B" w:rsidRDefault="003B14C8" w:rsidP="005C34FF">
            <w:pPr>
              <w:widowControl w:val="0"/>
              <w:suppressAutoHyphens/>
              <w:spacing w:line="276" w:lineRule="auto"/>
              <w:jc w:val="center"/>
              <w:rPr>
                <w:rFonts w:asciiTheme="minorHAnsi" w:hAnsiTheme="minorHAnsi" w:cstheme="minorHAnsi"/>
                <w:sz w:val="20"/>
              </w:rPr>
            </w:pPr>
            <w:r w:rsidRPr="003D7C3B">
              <w:rPr>
                <w:rFonts w:asciiTheme="minorHAnsi" w:hAnsiTheme="minorHAnsi" w:cstheme="minorHAnsi"/>
                <w:sz w:val="20"/>
              </w:rPr>
              <w:t>10</w:t>
            </w:r>
          </w:p>
        </w:tc>
        <w:tc>
          <w:tcPr>
            <w:tcW w:w="1701" w:type="dxa"/>
            <w:vAlign w:val="center"/>
          </w:tcPr>
          <w:p w14:paraId="22FF2CCE" w14:textId="77777777" w:rsidR="005C34FF" w:rsidRPr="003D7C3B" w:rsidRDefault="005C34FF" w:rsidP="005C34FF">
            <w:pPr>
              <w:widowControl w:val="0"/>
              <w:suppressAutoHyphens/>
              <w:spacing w:line="276" w:lineRule="auto"/>
              <w:rPr>
                <w:rFonts w:asciiTheme="minorHAnsi" w:hAnsiTheme="minorHAnsi" w:cstheme="minorHAnsi"/>
                <w:sz w:val="20"/>
                <w:highlight w:val="yellow"/>
              </w:rPr>
            </w:pPr>
            <w:r w:rsidRPr="003D7C3B">
              <w:rPr>
                <w:rFonts w:asciiTheme="minorHAnsi" w:hAnsiTheme="minorHAnsi" w:cstheme="minorHAnsi"/>
                <w:sz w:val="20"/>
                <w:highlight w:val="yellow"/>
              </w:rPr>
              <w:t>Manutenção Preventiva e Corretiva da Estrutura Predial e de Combate a</w:t>
            </w:r>
          </w:p>
          <w:p w14:paraId="1F9B7E6F" w14:textId="27D5320A" w:rsidR="005C34FF" w:rsidRPr="003D7C3B" w:rsidRDefault="005C34FF" w:rsidP="005C34FF">
            <w:pPr>
              <w:widowControl w:val="0"/>
              <w:suppressAutoHyphens/>
              <w:spacing w:line="276" w:lineRule="auto"/>
              <w:rPr>
                <w:rFonts w:asciiTheme="minorHAnsi" w:hAnsiTheme="minorHAnsi" w:cstheme="minorHAnsi"/>
                <w:sz w:val="20"/>
                <w:highlight w:val="yellow"/>
              </w:rPr>
            </w:pPr>
            <w:r w:rsidRPr="003D7C3B">
              <w:rPr>
                <w:rFonts w:asciiTheme="minorHAnsi" w:hAnsiTheme="minorHAnsi" w:cstheme="minorHAnsi"/>
                <w:sz w:val="20"/>
                <w:highlight w:val="yellow"/>
              </w:rPr>
              <w:t>Incêndios e Alarme:</w:t>
            </w:r>
          </w:p>
        </w:tc>
        <w:tc>
          <w:tcPr>
            <w:tcW w:w="1134" w:type="dxa"/>
            <w:vAlign w:val="center"/>
          </w:tcPr>
          <w:p w14:paraId="2B4E1AC1" w14:textId="171135C6" w:rsidR="005C34FF" w:rsidRPr="003D7C3B" w:rsidRDefault="005C34FF" w:rsidP="005C34FF">
            <w:pPr>
              <w:widowControl w:val="0"/>
              <w:suppressAutoHyphens/>
              <w:spacing w:line="276" w:lineRule="auto"/>
              <w:jc w:val="center"/>
              <w:rPr>
                <w:rFonts w:asciiTheme="minorHAnsi" w:hAnsiTheme="minorHAnsi" w:cstheme="minorHAnsi"/>
                <w:b/>
                <w:bCs/>
                <w:sz w:val="20"/>
                <w:highlight w:val="green"/>
              </w:rPr>
            </w:pPr>
            <w:r w:rsidRPr="003D7C3B">
              <w:rPr>
                <w:rFonts w:asciiTheme="minorHAnsi" w:hAnsiTheme="minorHAnsi" w:cstheme="minorHAnsi"/>
                <w:b/>
                <w:bCs/>
                <w:sz w:val="20"/>
                <w:highlight w:val="green"/>
              </w:rPr>
              <w:t>[inserir valor]</w:t>
            </w:r>
          </w:p>
        </w:tc>
        <w:tc>
          <w:tcPr>
            <w:tcW w:w="992" w:type="dxa"/>
            <w:vAlign w:val="center"/>
          </w:tcPr>
          <w:p w14:paraId="6E651AF4" w14:textId="0A489CF6" w:rsidR="005C34FF" w:rsidRPr="003D7C3B" w:rsidRDefault="005C34FF" w:rsidP="005C34FF">
            <w:pPr>
              <w:widowControl w:val="0"/>
              <w:suppressAutoHyphens/>
              <w:spacing w:line="276" w:lineRule="auto"/>
              <w:jc w:val="center"/>
              <w:rPr>
                <w:rFonts w:asciiTheme="minorHAnsi" w:hAnsiTheme="minorHAnsi" w:cstheme="minorHAnsi"/>
                <w:b/>
                <w:bCs/>
                <w:sz w:val="20"/>
                <w:highlight w:val="green"/>
              </w:rPr>
            </w:pPr>
            <w:r w:rsidRPr="003D7C3B">
              <w:rPr>
                <w:rFonts w:asciiTheme="minorHAnsi" w:hAnsiTheme="minorHAnsi" w:cstheme="minorHAnsi"/>
                <w:b/>
                <w:bCs/>
                <w:sz w:val="20"/>
                <w:highlight w:val="green"/>
              </w:rPr>
              <w:t>[inserir valor]</w:t>
            </w:r>
          </w:p>
        </w:tc>
        <w:tc>
          <w:tcPr>
            <w:tcW w:w="1134" w:type="dxa"/>
            <w:vAlign w:val="center"/>
          </w:tcPr>
          <w:p w14:paraId="37C7EF5D" w14:textId="1EBA4D68" w:rsidR="005C34FF" w:rsidRPr="003D7C3B" w:rsidRDefault="005C34FF" w:rsidP="005C34FF">
            <w:pPr>
              <w:widowControl w:val="0"/>
              <w:suppressAutoHyphens/>
              <w:spacing w:line="276" w:lineRule="auto"/>
              <w:jc w:val="center"/>
              <w:rPr>
                <w:rFonts w:asciiTheme="minorHAnsi" w:hAnsiTheme="minorHAnsi" w:cstheme="minorHAnsi"/>
                <w:b/>
                <w:bCs/>
                <w:sz w:val="20"/>
                <w:highlight w:val="green"/>
              </w:rPr>
            </w:pPr>
            <w:r w:rsidRPr="003D7C3B">
              <w:rPr>
                <w:rFonts w:asciiTheme="minorHAnsi" w:hAnsiTheme="minorHAnsi" w:cstheme="minorHAnsi"/>
                <w:b/>
                <w:bCs/>
                <w:sz w:val="20"/>
                <w:highlight w:val="green"/>
              </w:rPr>
              <w:t>[inserir valor]</w:t>
            </w:r>
          </w:p>
        </w:tc>
        <w:tc>
          <w:tcPr>
            <w:tcW w:w="1134" w:type="dxa"/>
            <w:vAlign w:val="center"/>
          </w:tcPr>
          <w:p w14:paraId="0C368BD8" w14:textId="6C383F8F" w:rsidR="005C34FF" w:rsidRPr="003D7C3B" w:rsidRDefault="005C34FF" w:rsidP="005C34FF">
            <w:pPr>
              <w:widowControl w:val="0"/>
              <w:suppressAutoHyphens/>
              <w:spacing w:line="276" w:lineRule="auto"/>
              <w:jc w:val="center"/>
              <w:rPr>
                <w:rFonts w:asciiTheme="minorHAnsi" w:hAnsiTheme="minorHAnsi" w:cstheme="minorHAnsi"/>
                <w:b/>
                <w:bCs/>
                <w:sz w:val="20"/>
                <w:highlight w:val="green"/>
              </w:rPr>
            </w:pPr>
            <w:r w:rsidRPr="003D7C3B">
              <w:rPr>
                <w:rFonts w:asciiTheme="minorHAnsi" w:hAnsiTheme="minorHAnsi" w:cstheme="minorHAnsi"/>
                <w:b/>
                <w:bCs/>
                <w:sz w:val="20"/>
                <w:highlight w:val="green"/>
              </w:rPr>
              <w:t>[inserir valor]</w:t>
            </w:r>
          </w:p>
        </w:tc>
        <w:tc>
          <w:tcPr>
            <w:tcW w:w="1134" w:type="dxa"/>
            <w:vAlign w:val="center"/>
          </w:tcPr>
          <w:p w14:paraId="239F94C5" w14:textId="44EB344E" w:rsidR="005C34FF" w:rsidRPr="003D7C3B" w:rsidRDefault="005C34FF" w:rsidP="005C34FF">
            <w:pPr>
              <w:widowControl w:val="0"/>
              <w:suppressAutoHyphens/>
              <w:spacing w:line="276" w:lineRule="auto"/>
              <w:jc w:val="center"/>
              <w:rPr>
                <w:rFonts w:asciiTheme="minorHAnsi" w:hAnsiTheme="minorHAnsi" w:cstheme="minorHAnsi"/>
                <w:b/>
                <w:bCs/>
                <w:sz w:val="20"/>
                <w:highlight w:val="green"/>
              </w:rPr>
            </w:pPr>
            <w:r w:rsidRPr="003D7C3B">
              <w:rPr>
                <w:rFonts w:asciiTheme="minorHAnsi" w:hAnsiTheme="minorHAnsi" w:cstheme="minorHAnsi"/>
                <w:b/>
                <w:bCs/>
                <w:sz w:val="20"/>
                <w:highlight w:val="green"/>
              </w:rPr>
              <w:t>[inserir valor]</w:t>
            </w:r>
          </w:p>
        </w:tc>
        <w:tc>
          <w:tcPr>
            <w:tcW w:w="1134" w:type="dxa"/>
            <w:vAlign w:val="center"/>
          </w:tcPr>
          <w:p w14:paraId="3C1AFEFE" w14:textId="0E4268C9" w:rsidR="005C34FF" w:rsidRPr="003D7C3B" w:rsidRDefault="005C34FF" w:rsidP="005C34FF">
            <w:pPr>
              <w:widowControl w:val="0"/>
              <w:suppressAutoHyphens/>
              <w:spacing w:line="276" w:lineRule="auto"/>
              <w:jc w:val="center"/>
              <w:rPr>
                <w:rFonts w:asciiTheme="minorHAnsi" w:hAnsiTheme="minorHAnsi" w:cstheme="minorHAnsi"/>
                <w:b/>
                <w:bCs/>
                <w:sz w:val="20"/>
                <w:highlight w:val="green"/>
              </w:rPr>
            </w:pPr>
            <w:r w:rsidRPr="003D7C3B">
              <w:rPr>
                <w:rFonts w:asciiTheme="minorHAnsi" w:hAnsiTheme="minorHAnsi" w:cstheme="minorHAnsi"/>
                <w:b/>
                <w:bCs/>
                <w:sz w:val="20"/>
                <w:highlight w:val="green"/>
              </w:rPr>
              <w:t>[inserir valor]</w:t>
            </w:r>
          </w:p>
        </w:tc>
        <w:tc>
          <w:tcPr>
            <w:tcW w:w="1129" w:type="dxa"/>
            <w:vAlign w:val="center"/>
          </w:tcPr>
          <w:p w14:paraId="72B51D4D" w14:textId="6F3CAFCE" w:rsidR="005C34FF" w:rsidRPr="003D7C3B" w:rsidRDefault="005C34FF" w:rsidP="005C34FF">
            <w:pPr>
              <w:widowControl w:val="0"/>
              <w:suppressAutoHyphens/>
              <w:spacing w:line="276" w:lineRule="auto"/>
              <w:jc w:val="center"/>
              <w:rPr>
                <w:rFonts w:asciiTheme="minorHAnsi" w:hAnsiTheme="minorHAnsi" w:cstheme="minorHAnsi"/>
                <w:b/>
                <w:bCs/>
                <w:sz w:val="20"/>
                <w:highlight w:val="green"/>
              </w:rPr>
            </w:pPr>
            <w:r w:rsidRPr="003D7C3B">
              <w:rPr>
                <w:rFonts w:asciiTheme="minorHAnsi" w:hAnsiTheme="minorHAnsi" w:cstheme="minorHAnsi"/>
                <w:b/>
                <w:bCs/>
                <w:sz w:val="20"/>
                <w:highlight w:val="green"/>
              </w:rPr>
              <w:t>[inserir valor]</w:t>
            </w:r>
          </w:p>
        </w:tc>
      </w:tr>
      <w:tr w:rsidR="00D22B7B" w:rsidRPr="003D7C3B" w14:paraId="65E5DFF3" w14:textId="77777777" w:rsidTr="00AB4B67">
        <w:trPr>
          <w:jc w:val="center"/>
        </w:trPr>
        <w:tc>
          <w:tcPr>
            <w:tcW w:w="704" w:type="dxa"/>
            <w:vAlign w:val="center"/>
          </w:tcPr>
          <w:p w14:paraId="0235EA2A" w14:textId="0247697D" w:rsidR="005C34FF" w:rsidRPr="003D7C3B" w:rsidRDefault="003B14C8" w:rsidP="005C34FF">
            <w:pPr>
              <w:widowControl w:val="0"/>
              <w:suppressAutoHyphens/>
              <w:spacing w:line="276" w:lineRule="auto"/>
              <w:jc w:val="center"/>
              <w:rPr>
                <w:rFonts w:asciiTheme="minorHAnsi" w:hAnsiTheme="minorHAnsi" w:cstheme="minorHAnsi"/>
                <w:sz w:val="20"/>
              </w:rPr>
            </w:pPr>
            <w:r w:rsidRPr="003D7C3B">
              <w:rPr>
                <w:rFonts w:asciiTheme="minorHAnsi" w:hAnsiTheme="minorHAnsi" w:cstheme="minorHAnsi"/>
                <w:sz w:val="20"/>
              </w:rPr>
              <w:t>11</w:t>
            </w:r>
          </w:p>
        </w:tc>
        <w:tc>
          <w:tcPr>
            <w:tcW w:w="1701" w:type="dxa"/>
            <w:vAlign w:val="center"/>
          </w:tcPr>
          <w:p w14:paraId="69651124" w14:textId="365F1C82" w:rsidR="005C34FF" w:rsidRPr="003D7C3B" w:rsidRDefault="005C34FF" w:rsidP="005C34FF">
            <w:pPr>
              <w:widowControl w:val="0"/>
              <w:suppressAutoHyphens/>
              <w:spacing w:line="276" w:lineRule="auto"/>
              <w:rPr>
                <w:rFonts w:asciiTheme="minorHAnsi" w:hAnsiTheme="minorHAnsi" w:cstheme="minorHAnsi"/>
                <w:sz w:val="20"/>
                <w:highlight w:val="yellow"/>
              </w:rPr>
            </w:pPr>
            <w:r w:rsidRPr="003D7C3B">
              <w:rPr>
                <w:rFonts w:asciiTheme="minorHAnsi" w:hAnsiTheme="minorHAnsi" w:cstheme="minorHAnsi"/>
                <w:sz w:val="20"/>
                <w:highlight w:val="yellow"/>
              </w:rPr>
              <w:t>Manutenção Preventiva e Corretiva de Elevadores:</w:t>
            </w:r>
          </w:p>
        </w:tc>
        <w:tc>
          <w:tcPr>
            <w:tcW w:w="1134" w:type="dxa"/>
            <w:vAlign w:val="center"/>
          </w:tcPr>
          <w:p w14:paraId="654F81A6" w14:textId="012CFBE2" w:rsidR="005C34FF" w:rsidRPr="003D7C3B" w:rsidRDefault="005C34FF" w:rsidP="005C34FF">
            <w:pPr>
              <w:widowControl w:val="0"/>
              <w:suppressAutoHyphens/>
              <w:spacing w:line="276" w:lineRule="auto"/>
              <w:jc w:val="center"/>
              <w:rPr>
                <w:rFonts w:asciiTheme="minorHAnsi" w:hAnsiTheme="minorHAnsi" w:cstheme="minorHAnsi"/>
                <w:b/>
                <w:bCs/>
                <w:sz w:val="20"/>
                <w:highlight w:val="green"/>
              </w:rPr>
            </w:pPr>
            <w:r w:rsidRPr="003D7C3B">
              <w:rPr>
                <w:rFonts w:asciiTheme="minorHAnsi" w:hAnsiTheme="minorHAnsi" w:cstheme="minorHAnsi"/>
                <w:b/>
                <w:bCs/>
                <w:sz w:val="20"/>
                <w:highlight w:val="green"/>
              </w:rPr>
              <w:t>[inserir valor]</w:t>
            </w:r>
          </w:p>
        </w:tc>
        <w:tc>
          <w:tcPr>
            <w:tcW w:w="992" w:type="dxa"/>
            <w:vAlign w:val="center"/>
          </w:tcPr>
          <w:p w14:paraId="362D998B" w14:textId="35C7C9DF" w:rsidR="005C34FF" w:rsidRPr="003D7C3B" w:rsidRDefault="005C34FF" w:rsidP="005C34FF">
            <w:pPr>
              <w:widowControl w:val="0"/>
              <w:suppressAutoHyphens/>
              <w:spacing w:line="276" w:lineRule="auto"/>
              <w:jc w:val="center"/>
              <w:rPr>
                <w:rFonts w:asciiTheme="minorHAnsi" w:hAnsiTheme="minorHAnsi" w:cstheme="minorHAnsi"/>
                <w:b/>
                <w:bCs/>
                <w:sz w:val="20"/>
                <w:highlight w:val="green"/>
              </w:rPr>
            </w:pPr>
            <w:r w:rsidRPr="003D7C3B">
              <w:rPr>
                <w:rFonts w:asciiTheme="minorHAnsi" w:hAnsiTheme="minorHAnsi" w:cstheme="minorHAnsi"/>
                <w:b/>
                <w:bCs/>
                <w:sz w:val="20"/>
                <w:highlight w:val="green"/>
              </w:rPr>
              <w:t>[inserir valor]</w:t>
            </w:r>
          </w:p>
        </w:tc>
        <w:tc>
          <w:tcPr>
            <w:tcW w:w="1134" w:type="dxa"/>
            <w:vAlign w:val="center"/>
          </w:tcPr>
          <w:p w14:paraId="0E6833FA" w14:textId="4C982F67" w:rsidR="005C34FF" w:rsidRPr="003D7C3B" w:rsidRDefault="005C34FF" w:rsidP="005C34FF">
            <w:pPr>
              <w:widowControl w:val="0"/>
              <w:suppressAutoHyphens/>
              <w:spacing w:line="276" w:lineRule="auto"/>
              <w:jc w:val="center"/>
              <w:rPr>
                <w:rFonts w:asciiTheme="minorHAnsi" w:hAnsiTheme="minorHAnsi" w:cstheme="minorHAnsi"/>
                <w:b/>
                <w:bCs/>
                <w:sz w:val="20"/>
                <w:highlight w:val="green"/>
              </w:rPr>
            </w:pPr>
            <w:r w:rsidRPr="003D7C3B">
              <w:rPr>
                <w:rFonts w:asciiTheme="minorHAnsi" w:hAnsiTheme="minorHAnsi" w:cstheme="minorHAnsi"/>
                <w:b/>
                <w:bCs/>
                <w:sz w:val="20"/>
                <w:highlight w:val="green"/>
              </w:rPr>
              <w:t>[inserir valor]</w:t>
            </w:r>
          </w:p>
        </w:tc>
        <w:tc>
          <w:tcPr>
            <w:tcW w:w="1134" w:type="dxa"/>
            <w:vAlign w:val="center"/>
          </w:tcPr>
          <w:p w14:paraId="4E9EC66D" w14:textId="055F5AFD" w:rsidR="005C34FF" w:rsidRPr="003D7C3B" w:rsidRDefault="005C34FF" w:rsidP="005C34FF">
            <w:pPr>
              <w:widowControl w:val="0"/>
              <w:suppressAutoHyphens/>
              <w:spacing w:line="276" w:lineRule="auto"/>
              <w:jc w:val="center"/>
              <w:rPr>
                <w:rFonts w:asciiTheme="minorHAnsi" w:hAnsiTheme="minorHAnsi" w:cstheme="minorHAnsi"/>
                <w:b/>
                <w:bCs/>
                <w:sz w:val="20"/>
                <w:highlight w:val="green"/>
              </w:rPr>
            </w:pPr>
            <w:r w:rsidRPr="003D7C3B">
              <w:rPr>
                <w:rFonts w:asciiTheme="minorHAnsi" w:hAnsiTheme="minorHAnsi" w:cstheme="minorHAnsi"/>
                <w:b/>
                <w:bCs/>
                <w:sz w:val="20"/>
                <w:highlight w:val="green"/>
              </w:rPr>
              <w:t>[inserir valor]</w:t>
            </w:r>
          </w:p>
        </w:tc>
        <w:tc>
          <w:tcPr>
            <w:tcW w:w="1134" w:type="dxa"/>
            <w:vAlign w:val="center"/>
          </w:tcPr>
          <w:p w14:paraId="3C2F1DD0" w14:textId="363243D9" w:rsidR="005C34FF" w:rsidRPr="003D7C3B" w:rsidRDefault="005C34FF" w:rsidP="005C34FF">
            <w:pPr>
              <w:widowControl w:val="0"/>
              <w:suppressAutoHyphens/>
              <w:spacing w:line="276" w:lineRule="auto"/>
              <w:jc w:val="center"/>
              <w:rPr>
                <w:rFonts w:asciiTheme="minorHAnsi" w:hAnsiTheme="minorHAnsi" w:cstheme="minorHAnsi"/>
                <w:b/>
                <w:bCs/>
                <w:sz w:val="20"/>
                <w:highlight w:val="green"/>
              </w:rPr>
            </w:pPr>
            <w:r w:rsidRPr="003D7C3B">
              <w:rPr>
                <w:rFonts w:asciiTheme="minorHAnsi" w:hAnsiTheme="minorHAnsi" w:cstheme="minorHAnsi"/>
                <w:b/>
                <w:bCs/>
                <w:sz w:val="20"/>
                <w:highlight w:val="green"/>
              </w:rPr>
              <w:t>[inserir valor]</w:t>
            </w:r>
          </w:p>
        </w:tc>
        <w:tc>
          <w:tcPr>
            <w:tcW w:w="1134" w:type="dxa"/>
            <w:vAlign w:val="center"/>
          </w:tcPr>
          <w:p w14:paraId="769782B6" w14:textId="4161AE8E" w:rsidR="005C34FF" w:rsidRPr="003D7C3B" w:rsidRDefault="005C34FF" w:rsidP="005C34FF">
            <w:pPr>
              <w:widowControl w:val="0"/>
              <w:suppressAutoHyphens/>
              <w:spacing w:line="276" w:lineRule="auto"/>
              <w:jc w:val="center"/>
              <w:rPr>
                <w:rFonts w:asciiTheme="minorHAnsi" w:hAnsiTheme="minorHAnsi" w:cstheme="minorHAnsi"/>
                <w:b/>
                <w:bCs/>
                <w:sz w:val="20"/>
                <w:highlight w:val="green"/>
              </w:rPr>
            </w:pPr>
            <w:r w:rsidRPr="003D7C3B">
              <w:rPr>
                <w:rFonts w:asciiTheme="minorHAnsi" w:hAnsiTheme="minorHAnsi" w:cstheme="minorHAnsi"/>
                <w:b/>
                <w:bCs/>
                <w:sz w:val="20"/>
                <w:highlight w:val="green"/>
              </w:rPr>
              <w:t>[inserir valor]</w:t>
            </w:r>
          </w:p>
        </w:tc>
        <w:tc>
          <w:tcPr>
            <w:tcW w:w="1129" w:type="dxa"/>
            <w:vAlign w:val="center"/>
          </w:tcPr>
          <w:p w14:paraId="2D7E6B44" w14:textId="4C95FDC7" w:rsidR="005C34FF" w:rsidRPr="003D7C3B" w:rsidRDefault="005C34FF" w:rsidP="005C34FF">
            <w:pPr>
              <w:widowControl w:val="0"/>
              <w:suppressAutoHyphens/>
              <w:spacing w:line="276" w:lineRule="auto"/>
              <w:jc w:val="center"/>
              <w:rPr>
                <w:rFonts w:asciiTheme="minorHAnsi" w:hAnsiTheme="minorHAnsi" w:cstheme="minorHAnsi"/>
                <w:b/>
                <w:bCs/>
                <w:sz w:val="20"/>
                <w:highlight w:val="green"/>
              </w:rPr>
            </w:pPr>
            <w:r w:rsidRPr="003D7C3B">
              <w:rPr>
                <w:rFonts w:asciiTheme="minorHAnsi" w:hAnsiTheme="minorHAnsi" w:cstheme="minorHAnsi"/>
                <w:b/>
                <w:bCs/>
                <w:sz w:val="20"/>
                <w:highlight w:val="green"/>
              </w:rPr>
              <w:t>[inserir valor]</w:t>
            </w:r>
          </w:p>
        </w:tc>
      </w:tr>
      <w:tr w:rsidR="00D22B7B" w:rsidRPr="003D7C3B" w14:paraId="395CDDFA" w14:textId="77777777" w:rsidTr="00AB4B67">
        <w:trPr>
          <w:jc w:val="center"/>
        </w:trPr>
        <w:tc>
          <w:tcPr>
            <w:tcW w:w="704" w:type="dxa"/>
            <w:vAlign w:val="center"/>
          </w:tcPr>
          <w:p w14:paraId="3ECD5BB9" w14:textId="7B13CB29" w:rsidR="005C34FF" w:rsidRPr="003D7C3B" w:rsidRDefault="003B14C8" w:rsidP="005C34FF">
            <w:pPr>
              <w:widowControl w:val="0"/>
              <w:suppressAutoHyphens/>
              <w:spacing w:line="276" w:lineRule="auto"/>
              <w:jc w:val="center"/>
              <w:rPr>
                <w:rFonts w:asciiTheme="minorHAnsi" w:hAnsiTheme="minorHAnsi" w:cstheme="minorHAnsi"/>
                <w:sz w:val="20"/>
              </w:rPr>
            </w:pPr>
            <w:r w:rsidRPr="003D7C3B">
              <w:rPr>
                <w:rFonts w:asciiTheme="minorHAnsi" w:hAnsiTheme="minorHAnsi" w:cstheme="minorHAnsi"/>
                <w:sz w:val="20"/>
              </w:rPr>
              <w:t>12</w:t>
            </w:r>
          </w:p>
        </w:tc>
        <w:tc>
          <w:tcPr>
            <w:tcW w:w="1701" w:type="dxa"/>
            <w:vAlign w:val="center"/>
          </w:tcPr>
          <w:p w14:paraId="67449801" w14:textId="4B701A56" w:rsidR="005C34FF" w:rsidRPr="003D7C3B" w:rsidRDefault="005C34FF" w:rsidP="005C34FF">
            <w:pPr>
              <w:widowControl w:val="0"/>
              <w:suppressAutoHyphens/>
              <w:spacing w:line="276" w:lineRule="auto"/>
              <w:rPr>
                <w:rFonts w:asciiTheme="minorHAnsi" w:hAnsiTheme="minorHAnsi" w:cstheme="minorHAnsi"/>
                <w:sz w:val="20"/>
                <w:highlight w:val="yellow"/>
              </w:rPr>
            </w:pPr>
            <w:r w:rsidRPr="003D7C3B">
              <w:rPr>
                <w:rFonts w:asciiTheme="minorHAnsi" w:hAnsiTheme="minorHAnsi" w:cstheme="minorHAnsi"/>
                <w:sz w:val="20"/>
                <w:highlight w:val="yellow"/>
              </w:rPr>
              <w:t>Locação de Impressoras e de Serviços de Impressão:</w:t>
            </w:r>
          </w:p>
        </w:tc>
        <w:tc>
          <w:tcPr>
            <w:tcW w:w="1134" w:type="dxa"/>
            <w:vAlign w:val="center"/>
          </w:tcPr>
          <w:p w14:paraId="4D88495C" w14:textId="067664B3" w:rsidR="005C34FF" w:rsidRPr="003D7C3B" w:rsidRDefault="005C34FF" w:rsidP="005C34FF">
            <w:pPr>
              <w:widowControl w:val="0"/>
              <w:suppressAutoHyphens/>
              <w:spacing w:line="276" w:lineRule="auto"/>
              <w:jc w:val="center"/>
              <w:rPr>
                <w:rFonts w:asciiTheme="minorHAnsi" w:hAnsiTheme="minorHAnsi" w:cstheme="minorHAnsi"/>
                <w:b/>
                <w:bCs/>
                <w:sz w:val="20"/>
                <w:highlight w:val="green"/>
              </w:rPr>
            </w:pPr>
            <w:r w:rsidRPr="003D7C3B">
              <w:rPr>
                <w:rFonts w:asciiTheme="minorHAnsi" w:hAnsiTheme="minorHAnsi" w:cstheme="minorHAnsi"/>
                <w:b/>
                <w:bCs/>
                <w:sz w:val="20"/>
                <w:highlight w:val="green"/>
              </w:rPr>
              <w:t>[inserir valor]</w:t>
            </w:r>
          </w:p>
        </w:tc>
        <w:tc>
          <w:tcPr>
            <w:tcW w:w="992" w:type="dxa"/>
            <w:vAlign w:val="center"/>
          </w:tcPr>
          <w:p w14:paraId="007336F3" w14:textId="0701E812" w:rsidR="005C34FF" w:rsidRPr="003D7C3B" w:rsidRDefault="005C34FF" w:rsidP="005C34FF">
            <w:pPr>
              <w:widowControl w:val="0"/>
              <w:suppressAutoHyphens/>
              <w:spacing w:line="276" w:lineRule="auto"/>
              <w:jc w:val="center"/>
              <w:rPr>
                <w:rFonts w:asciiTheme="minorHAnsi" w:hAnsiTheme="minorHAnsi" w:cstheme="minorHAnsi"/>
                <w:b/>
                <w:bCs/>
                <w:sz w:val="20"/>
                <w:highlight w:val="green"/>
              </w:rPr>
            </w:pPr>
            <w:r w:rsidRPr="003D7C3B">
              <w:rPr>
                <w:rFonts w:asciiTheme="minorHAnsi" w:hAnsiTheme="minorHAnsi" w:cstheme="minorHAnsi"/>
                <w:b/>
                <w:bCs/>
                <w:sz w:val="20"/>
                <w:highlight w:val="green"/>
              </w:rPr>
              <w:t>[inserir valor]</w:t>
            </w:r>
          </w:p>
        </w:tc>
        <w:tc>
          <w:tcPr>
            <w:tcW w:w="1134" w:type="dxa"/>
            <w:vAlign w:val="center"/>
          </w:tcPr>
          <w:p w14:paraId="5F0FCAAA" w14:textId="6F30A120" w:rsidR="005C34FF" w:rsidRPr="003D7C3B" w:rsidRDefault="005C34FF" w:rsidP="005C34FF">
            <w:pPr>
              <w:widowControl w:val="0"/>
              <w:suppressAutoHyphens/>
              <w:spacing w:line="276" w:lineRule="auto"/>
              <w:jc w:val="center"/>
              <w:rPr>
                <w:rFonts w:asciiTheme="minorHAnsi" w:hAnsiTheme="minorHAnsi" w:cstheme="minorHAnsi"/>
                <w:b/>
                <w:bCs/>
                <w:sz w:val="20"/>
                <w:highlight w:val="green"/>
              </w:rPr>
            </w:pPr>
            <w:r w:rsidRPr="003D7C3B">
              <w:rPr>
                <w:rFonts w:asciiTheme="minorHAnsi" w:hAnsiTheme="minorHAnsi" w:cstheme="minorHAnsi"/>
                <w:b/>
                <w:bCs/>
                <w:sz w:val="20"/>
                <w:highlight w:val="green"/>
              </w:rPr>
              <w:t>[inserir valor]</w:t>
            </w:r>
          </w:p>
        </w:tc>
        <w:tc>
          <w:tcPr>
            <w:tcW w:w="1134" w:type="dxa"/>
            <w:vAlign w:val="center"/>
          </w:tcPr>
          <w:p w14:paraId="7BDEB30C" w14:textId="37A2375F" w:rsidR="005C34FF" w:rsidRPr="003D7C3B" w:rsidRDefault="005C34FF" w:rsidP="005C34FF">
            <w:pPr>
              <w:widowControl w:val="0"/>
              <w:suppressAutoHyphens/>
              <w:spacing w:line="276" w:lineRule="auto"/>
              <w:jc w:val="center"/>
              <w:rPr>
                <w:rFonts w:asciiTheme="minorHAnsi" w:hAnsiTheme="minorHAnsi" w:cstheme="minorHAnsi"/>
                <w:b/>
                <w:bCs/>
                <w:sz w:val="20"/>
                <w:highlight w:val="green"/>
              </w:rPr>
            </w:pPr>
            <w:r w:rsidRPr="003D7C3B">
              <w:rPr>
                <w:rFonts w:asciiTheme="minorHAnsi" w:hAnsiTheme="minorHAnsi" w:cstheme="minorHAnsi"/>
                <w:b/>
                <w:bCs/>
                <w:sz w:val="20"/>
                <w:highlight w:val="green"/>
              </w:rPr>
              <w:t>[inserir valor]</w:t>
            </w:r>
          </w:p>
        </w:tc>
        <w:tc>
          <w:tcPr>
            <w:tcW w:w="1134" w:type="dxa"/>
            <w:vAlign w:val="center"/>
          </w:tcPr>
          <w:p w14:paraId="2987D01E" w14:textId="6532FCF8" w:rsidR="005C34FF" w:rsidRPr="003D7C3B" w:rsidRDefault="005C34FF" w:rsidP="005C34FF">
            <w:pPr>
              <w:widowControl w:val="0"/>
              <w:suppressAutoHyphens/>
              <w:spacing w:line="276" w:lineRule="auto"/>
              <w:jc w:val="center"/>
              <w:rPr>
                <w:rFonts w:asciiTheme="minorHAnsi" w:hAnsiTheme="minorHAnsi" w:cstheme="minorHAnsi"/>
                <w:b/>
                <w:bCs/>
                <w:sz w:val="20"/>
                <w:highlight w:val="green"/>
              </w:rPr>
            </w:pPr>
            <w:r w:rsidRPr="003D7C3B">
              <w:rPr>
                <w:rFonts w:asciiTheme="minorHAnsi" w:hAnsiTheme="minorHAnsi" w:cstheme="minorHAnsi"/>
                <w:b/>
                <w:bCs/>
                <w:sz w:val="20"/>
                <w:highlight w:val="green"/>
              </w:rPr>
              <w:t>[inserir valor]</w:t>
            </w:r>
          </w:p>
        </w:tc>
        <w:tc>
          <w:tcPr>
            <w:tcW w:w="1134" w:type="dxa"/>
            <w:vAlign w:val="center"/>
          </w:tcPr>
          <w:p w14:paraId="5A47D302" w14:textId="701F9E8B" w:rsidR="005C34FF" w:rsidRPr="003D7C3B" w:rsidRDefault="005C34FF" w:rsidP="005C34FF">
            <w:pPr>
              <w:widowControl w:val="0"/>
              <w:suppressAutoHyphens/>
              <w:spacing w:line="276" w:lineRule="auto"/>
              <w:jc w:val="center"/>
              <w:rPr>
                <w:rFonts w:asciiTheme="minorHAnsi" w:hAnsiTheme="minorHAnsi" w:cstheme="minorHAnsi"/>
                <w:b/>
                <w:bCs/>
                <w:sz w:val="20"/>
                <w:highlight w:val="green"/>
              </w:rPr>
            </w:pPr>
            <w:r w:rsidRPr="003D7C3B">
              <w:rPr>
                <w:rFonts w:asciiTheme="minorHAnsi" w:hAnsiTheme="minorHAnsi" w:cstheme="minorHAnsi"/>
                <w:b/>
                <w:bCs/>
                <w:sz w:val="20"/>
                <w:highlight w:val="green"/>
              </w:rPr>
              <w:t>[inserir valor]</w:t>
            </w:r>
          </w:p>
        </w:tc>
        <w:tc>
          <w:tcPr>
            <w:tcW w:w="1129" w:type="dxa"/>
            <w:vAlign w:val="center"/>
          </w:tcPr>
          <w:p w14:paraId="1076D1D7" w14:textId="3BDC85AF" w:rsidR="005C34FF" w:rsidRPr="003D7C3B" w:rsidRDefault="005C34FF" w:rsidP="005C34FF">
            <w:pPr>
              <w:widowControl w:val="0"/>
              <w:suppressAutoHyphens/>
              <w:spacing w:line="276" w:lineRule="auto"/>
              <w:jc w:val="center"/>
              <w:rPr>
                <w:rFonts w:asciiTheme="minorHAnsi" w:hAnsiTheme="minorHAnsi" w:cstheme="minorHAnsi"/>
                <w:b/>
                <w:bCs/>
                <w:sz w:val="20"/>
                <w:highlight w:val="green"/>
              </w:rPr>
            </w:pPr>
            <w:r w:rsidRPr="003D7C3B">
              <w:rPr>
                <w:rFonts w:asciiTheme="minorHAnsi" w:hAnsiTheme="minorHAnsi" w:cstheme="minorHAnsi"/>
                <w:b/>
                <w:bCs/>
                <w:sz w:val="20"/>
                <w:highlight w:val="green"/>
              </w:rPr>
              <w:t>[inserir valor]</w:t>
            </w:r>
          </w:p>
        </w:tc>
      </w:tr>
      <w:tr w:rsidR="00D22B7B" w:rsidRPr="003D7C3B" w14:paraId="1BC08563" w14:textId="77777777" w:rsidTr="00AB4B67">
        <w:trPr>
          <w:jc w:val="center"/>
        </w:trPr>
        <w:tc>
          <w:tcPr>
            <w:tcW w:w="704" w:type="dxa"/>
            <w:vAlign w:val="center"/>
          </w:tcPr>
          <w:p w14:paraId="3ABC947D" w14:textId="7AF21F93" w:rsidR="005C34FF" w:rsidRPr="003D7C3B" w:rsidRDefault="003B14C8" w:rsidP="005C34FF">
            <w:pPr>
              <w:widowControl w:val="0"/>
              <w:suppressAutoHyphens/>
              <w:spacing w:line="276" w:lineRule="auto"/>
              <w:jc w:val="center"/>
              <w:rPr>
                <w:rFonts w:asciiTheme="minorHAnsi" w:hAnsiTheme="minorHAnsi" w:cstheme="minorHAnsi"/>
                <w:sz w:val="20"/>
              </w:rPr>
            </w:pPr>
            <w:r w:rsidRPr="003D7C3B">
              <w:rPr>
                <w:rFonts w:asciiTheme="minorHAnsi" w:hAnsiTheme="minorHAnsi" w:cstheme="minorHAnsi"/>
                <w:sz w:val="20"/>
              </w:rPr>
              <w:t>13</w:t>
            </w:r>
          </w:p>
        </w:tc>
        <w:tc>
          <w:tcPr>
            <w:tcW w:w="1701" w:type="dxa"/>
            <w:vAlign w:val="center"/>
          </w:tcPr>
          <w:p w14:paraId="6F9962FD" w14:textId="48C48CF7" w:rsidR="005C34FF" w:rsidRPr="003D7C3B" w:rsidRDefault="005C34FF" w:rsidP="005C34FF">
            <w:pPr>
              <w:widowControl w:val="0"/>
              <w:suppressAutoHyphens/>
              <w:spacing w:line="276" w:lineRule="auto"/>
              <w:rPr>
                <w:rFonts w:asciiTheme="minorHAnsi" w:hAnsiTheme="minorHAnsi" w:cstheme="minorHAnsi"/>
                <w:sz w:val="20"/>
                <w:highlight w:val="yellow"/>
              </w:rPr>
            </w:pPr>
            <w:r w:rsidRPr="003D7C3B">
              <w:rPr>
                <w:rFonts w:asciiTheme="minorHAnsi" w:hAnsiTheme="minorHAnsi" w:cstheme="minorHAnsi"/>
                <w:sz w:val="20"/>
                <w:highlight w:val="yellow"/>
              </w:rPr>
              <w:t>Hospedagem do Sistema de Controle de acesso e ponto:</w:t>
            </w:r>
          </w:p>
        </w:tc>
        <w:tc>
          <w:tcPr>
            <w:tcW w:w="1134" w:type="dxa"/>
            <w:vAlign w:val="center"/>
          </w:tcPr>
          <w:p w14:paraId="6A776D1B" w14:textId="085EBAAF" w:rsidR="005C34FF" w:rsidRPr="003D7C3B" w:rsidRDefault="005C34FF" w:rsidP="005C34FF">
            <w:pPr>
              <w:widowControl w:val="0"/>
              <w:suppressAutoHyphens/>
              <w:spacing w:line="276" w:lineRule="auto"/>
              <w:jc w:val="center"/>
              <w:rPr>
                <w:rFonts w:asciiTheme="minorHAnsi" w:hAnsiTheme="minorHAnsi" w:cstheme="minorHAnsi"/>
                <w:b/>
                <w:bCs/>
                <w:sz w:val="20"/>
                <w:highlight w:val="green"/>
              </w:rPr>
            </w:pPr>
            <w:r w:rsidRPr="003D7C3B">
              <w:rPr>
                <w:rFonts w:asciiTheme="minorHAnsi" w:hAnsiTheme="minorHAnsi" w:cstheme="minorHAnsi"/>
                <w:b/>
                <w:bCs/>
                <w:sz w:val="20"/>
                <w:highlight w:val="green"/>
              </w:rPr>
              <w:t>[inserir valor]</w:t>
            </w:r>
          </w:p>
        </w:tc>
        <w:tc>
          <w:tcPr>
            <w:tcW w:w="992" w:type="dxa"/>
            <w:vAlign w:val="center"/>
          </w:tcPr>
          <w:p w14:paraId="02A1A5EA" w14:textId="352C70AA" w:rsidR="005C34FF" w:rsidRPr="003D7C3B" w:rsidRDefault="005C34FF" w:rsidP="005C34FF">
            <w:pPr>
              <w:widowControl w:val="0"/>
              <w:suppressAutoHyphens/>
              <w:spacing w:line="276" w:lineRule="auto"/>
              <w:jc w:val="center"/>
              <w:rPr>
                <w:rFonts w:asciiTheme="minorHAnsi" w:hAnsiTheme="minorHAnsi" w:cstheme="minorHAnsi"/>
                <w:b/>
                <w:bCs/>
                <w:sz w:val="20"/>
                <w:highlight w:val="green"/>
              </w:rPr>
            </w:pPr>
            <w:r w:rsidRPr="003D7C3B">
              <w:rPr>
                <w:rFonts w:asciiTheme="minorHAnsi" w:hAnsiTheme="minorHAnsi" w:cstheme="minorHAnsi"/>
                <w:b/>
                <w:bCs/>
                <w:sz w:val="20"/>
                <w:highlight w:val="green"/>
              </w:rPr>
              <w:t>[inserir valor]</w:t>
            </w:r>
          </w:p>
        </w:tc>
        <w:tc>
          <w:tcPr>
            <w:tcW w:w="1134" w:type="dxa"/>
            <w:vAlign w:val="center"/>
          </w:tcPr>
          <w:p w14:paraId="0E66B437" w14:textId="04EB003B" w:rsidR="005C34FF" w:rsidRPr="003D7C3B" w:rsidRDefault="005C34FF" w:rsidP="005C34FF">
            <w:pPr>
              <w:widowControl w:val="0"/>
              <w:suppressAutoHyphens/>
              <w:spacing w:line="276" w:lineRule="auto"/>
              <w:jc w:val="center"/>
              <w:rPr>
                <w:rFonts w:asciiTheme="minorHAnsi" w:hAnsiTheme="minorHAnsi" w:cstheme="minorHAnsi"/>
                <w:b/>
                <w:bCs/>
                <w:sz w:val="20"/>
                <w:highlight w:val="green"/>
              </w:rPr>
            </w:pPr>
            <w:r w:rsidRPr="003D7C3B">
              <w:rPr>
                <w:rFonts w:asciiTheme="minorHAnsi" w:hAnsiTheme="minorHAnsi" w:cstheme="minorHAnsi"/>
                <w:b/>
                <w:bCs/>
                <w:sz w:val="20"/>
                <w:highlight w:val="green"/>
              </w:rPr>
              <w:t>[inserir valor]</w:t>
            </w:r>
          </w:p>
        </w:tc>
        <w:tc>
          <w:tcPr>
            <w:tcW w:w="1134" w:type="dxa"/>
            <w:vAlign w:val="center"/>
          </w:tcPr>
          <w:p w14:paraId="151C49EC" w14:textId="46747C13" w:rsidR="005C34FF" w:rsidRPr="003D7C3B" w:rsidRDefault="005C34FF" w:rsidP="005C34FF">
            <w:pPr>
              <w:widowControl w:val="0"/>
              <w:suppressAutoHyphens/>
              <w:spacing w:line="276" w:lineRule="auto"/>
              <w:jc w:val="center"/>
              <w:rPr>
                <w:rFonts w:asciiTheme="minorHAnsi" w:hAnsiTheme="minorHAnsi" w:cstheme="minorHAnsi"/>
                <w:b/>
                <w:bCs/>
                <w:sz w:val="20"/>
                <w:highlight w:val="green"/>
              </w:rPr>
            </w:pPr>
            <w:r w:rsidRPr="003D7C3B">
              <w:rPr>
                <w:rFonts w:asciiTheme="minorHAnsi" w:hAnsiTheme="minorHAnsi" w:cstheme="minorHAnsi"/>
                <w:b/>
                <w:bCs/>
                <w:sz w:val="20"/>
                <w:highlight w:val="green"/>
              </w:rPr>
              <w:t>[inserir valor]</w:t>
            </w:r>
          </w:p>
        </w:tc>
        <w:tc>
          <w:tcPr>
            <w:tcW w:w="1134" w:type="dxa"/>
            <w:vAlign w:val="center"/>
          </w:tcPr>
          <w:p w14:paraId="794CA617" w14:textId="7DC8B7EB" w:rsidR="005C34FF" w:rsidRPr="003D7C3B" w:rsidRDefault="005C34FF" w:rsidP="005C34FF">
            <w:pPr>
              <w:widowControl w:val="0"/>
              <w:suppressAutoHyphens/>
              <w:spacing w:line="276" w:lineRule="auto"/>
              <w:jc w:val="center"/>
              <w:rPr>
                <w:rFonts w:asciiTheme="minorHAnsi" w:hAnsiTheme="minorHAnsi" w:cstheme="minorHAnsi"/>
                <w:b/>
                <w:bCs/>
                <w:sz w:val="20"/>
                <w:highlight w:val="green"/>
              </w:rPr>
            </w:pPr>
            <w:r w:rsidRPr="003D7C3B">
              <w:rPr>
                <w:rFonts w:asciiTheme="minorHAnsi" w:hAnsiTheme="minorHAnsi" w:cstheme="minorHAnsi"/>
                <w:b/>
                <w:bCs/>
                <w:sz w:val="20"/>
                <w:highlight w:val="green"/>
              </w:rPr>
              <w:t>[inserir valor]</w:t>
            </w:r>
          </w:p>
        </w:tc>
        <w:tc>
          <w:tcPr>
            <w:tcW w:w="1134" w:type="dxa"/>
            <w:vAlign w:val="center"/>
          </w:tcPr>
          <w:p w14:paraId="0C8CCBE0" w14:textId="1844BC77" w:rsidR="005C34FF" w:rsidRPr="003D7C3B" w:rsidRDefault="005C34FF" w:rsidP="005C34FF">
            <w:pPr>
              <w:widowControl w:val="0"/>
              <w:suppressAutoHyphens/>
              <w:spacing w:line="276" w:lineRule="auto"/>
              <w:jc w:val="center"/>
              <w:rPr>
                <w:rFonts w:asciiTheme="minorHAnsi" w:hAnsiTheme="minorHAnsi" w:cstheme="minorHAnsi"/>
                <w:b/>
                <w:bCs/>
                <w:sz w:val="20"/>
                <w:highlight w:val="green"/>
              </w:rPr>
            </w:pPr>
            <w:r w:rsidRPr="003D7C3B">
              <w:rPr>
                <w:rFonts w:asciiTheme="minorHAnsi" w:hAnsiTheme="minorHAnsi" w:cstheme="minorHAnsi"/>
                <w:b/>
                <w:bCs/>
                <w:sz w:val="20"/>
                <w:highlight w:val="green"/>
              </w:rPr>
              <w:t>[inserir valor]</w:t>
            </w:r>
          </w:p>
        </w:tc>
        <w:tc>
          <w:tcPr>
            <w:tcW w:w="1129" w:type="dxa"/>
            <w:vAlign w:val="center"/>
          </w:tcPr>
          <w:p w14:paraId="10760C3F" w14:textId="1C7ECC4D" w:rsidR="005C34FF" w:rsidRPr="003D7C3B" w:rsidRDefault="005C34FF" w:rsidP="005C34FF">
            <w:pPr>
              <w:widowControl w:val="0"/>
              <w:suppressAutoHyphens/>
              <w:spacing w:line="276" w:lineRule="auto"/>
              <w:jc w:val="center"/>
              <w:rPr>
                <w:rFonts w:asciiTheme="minorHAnsi" w:hAnsiTheme="minorHAnsi" w:cstheme="minorHAnsi"/>
                <w:b/>
                <w:bCs/>
                <w:sz w:val="20"/>
                <w:highlight w:val="green"/>
              </w:rPr>
            </w:pPr>
            <w:r w:rsidRPr="003D7C3B">
              <w:rPr>
                <w:rFonts w:asciiTheme="minorHAnsi" w:hAnsiTheme="minorHAnsi" w:cstheme="minorHAnsi"/>
                <w:b/>
                <w:bCs/>
                <w:sz w:val="20"/>
                <w:highlight w:val="green"/>
              </w:rPr>
              <w:t>[inserir valor]</w:t>
            </w:r>
          </w:p>
        </w:tc>
      </w:tr>
      <w:tr w:rsidR="00D22B7B" w:rsidRPr="003D7C3B" w14:paraId="4DE3DE20" w14:textId="77777777" w:rsidTr="00AB4B67">
        <w:trPr>
          <w:jc w:val="center"/>
        </w:trPr>
        <w:tc>
          <w:tcPr>
            <w:tcW w:w="704" w:type="dxa"/>
            <w:vAlign w:val="center"/>
          </w:tcPr>
          <w:p w14:paraId="67984D25" w14:textId="14048CB6" w:rsidR="005C34FF" w:rsidRPr="003D7C3B" w:rsidRDefault="003B14C8" w:rsidP="005C34FF">
            <w:pPr>
              <w:widowControl w:val="0"/>
              <w:suppressAutoHyphens/>
              <w:spacing w:line="276" w:lineRule="auto"/>
              <w:jc w:val="center"/>
              <w:rPr>
                <w:rFonts w:asciiTheme="minorHAnsi" w:hAnsiTheme="minorHAnsi" w:cstheme="minorHAnsi"/>
                <w:sz w:val="20"/>
              </w:rPr>
            </w:pPr>
            <w:r w:rsidRPr="003D7C3B">
              <w:rPr>
                <w:rFonts w:asciiTheme="minorHAnsi" w:hAnsiTheme="minorHAnsi" w:cstheme="minorHAnsi"/>
                <w:sz w:val="20"/>
              </w:rPr>
              <w:lastRenderedPageBreak/>
              <w:t>14</w:t>
            </w:r>
          </w:p>
        </w:tc>
        <w:tc>
          <w:tcPr>
            <w:tcW w:w="1701" w:type="dxa"/>
            <w:vAlign w:val="center"/>
          </w:tcPr>
          <w:p w14:paraId="58D4805F" w14:textId="7C478662" w:rsidR="005C34FF" w:rsidRPr="003D7C3B" w:rsidRDefault="005C34FF" w:rsidP="005C34FF">
            <w:pPr>
              <w:widowControl w:val="0"/>
              <w:suppressAutoHyphens/>
              <w:spacing w:line="276" w:lineRule="auto"/>
              <w:rPr>
                <w:rFonts w:asciiTheme="minorHAnsi" w:hAnsiTheme="minorHAnsi" w:cstheme="minorHAnsi"/>
                <w:sz w:val="20"/>
                <w:highlight w:val="yellow"/>
              </w:rPr>
            </w:pPr>
            <w:r w:rsidRPr="003D7C3B">
              <w:rPr>
                <w:rFonts w:asciiTheme="minorHAnsi" w:hAnsiTheme="minorHAnsi" w:cstheme="minorHAnsi"/>
                <w:sz w:val="20"/>
                <w:highlight w:val="yellow"/>
              </w:rPr>
              <w:t>Vigia Desarmada e recepção:</w:t>
            </w:r>
          </w:p>
        </w:tc>
        <w:tc>
          <w:tcPr>
            <w:tcW w:w="1134" w:type="dxa"/>
            <w:vAlign w:val="center"/>
          </w:tcPr>
          <w:p w14:paraId="6B4DA6FC" w14:textId="2FD05521" w:rsidR="005C34FF" w:rsidRPr="003D7C3B" w:rsidRDefault="005C34FF" w:rsidP="005C34FF">
            <w:pPr>
              <w:widowControl w:val="0"/>
              <w:suppressAutoHyphens/>
              <w:spacing w:line="276" w:lineRule="auto"/>
              <w:jc w:val="center"/>
              <w:rPr>
                <w:rFonts w:asciiTheme="minorHAnsi" w:hAnsiTheme="minorHAnsi" w:cstheme="minorHAnsi"/>
                <w:b/>
                <w:bCs/>
                <w:sz w:val="20"/>
                <w:highlight w:val="green"/>
              </w:rPr>
            </w:pPr>
            <w:r w:rsidRPr="003D7C3B">
              <w:rPr>
                <w:rFonts w:asciiTheme="minorHAnsi" w:hAnsiTheme="minorHAnsi" w:cstheme="minorHAnsi"/>
                <w:b/>
                <w:bCs/>
                <w:sz w:val="20"/>
                <w:highlight w:val="green"/>
              </w:rPr>
              <w:t>[inserir valor]</w:t>
            </w:r>
          </w:p>
        </w:tc>
        <w:tc>
          <w:tcPr>
            <w:tcW w:w="992" w:type="dxa"/>
            <w:vAlign w:val="center"/>
          </w:tcPr>
          <w:p w14:paraId="1D0BEFA9" w14:textId="665E9A9E" w:rsidR="005C34FF" w:rsidRPr="003D7C3B" w:rsidRDefault="005C34FF" w:rsidP="005C34FF">
            <w:pPr>
              <w:widowControl w:val="0"/>
              <w:suppressAutoHyphens/>
              <w:spacing w:line="276" w:lineRule="auto"/>
              <w:jc w:val="center"/>
              <w:rPr>
                <w:rFonts w:asciiTheme="minorHAnsi" w:hAnsiTheme="minorHAnsi" w:cstheme="minorHAnsi"/>
                <w:b/>
                <w:bCs/>
                <w:sz w:val="20"/>
                <w:highlight w:val="green"/>
              </w:rPr>
            </w:pPr>
            <w:r w:rsidRPr="003D7C3B">
              <w:rPr>
                <w:rFonts w:asciiTheme="minorHAnsi" w:hAnsiTheme="minorHAnsi" w:cstheme="minorHAnsi"/>
                <w:b/>
                <w:bCs/>
                <w:sz w:val="20"/>
                <w:highlight w:val="green"/>
              </w:rPr>
              <w:t>[inserir valor]</w:t>
            </w:r>
          </w:p>
        </w:tc>
        <w:tc>
          <w:tcPr>
            <w:tcW w:w="1134" w:type="dxa"/>
            <w:vAlign w:val="center"/>
          </w:tcPr>
          <w:p w14:paraId="6DF5DF43" w14:textId="565E921D" w:rsidR="005C34FF" w:rsidRPr="003D7C3B" w:rsidRDefault="005C34FF" w:rsidP="005C34FF">
            <w:pPr>
              <w:widowControl w:val="0"/>
              <w:suppressAutoHyphens/>
              <w:spacing w:line="276" w:lineRule="auto"/>
              <w:jc w:val="center"/>
              <w:rPr>
                <w:rFonts w:asciiTheme="minorHAnsi" w:hAnsiTheme="minorHAnsi" w:cstheme="minorHAnsi"/>
                <w:b/>
                <w:bCs/>
                <w:sz w:val="20"/>
                <w:highlight w:val="green"/>
              </w:rPr>
            </w:pPr>
            <w:r w:rsidRPr="003D7C3B">
              <w:rPr>
                <w:rFonts w:asciiTheme="minorHAnsi" w:hAnsiTheme="minorHAnsi" w:cstheme="minorHAnsi"/>
                <w:b/>
                <w:bCs/>
                <w:sz w:val="20"/>
                <w:highlight w:val="green"/>
              </w:rPr>
              <w:t>[inserir valor]</w:t>
            </w:r>
          </w:p>
        </w:tc>
        <w:tc>
          <w:tcPr>
            <w:tcW w:w="1134" w:type="dxa"/>
            <w:vAlign w:val="center"/>
          </w:tcPr>
          <w:p w14:paraId="0C830860" w14:textId="05183FE6" w:rsidR="005C34FF" w:rsidRPr="003D7C3B" w:rsidRDefault="005C34FF" w:rsidP="005C34FF">
            <w:pPr>
              <w:widowControl w:val="0"/>
              <w:suppressAutoHyphens/>
              <w:spacing w:line="276" w:lineRule="auto"/>
              <w:jc w:val="center"/>
              <w:rPr>
                <w:rFonts w:asciiTheme="minorHAnsi" w:hAnsiTheme="minorHAnsi" w:cstheme="minorHAnsi"/>
                <w:b/>
                <w:bCs/>
                <w:sz w:val="20"/>
                <w:highlight w:val="green"/>
              </w:rPr>
            </w:pPr>
            <w:r w:rsidRPr="003D7C3B">
              <w:rPr>
                <w:rFonts w:asciiTheme="minorHAnsi" w:hAnsiTheme="minorHAnsi" w:cstheme="minorHAnsi"/>
                <w:b/>
                <w:bCs/>
                <w:sz w:val="20"/>
                <w:highlight w:val="green"/>
              </w:rPr>
              <w:t>[inserir valor]</w:t>
            </w:r>
          </w:p>
        </w:tc>
        <w:tc>
          <w:tcPr>
            <w:tcW w:w="1134" w:type="dxa"/>
            <w:vAlign w:val="center"/>
          </w:tcPr>
          <w:p w14:paraId="19E5083E" w14:textId="0E581A79" w:rsidR="005C34FF" w:rsidRPr="003D7C3B" w:rsidRDefault="005C34FF" w:rsidP="005C34FF">
            <w:pPr>
              <w:widowControl w:val="0"/>
              <w:suppressAutoHyphens/>
              <w:spacing w:line="276" w:lineRule="auto"/>
              <w:jc w:val="center"/>
              <w:rPr>
                <w:rFonts w:asciiTheme="minorHAnsi" w:hAnsiTheme="minorHAnsi" w:cstheme="minorHAnsi"/>
                <w:b/>
                <w:bCs/>
                <w:sz w:val="20"/>
                <w:highlight w:val="green"/>
              </w:rPr>
            </w:pPr>
            <w:r w:rsidRPr="003D7C3B">
              <w:rPr>
                <w:rFonts w:asciiTheme="minorHAnsi" w:hAnsiTheme="minorHAnsi" w:cstheme="minorHAnsi"/>
                <w:b/>
                <w:bCs/>
                <w:sz w:val="20"/>
                <w:highlight w:val="green"/>
              </w:rPr>
              <w:t>[inserir valor]</w:t>
            </w:r>
          </w:p>
        </w:tc>
        <w:tc>
          <w:tcPr>
            <w:tcW w:w="1134" w:type="dxa"/>
            <w:vAlign w:val="center"/>
          </w:tcPr>
          <w:p w14:paraId="027A034D" w14:textId="64FC451C" w:rsidR="005C34FF" w:rsidRPr="003D7C3B" w:rsidRDefault="005C34FF" w:rsidP="005C34FF">
            <w:pPr>
              <w:widowControl w:val="0"/>
              <w:suppressAutoHyphens/>
              <w:spacing w:line="276" w:lineRule="auto"/>
              <w:jc w:val="center"/>
              <w:rPr>
                <w:rFonts w:asciiTheme="minorHAnsi" w:hAnsiTheme="minorHAnsi" w:cstheme="minorHAnsi"/>
                <w:b/>
                <w:bCs/>
                <w:sz w:val="20"/>
                <w:highlight w:val="green"/>
              </w:rPr>
            </w:pPr>
            <w:r w:rsidRPr="003D7C3B">
              <w:rPr>
                <w:rFonts w:asciiTheme="minorHAnsi" w:hAnsiTheme="minorHAnsi" w:cstheme="minorHAnsi"/>
                <w:b/>
                <w:bCs/>
                <w:sz w:val="20"/>
                <w:highlight w:val="green"/>
              </w:rPr>
              <w:t>[inserir valor]</w:t>
            </w:r>
          </w:p>
        </w:tc>
        <w:tc>
          <w:tcPr>
            <w:tcW w:w="1129" w:type="dxa"/>
            <w:vAlign w:val="center"/>
          </w:tcPr>
          <w:p w14:paraId="1DDD4D1C" w14:textId="20756017" w:rsidR="005C34FF" w:rsidRPr="003D7C3B" w:rsidRDefault="005C34FF" w:rsidP="005C34FF">
            <w:pPr>
              <w:widowControl w:val="0"/>
              <w:suppressAutoHyphens/>
              <w:spacing w:line="276" w:lineRule="auto"/>
              <w:jc w:val="center"/>
              <w:rPr>
                <w:rFonts w:asciiTheme="minorHAnsi" w:hAnsiTheme="minorHAnsi" w:cstheme="minorHAnsi"/>
                <w:b/>
                <w:bCs/>
                <w:sz w:val="20"/>
                <w:highlight w:val="green"/>
              </w:rPr>
            </w:pPr>
            <w:r w:rsidRPr="003D7C3B">
              <w:rPr>
                <w:rFonts w:asciiTheme="minorHAnsi" w:hAnsiTheme="minorHAnsi" w:cstheme="minorHAnsi"/>
                <w:b/>
                <w:bCs/>
                <w:sz w:val="20"/>
                <w:highlight w:val="green"/>
              </w:rPr>
              <w:t>[inserir valor]</w:t>
            </w:r>
          </w:p>
        </w:tc>
      </w:tr>
      <w:tr w:rsidR="00D22B7B" w:rsidRPr="003D7C3B" w14:paraId="41708D6B" w14:textId="77777777" w:rsidTr="00AB4B67">
        <w:trPr>
          <w:jc w:val="center"/>
        </w:trPr>
        <w:tc>
          <w:tcPr>
            <w:tcW w:w="704" w:type="dxa"/>
            <w:vAlign w:val="center"/>
          </w:tcPr>
          <w:p w14:paraId="47A140F8" w14:textId="6F870EA3" w:rsidR="00C63451" w:rsidRPr="003D7C3B" w:rsidRDefault="003B14C8">
            <w:pPr>
              <w:widowControl w:val="0"/>
              <w:suppressAutoHyphens/>
              <w:spacing w:line="276" w:lineRule="auto"/>
              <w:jc w:val="center"/>
              <w:rPr>
                <w:rFonts w:asciiTheme="minorHAnsi" w:hAnsiTheme="minorHAnsi" w:cstheme="minorHAnsi"/>
                <w:sz w:val="20"/>
              </w:rPr>
            </w:pPr>
            <w:r w:rsidRPr="003D7C3B">
              <w:rPr>
                <w:rFonts w:asciiTheme="minorHAnsi" w:hAnsiTheme="minorHAnsi" w:cstheme="minorHAnsi"/>
                <w:sz w:val="20"/>
              </w:rPr>
              <w:t>15</w:t>
            </w:r>
          </w:p>
        </w:tc>
        <w:tc>
          <w:tcPr>
            <w:tcW w:w="1701" w:type="dxa"/>
            <w:vAlign w:val="center"/>
          </w:tcPr>
          <w:p w14:paraId="10465279" w14:textId="77777777" w:rsidR="00C63451" w:rsidRPr="003D7C3B" w:rsidRDefault="00C63451">
            <w:pPr>
              <w:widowControl w:val="0"/>
              <w:suppressAutoHyphens/>
              <w:spacing w:line="276" w:lineRule="auto"/>
              <w:rPr>
                <w:rFonts w:asciiTheme="minorHAnsi" w:hAnsiTheme="minorHAnsi" w:cstheme="minorHAnsi"/>
                <w:sz w:val="20"/>
                <w:highlight w:val="yellow"/>
              </w:rPr>
            </w:pPr>
            <w:r w:rsidRPr="003D7C3B">
              <w:rPr>
                <w:rFonts w:asciiTheme="minorHAnsi" w:hAnsiTheme="minorHAnsi" w:cstheme="minorHAnsi"/>
                <w:sz w:val="20"/>
                <w:highlight w:val="yellow"/>
              </w:rPr>
              <w:t>Outras Despesas Compartilhadas:</w:t>
            </w:r>
          </w:p>
        </w:tc>
        <w:tc>
          <w:tcPr>
            <w:tcW w:w="1134" w:type="dxa"/>
            <w:vAlign w:val="center"/>
          </w:tcPr>
          <w:p w14:paraId="74D6A067" w14:textId="77777777" w:rsidR="00C63451" w:rsidRPr="003D7C3B" w:rsidRDefault="00C63451">
            <w:pPr>
              <w:widowControl w:val="0"/>
              <w:suppressAutoHyphens/>
              <w:spacing w:line="276" w:lineRule="auto"/>
              <w:jc w:val="center"/>
              <w:rPr>
                <w:rFonts w:asciiTheme="minorHAnsi" w:hAnsiTheme="minorHAnsi" w:cstheme="minorHAnsi"/>
                <w:sz w:val="20"/>
              </w:rPr>
            </w:pPr>
            <w:r w:rsidRPr="003D7C3B">
              <w:rPr>
                <w:rFonts w:asciiTheme="minorHAnsi" w:hAnsiTheme="minorHAnsi" w:cstheme="minorHAnsi"/>
                <w:b/>
                <w:bCs/>
                <w:sz w:val="20"/>
                <w:highlight w:val="green"/>
              </w:rPr>
              <w:t>[inserir valor]</w:t>
            </w:r>
          </w:p>
        </w:tc>
        <w:tc>
          <w:tcPr>
            <w:tcW w:w="992" w:type="dxa"/>
            <w:vAlign w:val="center"/>
          </w:tcPr>
          <w:p w14:paraId="68D49550" w14:textId="77777777" w:rsidR="00C63451" w:rsidRPr="003D7C3B" w:rsidRDefault="00C63451">
            <w:pPr>
              <w:widowControl w:val="0"/>
              <w:suppressAutoHyphens/>
              <w:spacing w:line="276" w:lineRule="auto"/>
              <w:jc w:val="center"/>
              <w:rPr>
                <w:rFonts w:asciiTheme="minorHAnsi" w:hAnsiTheme="minorHAnsi" w:cstheme="minorHAnsi"/>
                <w:sz w:val="20"/>
              </w:rPr>
            </w:pPr>
            <w:r w:rsidRPr="003D7C3B">
              <w:rPr>
                <w:rFonts w:asciiTheme="minorHAnsi" w:hAnsiTheme="minorHAnsi" w:cstheme="minorHAnsi"/>
                <w:b/>
                <w:bCs/>
                <w:sz w:val="20"/>
                <w:highlight w:val="green"/>
              </w:rPr>
              <w:t>[inserir valor]</w:t>
            </w:r>
          </w:p>
        </w:tc>
        <w:tc>
          <w:tcPr>
            <w:tcW w:w="1134" w:type="dxa"/>
            <w:vAlign w:val="center"/>
          </w:tcPr>
          <w:p w14:paraId="3E710EAE" w14:textId="77777777" w:rsidR="00C63451" w:rsidRPr="003D7C3B" w:rsidRDefault="00C63451">
            <w:pPr>
              <w:widowControl w:val="0"/>
              <w:suppressAutoHyphens/>
              <w:spacing w:line="276" w:lineRule="auto"/>
              <w:jc w:val="center"/>
              <w:rPr>
                <w:rFonts w:asciiTheme="minorHAnsi" w:hAnsiTheme="minorHAnsi" w:cstheme="minorHAnsi"/>
                <w:sz w:val="20"/>
              </w:rPr>
            </w:pPr>
            <w:r w:rsidRPr="003D7C3B">
              <w:rPr>
                <w:rFonts w:asciiTheme="minorHAnsi" w:hAnsiTheme="minorHAnsi" w:cstheme="minorHAnsi"/>
                <w:b/>
                <w:bCs/>
                <w:sz w:val="20"/>
                <w:highlight w:val="green"/>
              </w:rPr>
              <w:t>[inserir valor]</w:t>
            </w:r>
          </w:p>
        </w:tc>
        <w:tc>
          <w:tcPr>
            <w:tcW w:w="1134" w:type="dxa"/>
            <w:vAlign w:val="center"/>
          </w:tcPr>
          <w:p w14:paraId="124D0347" w14:textId="77777777" w:rsidR="00C63451" w:rsidRPr="003D7C3B" w:rsidRDefault="00C63451">
            <w:pPr>
              <w:widowControl w:val="0"/>
              <w:suppressAutoHyphens/>
              <w:spacing w:line="276" w:lineRule="auto"/>
              <w:jc w:val="center"/>
              <w:rPr>
                <w:rFonts w:asciiTheme="minorHAnsi" w:hAnsiTheme="minorHAnsi" w:cstheme="minorHAnsi"/>
                <w:sz w:val="20"/>
              </w:rPr>
            </w:pPr>
            <w:r w:rsidRPr="003D7C3B">
              <w:rPr>
                <w:rFonts w:asciiTheme="minorHAnsi" w:hAnsiTheme="minorHAnsi" w:cstheme="minorHAnsi"/>
                <w:b/>
                <w:bCs/>
                <w:sz w:val="20"/>
                <w:highlight w:val="green"/>
              </w:rPr>
              <w:t>[inserir valor]</w:t>
            </w:r>
          </w:p>
        </w:tc>
        <w:tc>
          <w:tcPr>
            <w:tcW w:w="1134" w:type="dxa"/>
            <w:vAlign w:val="center"/>
          </w:tcPr>
          <w:p w14:paraId="2F837B02" w14:textId="77777777" w:rsidR="00C63451" w:rsidRPr="003D7C3B" w:rsidRDefault="00C63451">
            <w:pPr>
              <w:widowControl w:val="0"/>
              <w:suppressAutoHyphens/>
              <w:spacing w:line="276" w:lineRule="auto"/>
              <w:jc w:val="center"/>
              <w:rPr>
                <w:rFonts w:asciiTheme="minorHAnsi" w:hAnsiTheme="minorHAnsi" w:cstheme="minorHAnsi"/>
                <w:sz w:val="20"/>
              </w:rPr>
            </w:pPr>
            <w:r w:rsidRPr="003D7C3B">
              <w:rPr>
                <w:rFonts w:asciiTheme="minorHAnsi" w:hAnsiTheme="minorHAnsi" w:cstheme="minorHAnsi"/>
                <w:b/>
                <w:bCs/>
                <w:sz w:val="20"/>
                <w:highlight w:val="green"/>
              </w:rPr>
              <w:t>[inserir valor]</w:t>
            </w:r>
          </w:p>
        </w:tc>
        <w:tc>
          <w:tcPr>
            <w:tcW w:w="1134" w:type="dxa"/>
            <w:vAlign w:val="center"/>
          </w:tcPr>
          <w:p w14:paraId="6212C8C0" w14:textId="77777777" w:rsidR="00C63451" w:rsidRPr="003D7C3B" w:rsidRDefault="00C63451">
            <w:pPr>
              <w:widowControl w:val="0"/>
              <w:suppressAutoHyphens/>
              <w:spacing w:line="276" w:lineRule="auto"/>
              <w:jc w:val="center"/>
              <w:rPr>
                <w:rFonts w:asciiTheme="minorHAnsi" w:hAnsiTheme="minorHAnsi" w:cstheme="minorHAnsi"/>
                <w:sz w:val="20"/>
              </w:rPr>
            </w:pPr>
            <w:r w:rsidRPr="003D7C3B">
              <w:rPr>
                <w:rFonts w:asciiTheme="minorHAnsi" w:hAnsiTheme="minorHAnsi" w:cstheme="minorHAnsi"/>
                <w:b/>
                <w:bCs/>
                <w:sz w:val="20"/>
                <w:highlight w:val="green"/>
              </w:rPr>
              <w:t>[inserir valor]</w:t>
            </w:r>
          </w:p>
        </w:tc>
        <w:tc>
          <w:tcPr>
            <w:tcW w:w="1129" w:type="dxa"/>
            <w:vAlign w:val="center"/>
          </w:tcPr>
          <w:p w14:paraId="05AC6377" w14:textId="77777777" w:rsidR="00C63451" w:rsidRPr="003D7C3B" w:rsidRDefault="00C63451">
            <w:pPr>
              <w:widowControl w:val="0"/>
              <w:suppressAutoHyphens/>
              <w:spacing w:line="276" w:lineRule="auto"/>
              <w:jc w:val="center"/>
              <w:rPr>
                <w:rFonts w:asciiTheme="minorHAnsi" w:hAnsiTheme="minorHAnsi" w:cstheme="minorHAnsi"/>
                <w:sz w:val="20"/>
              </w:rPr>
            </w:pPr>
            <w:r w:rsidRPr="003D7C3B">
              <w:rPr>
                <w:rFonts w:asciiTheme="minorHAnsi" w:hAnsiTheme="minorHAnsi" w:cstheme="minorHAnsi"/>
                <w:b/>
                <w:bCs/>
                <w:sz w:val="20"/>
                <w:highlight w:val="green"/>
              </w:rPr>
              <w:t>[inserir valor]</w:t>
            </w:r>
          </w:p>
        </w:tc>
      </w:tr>
      <w:tr w:rsidR="00D22B7B" w:rsidRPr="003D7C3B" w14:paraId="0107405F" w14:textId="77777777" w:rsidTr="00AB4B67">
        <w:trPr>
          <w:jc w:val="center"/>
        </w:trPr>
        <w:tc>
          <w:tcPr>
            <w:tcW w:w="704" w:type="dxa"/>
            <w:vAlign w:val="center"/>
          </w:tcPr>
          <w:p w14:paraId="227E9622" w14:textId="2B4975B5" w:rsidR="0088545A" w:rsidRPr="003D7C3B" w:rsidRDefault="003B14C8" w:rsidP="0088545A">
            <w:pPr>
              <w:widowControl w:val="0"/>
              <w:suppressAutoHyphens/>
              <w:spacing w:line="276" w:lineRule="auto"/>
              <w:jc w:val="center"/>
              <w:rPr>
                <w:rFonts w:asciiTheme="minorHAnsi" w:hAnsiTheme="minorHAnsi" w:cstheme="minorHAnsi"/>
                <w:sz w:val="20"/>
              </w:rPr>
            </w:pPr>
            <w:r w:rsidRPr="003D7C3B">
              <w:rPr>
                <w:rFonts w:asciiTheme="minorHAnsi" w:hAnsiTheme="minorHAnsi" w:cstheme="minorHAnsi"/>
                <w:sz w:val="20"/>
              </w:rPr>
              <w:t>16</w:t>
            </w:r>
          </w:p>
        </w:tc>
        <w:tc>
          <w:tcPr>
            <w:tcW w:w="1701" w:type="dxa"/>
            <w:vAlign w:val="center"/>
          </w:tcPr>
          <w:p w14:paraId="6D525DC1" w14:textId="20168E37" w:rsidR="0088545A" w:rsidRPr="003D7C3B" w:rsidRDefault="0088545A" w:rsidP="0088545A">
            <w:pPr>
              <w:widowControl w:val="0"/>
              <w:suppressAutoHyphens/>
              <w:spacing w:line="276" w:lineRule="auto"/>
              <w:rPr>
                <w:rFonts w:asciiTheme="minorHAnsi" w:hAnsiTheme="minorHAnsi" w:cstheme="minorHAnsi"/>
                <w:sz w:val="20"/>
                <w:highlight w:val="yellow"/>
              </w:rPr>
            </w:pPr>
            <w:r w:rsidRPr="003D7C3B">
              <w:rPr>
                <w:rFonts w:asciiTheme="minorHAnsi" w:hAnsiTheme="minorHAnsi" w:cstheme="minorHAnsi"/>
                <w:sz w:val="20"/>
                <w:highlight w:val="yellow"/>
              </w:rPr>
              <w:t>Total de Despesas:</w:t>
            </w:r>
          </w:p>
        </w:tc>
        <w:tc>
          <w:tcPr>
            <w:tcW w:w="1134" w:type="dxa"/>
            <w:vAlign w:val="center"/>
          </w:tcPr>
          <w:p w14:paraId="0BE3B94A" w14:textId="6225F27C" w:rsidR="0088545A" w:rsidRPr="003D7C3B" w:rsidRDefault="0088545A" w:rsidP="0088545A">
            <w:pPr>
              <w:widowControl w:val="0"/>
              <w:suppressAutoHyphens/>
              <w:spacing w:line="276" w:lineRule="auto"/>
              <w:jc w:val="center"/>
              <w:rPr>
                <w:rFonts w:asciiTheme="minorHAnsi" w:hAnsiTheme="minorHAnsi" w:cstheme="minorHAnsi"/>
                <w:b/>
                <w:bCs/>
                <w:sz w:val="20"/>
                <w:highlight w:val="green"/>
              </w:rPr>
            </w:pPr>
            <w:r w:rsidRPr="003D7C3B">
              <w:rPr>
                <w:rFonts w:asciiTheme="minorHAnsi" w:hAnsiTheme="minorHAnsi" w:cstheme="minorHAnsi"/>
                <w:b/>
                <w:bCs/>
                <w:sz w:val="20"/>
                <w:highlight w:val="green"/>
              </w:rPr>
              <w:t>[inserir valor]</w:t>
            </w:r>
          </w:p>
        </w:tc>
        <w:tc>
          <w:tcPr>
            <w:tcW w:w="992" w:type="dxa"/>
            <w:vAlign w:val="center"/>
          </w:tcPr>
          <w:p w14:paraId="3A480F3E" w14:textId="64D46313" w:rsidR="0088545A" w:rsidRPr="003D7C3B" w:rsidRDefault="0088545A" w:rsidP="0088545A">
            <w:pPr>
              <w:widowControl w:val="0"/>
              <w:suppressAutoHyphens/>
              <w:spacing w:line="276" w:lineRule="auto"/>
              <w:jc w:val="center"/>
              <w:rPr>
                <w:rFonts w:asciiTheme="minorHAnsi" w:hAnsiTheme="minorHAnsi" w:cstheme="minorHAnsi"/>
                <w:b/>
                <w:bCs/>
                <w:sz w:val="20"/>
                <w:highlight w:val="green"/>
              </w:rPr>
            </w:pPr>
            <w:r w:rsidRPr="003D7C3B">
              <w:rPr>
                <w:rFonts w:asciiTheme="minorHAnsi" w:hAnsiTheme="minorHAnsi" w:cstheme="minorHAnsi"/>
                <w:b/>
                <w:bCs/>
                <w:sz w:val="20"/>
                <w:highlight w:val="green"/>
              </w:rPr>
              <w:t>[inserir valor]</w:t>
            </w:r>
          </w:p>
        </w:tc>
        <w:tc>
          <w:tcPr>
            <w:tcW w:w="1134" w:type="dxa"/>
            <w:vAlign w:val="center"/>
          </w:tcPr>
          <w:p w14:paraId="797DA2AC" w14:textId="42E9BC8C" w:rsidR="0088545A" w:rsidRPr="003D7C3B" w:rsidRDefault="0088545A" w:rsidP="0088545A">
            <w:pPr>
              <w:widowControl w:val="0"/>
              <w:suppressAutoHyphens/>
              <w:spacing w:line="276" w:lineRule="auto"/>
              <w:jc w:val="center"/>
              <w:rPr>
                <w:rFonts w:asciiTheme="minorHAnsi" w:hAnsiTheme="minorHAnsi" w:cstheme="minorHAnsi"/>
                <w:b/>
                <w:bCs/>
                <w:sz w:val="20"/>
                <w:highlight w:val="green"/>
              </w:rPr>
            </w:pPr>
            <w:r w:rsidRPr="003D7C3B">
              <w:rPr>
                <w:rFonts w:asciiTheme="minorHAnsi" w:hAnsiTheme="minorHAnsi" w:cstheme="minorHAnsi"/>
                <w:b/>
                <w:bCs/>
                <w:sz w:val="20"/>
                <w:highlight w:val="green"/>
              </w:rPr>
              <w:t>[inserir valor]</w:t>
            </w:r>
          </w:p>
        </w:tc>
        <w:tc>
          <w:tcPr>
            <w:tcW w:w="1134" w:type="dxa"/>
            <w:vAlign w:val="center"/>
          </w:tcPr>
          <w:p w14:paraId="63D6A8ED" w14:textId="1BF32F3D" w:rsidR="0088545A" w:rsidRPr="003D7C3B" w:rsidRDefault="0088545A" w:rsidP="0088545A">
            <w:pPr>
              <w:widowControl w:val="0"/>
              <w:suppressAutoHyphens/>
              <w:spacing w:line="276" w:lineRule="auto"/>
              <w:jc w:val="center"/>
              <w:rPr>
                <w:rFonts w:asciiTheme="minorHAnsi" w:hAnsiTheme="minorHAnsi" w:cstheme="minorHAnsi"/>
                <w:b/>
                <w:bCs/>
                <w:sz w:val="20"/>
                <w:highlight w:val="green"/>
              </w:rPr>
            </w:pPr>
            <w:r w:rsidRPr="003D7C3B">
              <w:rPr>
                <w:rFonts w:asciiTheme="minorHAnsi" w:hAnsiTheme="minorHAnsi" w:cstheme="minorHAnsi"/>
                <w:b/>
                <w:bCs/>
                <w:sz w:val="20"/>
                <w:highlight w:val="green"/>
              </w:rPr>
              <w:t>[inserir valor]</w:t>
            </w:r>
          </w:p>
        </w:tc>
        <w:tc>
          <w:tcPr>
            <w:tcW w:w="1134" w:type="dxa"/>
            <w:vAlign w:val="center"/>
          </w:tcPr>
          <w:p w14:paraId="3D1B8375" w14:textId="5B67EB9C" w:rsidR="0088545A" w:rsidRPr="003D7C3B" w:rsidRDefault="0088545A" w:rsidP="0088545A">
            <w:pPr>
              <w:widowControl w:val="0"/>
              <w:suppressAutoHyphens/>
              <w:spacing w:line="276" w:lineRule="auto"/>
              <w:jc w:val="center"/>
              <w:rPr>
                <w:rFonts w:asciiTheme="minorHAnsi" w:hAnsiTheme="minorHAnsi" w:cstheme="minorHAnsi"/>
                <w:b/>
                <w:bCs/>
                <w:sz w:val="20"/>
                <w:highlight w:val="green"/>
              </w:rPr>
            </w:pPr>
            <w:r w:rsidRPr="003D7C3B">
              <w:rPr>
                <w:rFonts w:asciiTheme="minorHAnsi" w:hAnsiTheme="minorHAnsi" w:cstheme="minorHAnsi"/>
                <w:b/>
                <w:bCs/>
                <w:sz w:val="20"/>
                <w:highlight w:val="green"/>
              </w:rPr>
              <w:t>[inserir valor]</w:t>
            </w:r>
          </w:p>
        </w:tc>
        <w:tc>
          <w:tcPr>
            <w:tcW w:w="1134" w:type="dxa"/>
            <w:vAlign w:val="center"/>
          </w:tcPr>
          <w:p w14:paraId="638F06E7" w14:textId="3CC69F35" w:rsidR="0088545A" w:rsidRPr="003D7C3B" w:rsidRDefault="0088545A" w:rsidP="0088545A">
            <w:pPr>
              <w:widowControl w:val="0"/>
              <w:suppressAutoHyphens/>
              <w:spacing w:line="276" w:lineRule="auto"/>
              <w:jc w:val="center"/>
              <w:rPr>
                <w:rFonts w:asciiTheme="minorHAnsi" w:hAnsiTheme="minorHAnsi" w:cstheme="minorHAnsi"/>
                <w:b/>
                <w:bCs/>
                <w:sz w:val="20"/>
                <w:highlight w:val="green"/>
              </w:rPr>
            </w:pPr>
            <w:r w:rsidRPr="003D7C3B">
              <w:rPr>
                <w:rFonts w:asciiTheme="minorHAnsi" w:hAnsiTheme="minorHAnsi" w:cstheme="minorHAnsi"/>
                <w:b/>
                <w:bCs/>
                <w:sz w:val="20"/>
                <w:highlight w:val="green"/>
              </w:rPr>
              <w:t>[inserir valor]</w:t>
            </w:r>
          </w:p>
        </w:tc>
        <w:tc>
          <w:tcPr>
            <w:tcW w:w="1129" w:type="dxa"/>
            <w:vAlign w:val="center"/>
          </w:tcPr>
          <w:p w14:paraId="0108BF3D" w14:textId="2AD67E6F" w:rsidR="0088545A" w:rsidRPr="003D7C3B" w:rsidRDefault="0088545A" w:rsidP="0088545A">
            <w:pPr>
              <w:widowControl w:val="0"/>
              <w:suppressAutoHyphens/>
              <w:spacing w:line="276" w:lineRule="auto"/>
              <w:jc w:val="center"/>
              <w:rPr>
                <w:rFonts w:asciiTheme="minorHAnsi" w:hAnsiTheme="minorHAnsi" w:cstheme="minorHAnsi"/>
                <w:b/>
                <w:bCs/>
                <w:sz w:val="20"/>
                <w:highlight w:val="green"/>
              </w:rPr>
            </w:pPr>
            <w:r w:rsidRPr="003D7C3B">
              <w:rPr>
                <w:rFonts w:asciiTheme="minorHAnsi" w:hAnsiTheme="minorHAnsi" w:cstheme="minorHAnsi"/>
                <w:b/>
                <w:bCs/>
                <w:sz w:val="20"/>
                <w:highlight w:val="green"/>
              </w:rPr>
              <w:t>[inserir valor]</w:t>
            </w:r>
          </w:p>
        </w:tc>
      </w:tr>
    </w:tbl>
    <w:p w14:paraId="7C17F661" w14:textId="77777777" w:rsidR="00492E67" w:rsidRPr="003D7C3B" w:rsidRDefault="00492E67">
      <w:pPr>
        <w:rPr>
          <w:rFonts w:asciiTheme="minorHAnsi" w:hAnsiTheme="minorHAnsi" w:cstheme="minorHAnsi"/>
          <w:b/>
          <w:color w:val="000000"/>
          <w:szCs w:val="24"/>
        </w:rPr>
      </w:pPr>
      <w:r w:rsidRPr="003D7C3B">
        <w:rPr>
          <w:rFonts w:asciiTheme="minorHAnsi" w:hAnsiTheme="minorHAnsi" w:cstheme="minorHAnsi"/>
          <w:b/>
          <w:color w:val="000000"/>
          <w:szCs w:val="24"/>
        </w:rPr>
        <w:br w:type="page"/>
      </w:r>
    </w:p>
    <w:p w14:paraId="5B842A72" w14:textId="4A6754E9" w:rsidR="00885136" w:rsidRPr="003D7C3B" w:rsidRDefault="0046085E" w:rsidP="00AA7313">
      <w:pPr>
        <w:tabs>
          <w:tab w:val="left" w:pos="3261"/>
        </w:tabs>
        <w:autoSpaceDE w:val="0"/>
        <w:autoSpaceDN w:val="0"/>
        <w:adjustRightInd w:val="0"/>
        <w:spacing w:after="240" w:line="276" w:lineRule="auto"/>
        <w:jc w:val="center"/>
        <w:rPr>
          <w:rFonts w:asciiTheme="minorHAnsi" w:hAnsiTheme="minorHAnsi" w:cstheme="minorHAnsi"/>
          <w:b/>
          <w:color w:val="000000"/>
          <w:szCs w:val="24"/>
        </w:rPr>
      </w:pPr>
      <w:r w:rsidRPr="003D7C3B">
        <w:rPr>
          <w:rFonts w:asciiTheme="minorHAnsi" w:hAnsiTheme="minorHAnsi" w:cstheme="minorHAnsi"/>
          <w:b/>
          <w:color w:val="000000"/>
          <w:szCs w:val="24"/>
        </w:rPr>
        <w:lastRenderedPageBreak/>
        <w:t>ANEXO I</w:t>
      </w:r>
      <w:r w:rsidR="00E35636" w:rsidRPr="003D7C3B">
        <w:rPr>
          <w:rFonts w:asciiTheme="minorHAnsi" w:hAnsiTheme="minorHAnsi" w:cstheme="minorHAnsi"/>
          <w:b/>
          <w:color w:val="000000"/>
          <w:szCs w:val="24"/>
        </w:rPr>
        <w:t>I</w:t>
      </w:r>
      <w:r w:rsidRPr="003D7C3B">
        <w:rPr>
          <w:rFonts w:asciiTheme="minorHAnsi" w:hAnsiTheme="minorHAnsi" w:cstheme="minorHAnsi"/>
          <w:b/>
          <w:color w:val="000000"/>
          <w:szCs w:val="24"/>
        </w:rPr>
        <w:t xml:space="preserve"> </w:t>
      </w:r>
      <w:r w:rsidR="00A12204" w:rsidRPr="003D7C3B">
        <w:rPr>
          <w:rFonts w:asciiTheme="minorHAnsi" w:hAnsiTheme="minorHAnsi" w:cstheme="minorHAnsi"/>
          <w:b/>
          <w:color w:val="000000"/>
          <w:szCs w:val="24"/>
        </w:rPr>
        <w:t>-</w:t>
      </w:r>
      <w:r w:rsidRPr="003D7C3B">
        <w:rPr>
          <w:rFonts w:asciiTheme="minorHAnsi" w:hAnsiTheme="minorHAnsi" w:cstheme="minorHAnsi"/>
          <w:b/>
          <w:color w:val="000000"/>
          <w:szCs w:val="24"/>
        </w:rPr>
        <w:t xml:space="preserve"> </w:t>
      </w:r>
      <w:r w:rsidR="0072553D" w:rsidRPr="003D7C3B">
        <w:rPr>
          <w:rFonts w:asciiTheme="minorHAnsi" w:hAnsiTheme="minorHAnsi" w:cstheme="minorHAnsi"/>
          <w:b/>
          <w:color w:val="000000"/>
          <w:szCs w:val="24"/>
        </w:rPr>
        <w:t>DETALHA</w:t>
      </w:r>
      <w:r w:rsidRPr="003D7C3B">
        <w:rPr>
          <w:rFonts w:asciiTheme="minorHAnsi" w:hAnsiTheme="minorHAnsi" w:cstheme="minorHAnsi"/>
          <w:b/>
          <w:color w:val="000000"/>
          <w:szCs w:val="24"/>
        </w:rPr>
        <w:t xml:space="preserve">MENTO </w:t>
      </w:r>
      <w:r w:rsidR="0072553D" w:rsidRPr="003D7C3B">
        <w:rPr>
          <w:rFonts w:asciiTheme="minorHAnsi" w:hAnsiTheme="minorHAnsi" w:cstheme="minorHAnsi"/>
          <w:b/>
          <w:color w:val="000000"/>
          <w:szCs w:val="24"/>
        </w:rPr>
        <w:t>DO</w:t>
      </w:r>
      <w:r w:rsidRPr="003D7C3B">
        <w:rPr>
          <w:rFonts w:asciiTheme="minorHAnsi" w:hAnsiTheme="minorHAnsi" w:cstheme="minorHAnsi"/>
          <w:b/>
          <w:color w:val="000000"/>
          <w:szCs w:val="24"/>
        </w:rPr>
        <w:t>S CONTRATOS</w:t>
      </w:r>
    </w:p>
    <w:p w14:paraId="6E8F8424" w14:textId="71389114" w:rsidR="0072553D" w:rsidRPr="003D7C3B" w:rsidRDefault="00885136" w:rsidP="001F258E">
      <w:pPr>
        <w:tabs>
          <w:tab w:val="left" w:pos="3261"/>
        </w:tabs>
        <w:autoSpaceDE w:val="0"/>
        <w:autoSpaceDN w:val="0"/>
        <w:adjustRightInd w:val="0"/>
        <w:spacing w:after="240" w:line="276" w:lineRule="auto"/>
        <w:jc w:val="both"/>
        <w:rPr>
          <w:rFonts w:asciiTheme="minorHAnsi" w:hAnsiTheme="minorHAnsi" w:cstheme="minorHAnsi"/>
          <w:b/>
          <w:color w:val="000000"/>
          <w:szCs w:val="24"/>
        </w:rPr>
      </w:pPr>
      <w:r w:rsidRPr="003D7C3B">
        <w:rPr>
          <w:rFonts w:asciiTheme="minorHAnsi" w:hAnsiTheme="minorHAnsi" w:cstheme="minorHAnsi"/>
          <w:b/>
          <w:bCs/>
          <w:highlight w:val="yellow"/>
        </w:rPr>
        <w:t>Nota explicativa:</w:t>
      </w:r>
      <w:r w:rsidRPr="003D7C3B">
        <w:rPr>
          <w:rFonts w:asciiTheme="minorHAnsi" w:hAnsiTheme="minorHAnsi" w:cstheme="minorHAnsi"/>
          <w:highlight w:val="yellow"/>
        </w:rPr>
        <w:t xml:space="preserve"> No quadro abaixo</w:t>
      </w:r>
      <w:r w:rsidR="00ED73F4" w:rsidRPr="003D7C3B">
        <w:rPr>
          <w:rFonts w:asciiTheme="minorHAnsi" w:hAnsiTheme="minorHAnsi" w:cstheme="minorHAnsi"/>
          <w:highlight w:val="yellow"/>
        </w:rPr>
        <w:t>,</w:t>
      </w:r>
      <w:r w:rsidRPr="003D7C3B">
        <w:rPr>
          <w:rFonts w:asciiTheme="minorHAnsi" w:hAnsiTheme="minorHAnsi" w:cstheme="minorHAnsi"/>
          <w:highlight w:val="yellow"/>
        </w:rPr>
        <w:t xml:space="preserve"> deverão ser informados os tipos de contratos </w:t>
      </w:r>
      <w:r w:rsidR="00AB4B67" w:rsidRPr="003D7C3B">
        <w:rPr>
          <w:rFonts w:asciiTheme="minorHAnsi" w:hAnsiTheme="minorHAnsi" w:cstheme="minorHAnsi"/>
          <w:highlight w:val="yellow"/>
        </w:rPr>
        <w:t>compartilhados entre os PARTÍCIPES</w:t>
      </w:r>
      <w:r w:rsidRPr="003D7C3B">
        <w:rPr>
          <w:rFonts w:asciiTheme="minorHAnsi" w:hAnsiTheme="minorHAnsi" w:cstheme="minorHAnsi"/>
          <w:highlight w:val="yellow"/>
        </w:rPr>
        <w:t xml:space="preserve"> e o </w:t>
      </w:r>
      <w:r w:rsidR="00AB4B67" w:rsidRPr="003D7C3B">
        <w:rPr>
          <w:rFonts w:asciiTheme="minorHAnsi" w:hAnsiTheme="minorHAnsi" w:cstheme="minorHAnsi"/>
          <w:highlight w:val="yellow"/>
        </w:rPr>
        <w:t xml:space="preserve">respectivo </w:t>
      </w:r>
      <w:r w:rsidRPr="003D7C3B">
        <w:rPr>
          <w:rFonts w:asciiTheme="minorHAnsi" w:hAnsiTheme="minorHAnsi" w:cstheme="minorHAnsi"/>
          <w:highlight w:val="yellow"/>
        </w:rPr>
        <w:t>responsável pelo pagamento</w:t>
      </w:r>
      <w:r w:rsidR="00F12EF5" w:rsidRPr="003D7C3B">
        <w:rPr>
          <w:rFonts w:asciiTheme="minorHAnsi" w:hAnsiTheme="minorHAnsi" w:cstheme="minorHAnsi"/>
          <w:highlight w:val="yellow"/>
        </w:rPr>
        <w:t>.</w:t>
      </w:r>
      <w:r w:rsidRPr="003D7C3B">
        <w:rPr>
          <w:rFonts w:asciiTheme="minorHAnsi" w:hAnsiTheme="minorHAnsi" w:cstheme="minorHAnsi"/>
          <w:highlight w:val="yellow"/>
        </w:rPr>
        <w:t xml:space="preserve"> </w:t>
      </w:r>
      <w:r w:rsidR="00A12204" w:rsidRPr="003D7C3B">
        <w:rPr>
          <w:rFonts w:asciiTheme="minorHAnsi" w:hAnsiTheme="minorHAnsi" w:cstheme="minorHAnsi"/>
          <w:b/>
          <w:bCs/>
          <w:highlight w:val="yellow"/>
        </w:rPr>
        <w:t>-</w:t>
      </w:r>
      <w:r w:rsidRPr="003D7C3B">
        <w:rPr>
          <w:rFonts w:asciiTheme="minorHAnsi" w:hAnsiTheme="minorHAnsi" w:cstheme="minorHAnsi"/>
          <w:b/>
          <w:bCs/>
          <w:highlight w:val="yellow"/>
        </w:rPr>
        <w:t xml:space="preserve"> Excluir nota explicativa da versão final.</w:t>
      </w:r>
    </w:p>
    <w:tbl>
      <w:tblPr>
        <w:tblStyle w:val="Tabelacomgrade"/>
        <w:tblW w:w="0" w:type="auto"/>
        <w:jc w:val="center"/>
        <w:tblLook w:val="04A0" w:firstRow="1" w:lastRow="0" w:firstColumn="1" w:lastColumn="0" w:noHBand="0" w:noVBand="1"/>
      </w:tblPr>
      <w:tblGrid>
        <w:gridCol w:w="5665"/>
        <w:gridCol w:w="4253"/>
      </w:tblGrid>
      <w:tr w:rsidR="00A436DF" w:rsidRPr="003D7C3B" w14:paraId="5BB6CAC0" w14:textId="00EA6A6D" w:rsidTr="001F258E">
        <w:trPr>
          <w:jc w:val="center"/>
        </w:trPr>
        <w:tc>
          <w:tcPr>
            <w:tcW w:w="5665" w:type="dxa"/>
            <w:shd w:val="clear" w:color="auto" w:fill="E7E6E6" w:themeFill="background2"/>
            <w:vAlign w:val="center"/>
          </w:tcPr>
          <w:p w14:paraId="76D7109B" w14:textId="54AD6CAD" w:rsidR="00A436DF" w:rsidRPr="003D7C3B" w:rsidRDefault="007263C7" w:rsidP="001F258E">
            <w:pPr>
              <w:tabs>
                <w:tab w:val="left" w:pos="3261"/>
              </w:tabs>
              <w:autoSpaceDE w:val="0"/>
              <w:autoSpaceDN w:val="0"/>
              <w:adjustRightInd w:val="0"/>
              <w:spacing w:line="276" w:lineRule="auto"/>
              <w:jc w:val="center"/>
              <w:rPr>
                <w:rFonts w:asciiTheme="minorHAnsi" w:hAnsiTheme="minorHAnsi" w:cstheme="minorHAnsi"/>
                <w:b/>
                <w:color w:val="000000"/>
                <w:sz w:val="16"/>
                <w:szCs w:val="16"/>
              </w:rPr>
            </w:pPr>
            <w:r w:rsidRPr="003D7C3B">
              <w:rPr>
                <w:rFonts w:asciiTheme="minorHAnsi" w:hAnsiTheme="minorHAnsi" w:cstheme="minorHAnsi"/>
                <w:b/>
                <w:color w:val="000000"/>
                <w:sz w:val="16"/>
                <w:szCs w:val="16"/>
              </w:rPr>
              <w:t>CONTRATOS</w:t>
            </w:r>
          </w:p>
        </w:tc>
        <w:tc>
          <w:tcPr>
            <w:tcW w:w="4253" w:type="dxa"/>
            <w:shd w:val="clear" w:color="auto" w:fill="E7E6E6" w:themeFill="background2"/>
            <w:vAlign w:val="center"/>
          </w:tcPr>
          <w:p w14:paraId="3C019A5C" w14:textId="55330CD4" w:rsidR="00A436DF" w:rsidRPr="003D7C3B" w:rsidRDefault="007263C7" w:rsidP="001F258E">
            <w:pPr>
              <w:tabs>
                <w:tab w:val="left" w:pos="3261"/>
              </w:tabs>
              <w:autoSpaceDE w:val="0"/>
              <w:autoSpaceDN w:val="0"/>
              <w:adjustRightInd w:val="0"/>
              <w:spacing w:line="276" w:lineRule="auto"/>
              <w:jc w:val="center"/>
              <w:rPr>
                <w:rFonts w:asciiTheme="minorHAnsi" w:hAnsiTheme="minorHAnsi" w:cstheme="minorHAnsi"/>
                <w:b/>
                <w:color w:val="000000"/>
                <w:sz w:val="16"/>
                <w:szCs w:val="16"/>
              </w:rPr>
            </w:pPr>
            <w:r w:rsidRPr="003D7C3B">
              <w:rPr>
                <w:rFonts w:asciiTheme="minorHAnsi" w:hAnsiTheme="minorHAnsi" w:cstheme="minorHAnsi"/>
                <w:b/>
                <w:color w:val="000000"/>
                <w:sz w:val="16"/>
                <w:szCs w:val="16"/>
              </w:rPr>
              <w:t>RESPONSÁVEL PELO PAGAMENTO</w:t>
            </w:r>
          </w:p>
        </w:tc>
      </w:tr>
      <w:tr w:rsidR="00A436DF" w:rsidRPr="003D7C3B" w14:paraId="4C1A692B" w14:textId="248B8F32" w:rsidTr="001F258E">
        <w:trPr>
          <w:jc w:val="center"/>
        </w:trPr>
        <w:tc>
          <w:tcPr>
            <w:tcW w:w="5665" w:type="dxa"/>
            <w:vAlign w:val="center"/>
          </w:tcPr>
          <w:p w14:paraId="0E8D0484" w14:textId="22800B0B" w:rsidR="00A436DF" w:rsidRPr="003D7C3B" w:rsidRDefault="007263C7" w:rsidP="001F258E">
            <w:pPr>
              <w:tabs>
                <w:tab w:val="left" w:pos="3261"/>
              </w:tabs>
              <w:autoSpaceDE w:val="0"/>
              <w:autoSpaceDN w:val="0"/>
              <w:adjustRightInd w:val="0"/>
              <w:spacing w:line="276" w:lineRule="auto"/>
              <w:jc w:val="center"/>
              <w:rPr>
                <w:rFonts w:asciiTheme="minorHAnsi" w:hAnsiTheme="minorHAnsi" w:cstheme="minorHAnsi"/>
                <w:color w:val="000000"/>
                <w:sz w:val="16"/>
                <w:szCs w:val="16"/>
              </w:rPr>
            </w:pPr>
            <w:r w:rsidRPr="003D7C3B">
              <w:rPr>
                <w:rFonts w:asciiTheme="minorHAnsi" w:hAnsiTheme="minorHAnsi" w:cstheme="minorHAnsi"/>
                <w:b/>
                <w:bCs/>
                <w:sz w:val="16"/>
                <w:szCs w:val="16"/>
                <w:highlight w:val="green"/>
              </w:rPr>
              <w:t>[inserir tipo de contrato]</w:t>
            </w:r>
          </w:p>
        </w:tc>
        <w:tc>
          <w:tcPr>
            <w:tcW w:w="4253" w:type="dxa"/>
            <w:vAlign w:val="center"/>
          </w:tcPr>
          <w:p w14:paraId="190132F4" w14:textId="7C32798A" w:rsidR="0021784A" w:rsidRPr="003D7C3B" w:rsidRDefault="007263C7" w:rsidP="001F258E">
            <w:pPr>
              <w:tabs>
                <w:tab w:val="left" w:pos="3261"/>
              </w:tabs>
              <w:autoSpaceDE w:val="0"/>
              <w:autoSpaceDN w:val="0"/>
              <w:adjustRightInd w:val="0"/>
              <w:spacing w:line="276" w:lineRule="auto"/>
              <w:jc w:val="center"/>
              <w:rPr>
                <w:rFonts w:asciiTheme="minorHAnsi" w:hAnsiTheme="minorHAnsi" w:cstheme="minorHAnsi"/>
                <w:color w:val="000000"/>
                <w:sz w:val="16"/>
                <w:szCs w:val="16"/>
              </w:rPr>
            </w:pPr>
            <w:r w:rsidRPr="003D7C3B">
              <w:rPr>
                <w:rFonts w:asciiTheme="minorHAnsi" w:hAnsiTheme="minorHAnsi" w:cstheme="minorHAnsi"/>
                <w:b/>
                <w:bCs/>
                <w:sz w:val="16"/>
                <w:szCs w:val="16"/>
                <w:highlight w:val="green"/>
              </w:rPr>
              <w:t>[inserir o responsável pelo pagamento]</w:t>
            </w:r>
          </w:p>
        </w:tc>
      </w:tr>
      <w:tr w:rsidR="007263C7" w:rsidRPr="003D7C3B" w14:paraId="56478326" w14:textId="5E0C808C" w:rsidTr="001F258E">
        <w:trPr>
          <w:jc w:val="center"/>
        </w:trPr>
        <w:tc>
          <w:tcPr>
            <w:tcW w:w="5665" w:type="dxa"/>
            <w:vAlign w:val="center"/>
          </w:tcPr>
          <w:p w14:paraId="2C417375" w14:textId="376D98FF" w:rsidR="007263C7" w:rsidRPr="003D7C3B" w:rsidRDefault="007263C7" w:rsidP="001F258E">
            <w:pPr>
              <w:tabs>
                <w:tab w:val="left" w:pos="3261"/>
              </w:tabs>
              <w:autoSpaceDE w:val="0"/>
              <w:autoSpaceDN w:val="0"/>
              <w:adjustRightInd w:val="0"/>
              <w:spacing w:line="276" w:lineRule="auto"/>
              <w:jc w:val="center"/>
              <w:rPr>
                <w:rFonts w:asciiTheme="minorHAnsi" w:hAnsiTheme="minorHAnsi" w:cstheme="minorHAnsi"/>
                <w:color w:val="000000"/>
                <w:sz w:val="16"/>
                <w:szCs w:val="16"/>
              </w:rPr>
            </w:pPr>
            <w:r w:rsidRPr="003D7C3B">
              <w:rPr>
                <w:rFonts w:asciiTheme="minorHAnsi" w:hAnsiTheme="minorHAnsi" w:cstheme="minorHAnsi"/>
                <w:b/>
                <w:bCs/>
                <w:sz w:val="16"/>
                <w:szCs w:val="16"/>
                <w:highlight w:val="green"/>
              </w:rPr>
              <w:t>[inserir tipo de contrato]</w:t>
            </w:r>
          </w:p>
        </w:tc>
        <w:tc>
          <w:tcPr>
            <w:tcW w:w="4253" w:type="dxa"/>
            <w:vAlign w:val="center"/>
          </w:tcPr>
          <w:p w14:paraId="20AC66C2" w14:textId="02933DD7" w:rsidR="007263C7" w:rsidRPr="003D7C3B" w:rsidRDefault="007263C7" w:rsidP="001F258E">
            <w:pPr>
              <w:tabs>
                <w:tab w:val="left" w:pos="3261"/>
              </w:tabs>
              <w:autoSpaceDE w:val="0"/>
              <w:autoSpaceDN w:val="0"/>
              <w:adjustRightInd w:val="0"/>
              <w:spacing w:line="276" w:lineRule="auto"/>
              <w:jc w:val="center"/>
              <w:rPr>
                <w:rFonts w:asciiTheme="minorHAnsi" w:hAnsiTheme="minorHAnsi" w:cstheme="minorHAnsi"/>
                <w:color w:val="000000"/>
                <w:sz w:val="16"/>
                <w:szCs w:val="16"/>
              </w:rPr>
            </w:pPr>
            <w:r w:rsidRPr="003D7C3B">
              <w:rPr>
                <w:rFonts w:asciiTheme="minorHAnsi" w:hAnsiTheme="minorHAnsi" w:cstheme="minorHAnsi"/>
                <w:b/>
                <w:bCs/>
                <w:sz w:val="16"/>
                <w:szCs w:val="16"/>
                <w:highlight w:val="green"/>
              </w:rPr>
              <w:t>[inserir o responsável pelo pagamento]</w:t>
            </w:r>
          </w:p>
        </w:tc>
      </w:tr>
      <w:tr w:rsidR="007263C7" w:rsidRPr="003D7C3B" w14:paraId="1AB62E82" w14:textId="10EEE989" w:rsidTr="001F258E">
        <w:trPr>
          <w:jc w:val="center"/>
        </w:trPr>
        <w:tc>
          <w:tcPr>
            <w:tcW w:w="5665" w:type="dxa"/>
            <w:vAlign w:val="center"/>
          </w:tcPr>
          <w:p w14:paraId="107F2605" w14:textId="61F1CA30" w:rsidR="007263C7" w:rsidRPr="003D7C3B" w:rsidRDefault="007263C7" w:rsidP="001F258E">
            <w:pPr>
              <w:tabs>
                <w:tab w:val="left" w:pos="3261"/>
              </w:tabs>
              <w:autoSpaceDE w:val="0"/>
              <w:autoSpaceDN w:val="0"/>
              <w:adjustRightInd w:val="0"/>
              <w:spacing w:line="276" w:lineRule="auto"/>
              <w:jc w:val="center"/>
              <w:rPr>
                <w:rFonts w:asciiTheme="minorHAnsi" w:hAnsiTheme="minorHAnsi" w:cstheme="minorHAnsi"/>
                <w:color w:val="000000"/>
                <w:sz w:val="16"/>
                <w:szCs w:val="16"/>
              </w:rPr>
            </w:pPr>
            <w:r w:rsidRPr="003D7C3B">
              <w:rPr>
                <w:rFonts w:asciiTheme="minorHAnsi" w:hAnsiTheme="minorHAnsi" w:cstheme="minorHAnsi"/>
                <w:b/>
                <w:bCs/>
                <w:sz w:val="16"/>
                <w:szCs w:val="16"/>
                <w:highlight w:val="green"/>
              </w:rPr>
              <w:t>[inserir tipo de contrato]</w:t>
            </w:r>
          </w:p>
        </w:tc>
        <w:tc>
          <w:tcPr>
            <w:tcW w:w="4253" w:type="dxa"/>
            <w:vAlign w:val="center"/>
          </w:tcPr>
          <w:p w14:paraId="3881E411" w14:textId="5DB093C5" w:rsidR="007263C7" w:rsidRPr="003D7C3B" w:rsidRDefault="007263C7" w:rsidP="001F258E">
            <w:pPr>
              <w:tabs>
                <w:tab w:val="left" w:pos="3261"/>
              </w:tabs>
              <w:autoSpaceDE w:val="0"/>
              <w:autoSpaceDN w:val="0"/>
              <w:adjustRightInd w:val="0"/>
              <w:spacing w:line="276" w:lineRule="auto"/>
              <w:jc w:val="center"/>
              <w:rPr>
                <w:rFonts w:asciiTheme="minorHAnsi" w:hAnsiTheme="minorHAnsi" w:cstheme="minorHAnsi"/>
                <w:color w:val="000000"/>
                <w:sz w:val="16"/>
                <w:szCs w:val="16"/>
              </w:rPr>
            </w:pPr>
            <w:r w:rsidRPr="003D7C3B">
              <w:rPr>
                <w:rFonts w:asciiTheme="minorHAnsi" w:hAnsiTheme="minorHAnsi" w:cstheme="minorHAnsi"/>
                <w:b/>
                <w:bCs/>
                <w:sz w:val="16"/>
                <w:szCs w:val="16"/>
                <w:highlight w:val="green"/>
              </w:rPr>
              <w:t>[inserir o responsável pelo pagamento]</w:t>
            </w:r>
          </w:p>
        </w:tc>
      </w:tr>
      <w:tr w:rsidR="007263C7" w:rsidRPr="003D7C3B" w14:paraId="082CCA55" w14:textId="6A173BF6" w:rsidTr="001F258E">
        <w:trPr>
          <w:jc w:val="center"/>
        </w:trPr>
        <w:tc>
          <w:tcPr>
            <w:tcW w:w="5665" w:type="dxa"/>
            <w:vAlign w:val="center"/>
          </w:tcPr>
          <w:p w14:paraId="5A22EA19" w14:textId="0F369234" w:rsidR="007263C7" w:rsidRPr="003D7C3B" w:rsidRDefault="007263C7" w:rsidP="001F258E">
            <w:pPr>
              <w:tabs>
                <w:tab w:val="left" w:pos="3261"/>
              </w:tabs>
              <w:autoSpaceDE w:val="0"/>
              <w:autoSpaceDN w:val="0"/>
              <w:adjustRightInd w:val="0"/>
              <w:spacing w:line="276" w:lineRule="auto"/>
              <w:jc w:val="center"/>
              <w:rPr>
                <w:rFonts w:asciiTheme="minorHAnsi" w:hAnsiTheme="minorHAnsi" w:cstheme="minorHAnsi"/>
                <w:color w:val="000000"/>
                <w:sz w:val="16"/>
                <w:szCs w:val="16"/>
              </w:rPr>
            </w:pPr>
            <w:r w:rsidRPr="003D7C3B">
              <w:rPr>
                <w:rFonts w:asciiTheme="minorHAnsi" w:hAnsiTheme="minorHAnsi" w:cstheme="minorHAnsi"/>
                <w:b/>
                <w:bCs/>
                <w:sz w:val="16"/>
                <w:szCs w:val="16"/>
                <w:highlight w:val="green"/>
              </w:rPr>
              <w:t>[inserir tipo de contrato]</w:t>
            </w:r>
          </w:p>
        </w:tc>
        <w:tc>
          <w:tcPr>
            <w:tcW w:w="4253" w:type="dxa"/>
            <w:vAlign w:val="center"/>
          </w:tcPr>
          <w:p w14:paraId="186439C4" w14:textId="1CE200C9" w:rsidR="007263C7" w:rsidRPr="003D7C3B" w:rsidRDefault="007263C7" w:rsidP="001F258E">
            <w:pPr>
              <w:tabs>
                <w:tab w:val="left" w:pos="3261"/>
              </w:tabs>
              <w:autoSpaceDE w:val="0"/>
              <w:autoSpaceDN w:val="0"/>
              <w:adjustRightInd w:val="0"/>
              <w:spacing w:line="276" w:lineRule="auto"/>
              <w:jc w:val="center"/>
              <w:rPr>
                <w:rFonts w:asciiTheme="minorHAnsi" w:hAnsiTheme="minorHAnsi" w:cstheme="minorHAnsi"/>
                <w:color w:val="000000"/>
                <w:sz w:val="16"/>
                <w:szCs w:val="16"/>
              </w:rPr>
            </w:pPr>
            <w:r w:rsidRPr="003D7C3B">
              <w:rPr>
                <w:rFonts w:asciiTheme="minorHAnsi" w:hAnsiTheme="minorHAnsi" w:cstheme="minorHAnsi"/>
                <w:b/>
                <w:bCs/>
                <w:sz w:val="16"/>
                <w:szCs w:val="16"/>
                <w:highlight w:val="green"/>
              </w:rPr>
              <w:t>[inserir o responsável pelo pagamento]</w:t>
            </w:r>
          </w:p>
        </w:tc>
      </w:tr>
      <w:tr w:rsidR="007263C7" w:rsidRPr="003D7C3B" w14:paraId="72B8B0E8" w14:textId="5808CF2C" w:rsidTr="001F258E">
        <w:trPr>
          <w:jc w:val="center"/>
        </w:trPr>
        <w:tc>
          <w:tcPr>
            <w:tcW w:w="5665" w:type="dxa"/>
            <w:vAlign w:val="center"/>
          </w:tcPr>
          <w:p w14:paraId="395AE1B7" w14:textId="3B9385AB" w:rsidR="007263C7" w:rsidRPr="003D7C3B" w:rsidRDefault="007263C7" w:rsidP="001F258E">
            <w:pPr>
              <w:tabs>
                <w:tab w:val="left" w:pos="3261"/>
              </w:tabs>
              <w:autoSpaceDE w:val="0"/>
              <w:autoSpaceDN w:val="0"/>
              <w:adjustRightInd w:val="0"/>
              <w:spacing w:line="276" w:lineRule="auto"/>
              <w:jc w:val="center"/>
              <w:rPr>
                <w:rFonts w:asciiTheme="minorHAnsi" w:hAnsiTheme="minorHAnsi" w:cstheme="minorHAnsi"/>
                <w:sz w:val="16"/>
                <w:szCs w:val="16"/>
              </w:rPr>
            </w:pPr>
            <w:r w:rsidRPr="003D7C3B">
              <w:rPr>
                <w:rFonts w:asciiTheme="minorHAnsi" w:hAnsiTheme="minorHAnsi" w:cstheme="minorHAnsi"/>
                <w:b/>
                <w:bCs/>
                <w:sz w:val="16"/>
                <w:szCs w:val="16"/>
                <w:highlight w:val="green"/>
              </w:rPr>
              <w:t>[inserir tipo de contrato]</w:t>
            </w:r>
          </w:p>
        </w:tc>
        <w:tc>
          <w:tcPr>
            <w:tcW w:w="4253" w:type="dxa"/>
            <w:vAlign w:val="center"/>
          </w:tcPr>
          <w:p w14:paraId="6500A2F3" w14:textId="257BD47A" w:rsidR="007263C7" w:rsidRPr="003D7C3B" w:rsidRDefault="007263C7" w:rsidP="001F258E">
            <w:pPr>
              <w:tabs>
                <w:tab w:val="left" w:pos="3261"/>
              </w:tabs>
              <w:autoSpaceDE w:val="0"/>
              <w:autoSpaceDN w:val="0"/>
              <w:adjustRightInd w:val="0"/>
              <w:spacing w:line="276" w:lineRule="auto"/>
              <w:jc w:val="center"/>
              <w:rPr>
                <w:rFonts w:asciiTheme="minorHAnsi" w:hAnsiTheme="minorHAnsi" w:cstheme="minorHAnsi"/>
                <w:color w:val="000000"/>
                <w:sz w:val="16"/>
                <w:szCs w:val="16"/>
              </w:rPr>
            </w:pPr>
            <w:r w:rsidRPr="003D7C3B">
              <w:rPr>
                <w:rFonts w:asciiTheme="minorHAnsi" w:hAnsiTheme="minorHAnsi" w:cstheme="minorHAnsi"/>
                <w:b/>
                <w:bCs/>
                <w:sz w:val="16"/>
                <w:szCs w:val="16"/>
                <w:highlight w:val="green"/>
              </w:rPr>
              <w:t>[inserir o responsável pelo pagamento]</w:t>
            </w:r>
          </w:p>
        </w:tc>
      </w:tr>
      <w:tr w:rsidR="007263C7" w:rsidRPr="003D7C3B" w14:paraId="1438CEBA" w14:textId="6478278E" w:rsidTr="001F258E">
        <w:trPr>
          <w:jc w:val="center"/>
        </w:trPr>
        <w:tc>
          <w:tcPr>
            <w:tcW w:w="5665" w:type="dxa"/>
            <w:vAlign w:val="center"/>
          </w:tcPr>
          <w:p w14:paraId="3267A918" w14:textId="1A93209E" w:rsidR="007263C7" w:rsidRPr="003D7C3B" w:rsidRDefault="007263C7" w:rsidP="001F258E">
            <w:pPr>
              <w:tabs>
                <w:tab w:val="left" w:pos="3261"/>
              </w:tabs>
              <w:autoSpaceDE w:val="0"/>
              <w:autoSpaceDN w:val="0"/>
              <w:adjustRightInd w:val="0"/>
              <w:spacing w:line="276" w:lineRule="auto"/>
              <w:jc w:val="center"/>
              <w:rPr>
                <w:rFonts w:asciiTheme="minorHAnsi" w:hAnsiTheme="minorHAnsi" w:cstheme="minorHAnsi"/>
                <w:sz w:val="16"/>
                <w:szCs w:val="16"/>
              </w:rPr>
            </w:pPr>
            <w:r w:rsidRPr="003D7C3B">
              <w:rPr>
                <w:rFonts w:asciiTheme="minorHAnsi" w:hAnsiTheme="minorHAnsi" w:cstheme="minorHAnsi"/>
                <w:b/>
                <w:bCs/>
                <w:sz w:val="16"/>
                <w:szCs w:val="16"/>
                <w:highlight w:val="green"/>
              </w:rPr>
              <w:t>[inserir tipo de contrato]</w:t>
            </w:r>
          </w:p>
        </w:tc>
        <w:tc>
          <w:tcPr>
            <w:tcW w:w="4253" w:type="dxa"/>
            <w:vAlign w:val="center"/>
          </w:tcPr>
          <w:p w14:paraId="70926646" w14:textId="4ED33B85" w:rsidR="007263C7" w:rsidRPr="003D7C3B" w:rsidRDefault="007263C7" w:rsidP="001F258E">
            <w:pPr>
              <w:tabs>
                <w:tab w:val="left" w:pos="3261"/>
              </w:tabs>
              <w:autoSpaceDE w:val="0"/>
              <w:autoSpaceDN w:val="0"/>
              <w:adjustRightInd w:val="0"/>
              <w:spacing w:line="276" w:lineRule="auto"/>
              <w:jc w:val="center"/>
              <w:rPr>
                <w:rFonts w:asciiTheme="minorHAnsi" w:hAnsiTheme="minorHAnsi" w:cstheme="minorHAnsi"/>
                <w:color w:val="000000"/>
                <w:sz w:val="16"/>
                <w:szCs w:val="16"/>
              </w:rPr>
            </w:pPr>
            <w:r w:rsidRPr="003D7C3B">
              <w:rPr>
                <w:rFonts w:asciiTheme="minorHAnsi" w:hAnsiTheme="minorHAnsi" w:cstheme="minorHAnsi"/>
                <w:b/>
                <w:bCs/>
                <w:sz w:val="16"/>
                <w:szCs w:val="16"/>
                <w:highlight w:val="green"/>
              </w:rPr>
              <w:t>[inserir o responsável pelo pagamento]</w:t>
            </w:r>
          </w:p>
        </w:tc>
      </w:tr>
    </w:tbl>
    <w:p w14:paraId="06AC704D" w14:textId="1CA94A82" w:rsidR="0072553D" w:rsidRPr="003D7C3B" w:rsidRDefault="0072553D" w:rsidP="0072553D">
      <w:pPr>
        <w:tabs>
          <w:tab w:val="left" w:pos="3261"/>
        </w:tabs>
        <w:autoSpaceDE w:val="0"/>
        <w:autoSpaceDN w:val="0"/>
        <w:adjustRightInd w:val="0"/>
        <w:spacing w:after="240" w:line="276" w:lineRule="auto"/>
        <w:rPr>
          <w:rFonts w:asciiTheme="minorHAnsi" w:hAnsiTheme="minorHAnsi" w:cstheme="minorHAnsi"/>
          <w:color w:val="000000"/>
          <w:szCs w:val="24"/>
        </w:rPr>
      </w:pPr>
    </w:p>
    <w:p w14:paraId="4CCC77FB" w14:textId="77777777" w:rsidR="009D2413" w:rsidRPr="003D7C3B" w:rsidRDefault="009D2413">
      <w:pPr>
        <w:rPr>
          <w:rFonts w:asciiTheme="minorHAnsi" w:hAnsiTheme="minorHAnsi" w:cstheme="minorHAnsi"/>
          <w:b/>
          <w:bCs/>
          <w:color w:val="000000" w:themeColor="text1"/>
          <w:sz w:val="18"/>
          <w:szCs w:val="18"/>
        </w:rPr>
      </w:pPr>
      <w:r w:rsidRPr="003D7C3B">
        <w:rPr>
          <w:rFonts w:asciiTheme="minorHAnsi" w:hAnsiTheme="minorHAnsi" w:cstheme="minorHAnsi"/>
          <w:b/>
          <w:bCs/>
          <w:color w:val="000000" w:themeColor="text1"/>
          <w:sz w:val="18"/>
          <w:szCs w:val="18"/>
        </w:rPr>
        <w:br w:type="page"/>
      </w:r>
    </w:p>
    <w:p w14:paraId="0D9B7A1C" w14:textId="4FFE8E3E" w:rsidR="009D2413" w:rsidRPr="003D7C3B" w:rsidRDefault="009D2413" w:rsidP="001F258E">
      <w:pPr>
        <w:tabs>
          <w:tab w:val="left" w:pos="3261"/>
        </w:tabs>
        <w:autoSpaceDE w:val="0"/>
        <w:autoSpaceDN w:val="0"/>
        <w:adjustRightInd w:val="0"/>
        <w:spacing w:after="240" w:line="276" w:lineRule="auto"/>
        <w:jc w:val="center"/>
        <w:rPr>
          <w:rFonts w:asciiTheme="minorHAnsi" w:hAnsiTheme="minorHAnsi" w:cstheme="minorHAnsi"/>
          <w:b/>
          <w:color w:val="000000"/>
          <w:szCs w:val="24"/>
        </w:rPr>
      </w:pPr>
      <w:r w:rsidRPr="003D7C3B">
        <w:rPr>
          <w:rFonts w:asciiTheme="minorHAnsi" w:hAnsiTheme="minorHAnsi" w:cstheme="minorHAnsi"/>
          <w:b/>
          <w:color w:val="000000"/>
          <w:szCs w:val="24"/>
        </w:rPr>
        <w:lastRenderedPageBreak/>
        <w:t xml:space="preserve">ANEXO </w:t>
      </w:r>
      <w:r w:rsidR="00E35636" w:rsidRPr="003D7C3B">
        <w:rPr>
          <w:rFonts w:asciiTheme="minorHAnsi" w:hAnsiTheme="minorHAnsi" w:cstheme="minorHAnsi"/>
          <w:b/>
          <w:color w:val="000000"/>
          <w:szCs w:val="24"/>
        </w:rPr>
        <w:t>III</w:t>
      </w:r>
      <w:r w:rsidRPr="003D7C3B">
        <w:rPr>
          <w:rFonts w:asciiTheme="minorHAnsi" w:hAnsiTheme="minorHAnsi" w:cstheme="minorHAnsi"/>
          <w:b/>
          <w:color w:val="000000"/>
          <w:szCs w:val="24"/>
        </w:rPr>
        <w:t xml:space="preserve"> </w:t>
      </w:r>
      <w:r w:rsidR="00A12204" w:rsidRPr="003D7C3B">
        <w:rPr>
          <w:rFonts w:asciiTheme="minorHAnsi" w:hAnsiTheme="minorHAnsi" w:cstheme="minorHAnsi"/>
          <w:b/>
          <w:color w:val="000000"/>
          <w:szCs w:val="24"/>
        </w:rPr>
        <w:t>-</w:t>
      </w:r>
      <w:r w:rsidRPr="003D7C3B">
        <w:rPr>
          <w:rFonts w:asciiTheme="minorHAnsi" w:hAnsiTheme="minorHAnsi" w:cstheme="minorHAnsi"/>
          <w:b/>
          <w:color w:val="000000"/>
          <w:szCs w:val="24"/>
        </w:rPr>
        <w:t xml:space="preserve"> DISTRIBUIÇÃO DE VAGAS DE GARAGEM/ESTACIONAMENTO</w:t>
      </w:r>
    </w:p>
    <w:p w14:paraId="70FBFE90" w14:textId="2B884CD6" w:rsidR="00E10B75" w:rsidRPr="003D7C3B" w:rsidRDefault="00E10B75" w:rsidP="0094476D">
      <w:pPr>
        <w:jc w:val="both"/>
        <w:rPr>
          <w:rFonts w:asciiTheme="minorHAnsi" w:hAnsiTheme="minorHAnsi" w:cstheme="minorHAnsi"/>
          <w:b/>
          <w:bCs/>
        </w:rPr>
      </w:pPr>
      <w:r w:rsidRPr="003D7C3B">
        <w:rPr>
          <w:rFonts w:asciiTheme="minorHAnsi" w:hAnsiTheme="minorHAnsi" w:cstheme="minorHAnsi"/>
          <w:b/>
          <w:bCs/>
          <w:highlight w:val="yellow"/>
        </w:rPr>
        <w:t>Nota explicativa:</w:t>
      </w:r>
      <w:r w:rsidRPr="003D7C3B">
        <w:rPr>
          <w:rFonts w:asciiTheme="minorHAnsi" w:hAnsiTheme="minorHAnsi" w:cstheme="minorHAnsi"/>
          <w:highlight w:val="yellow"/>
        </w:rPr>
        <w:t xml:space="preserve"> </w:t>
      </w:r>
      <w:r w:rsidR="006F509F" w:rsidRPr="003D7C3B">
        <w:rPr>
          <w:rFonts w:asciiTheme="minorHAnsi" w:hAnsiTheme="minorHAnsi" w:cstheme="minorHAnsi"/>
          <w:highlight w:val="yellow"/>
        </w:rPr>
        <w:t>Caso o imóvel possua vagas de gara</w:t>
      </w:r>
      <w:r w:rsidR="009C6AE6" w:rsidRPr="003D7C3B">
        <w:rPr>
          <w:rFonts w:asciiTheme="minorHAnsi" w:hAnsiTheme="minorHAnsi" w:cstheme="minorHAnsi"/>
          <w:highlight w:val="yellow"/>
        </w:rPr>
        <w:t xml:space="preserve">gem/estacionamento, estas deverão ser </w:t>
      </w:r>
      <w:r w:rsidR="00B243F8" w:rsidRPr="003D7C3B">
        <w:rPr>
          <w:rFonts w:asciiTheme="minorHAnsi" w:hAnsiTheme="minorHAnsi" w:cstheme="minorHAnsi"/>
          <w:highlight w:val="yellow"/>
        </w:rPr>
        <w:t>distribuídas</w:t>
      </w:r>
      <w:r w:rsidR="009C6AE6" w:rsidRPr="003D7C3B">
        <w:rPr>
          <w:rFonts w:asciiTheme="minorHAnsi" w:hAnsiTheme="minorHAnsi" w:cstheme="minorHAnsi"/>
          <w:highlight w:val="yellow"/>
        </w:rPr>
        <w:t xml:space="preserve"> de acordo com o fator de representação de cada PARTÍCIPE. Alternativamente, poderão ser negociadas outras formas de disponibilização como, por exemplo, de acordo com as posições hierárquicas ou por meio da elaboração de Edital para sorteio</w:t>
      </w:r>
      <w:r w:rsidR="00B243F8" w:rsidRPr="003D7C3B">
        <w:rPr>
          <w:rFonts w:asciiTheme="minorHAnsi" w:hAnsiTheme="minorHAnsi" w:cstheme="minorHAnsi"/>
          <w:highlight w:val="yellow"/>
        </w:rPr>
        <w:t xml:space="preserve"> de vagas</w:t>
      </w:r>
      <w:r w:rsidR="009C6AE6" w:rsidRPr="003D7C3B">
        <w:rPr>
          <w:rFonts w:asciiTheme="minorHAnsi" w:hAnsiTheme="minorHAnsi" w:cstheme="minorHAnsi"/>
          <w:highlight w:val="yellow"/>
        </w:rPr>
        <w:t xml:space="preserve">. </w:t>
      </w:r>
      <w:r w:rsidR="00F76300" w:rsidRPr="003D7C3B">
        <w:rPr>
          <w:rFonts w:asciiTheme="minorHAnsi" w:hAnsiTheme="minorHAnsi" w:cstheme="minorHAnsi"/>
          <w:highlight w:val="yellow"/>
        </w:rPr>
        <w:t>Em todos os casos</w:t>
      </w:r>
      <w:r w:rsidR="009C6AE6" w:rsidRPr="003D7C3B">
        <w:rPr>
          <w:rFonts w:asciiTheme="minorHAnsi" w:hAnsiTheme="minorHAnsi" w:cstheme="minorHAnsi"/>
          <w:highlight w:val="yellow"/>
        </w:rPr>
        <w:t xml:space="preserve">, o </w:t>
      </w:r>
      <w:r w:rsidRPr="003D7C3B">
        <w:rPr>
          <w:rFonts w:asciiTheme="minorHAnsi" w:hAnsiTheme="minorHAnsi" w:cstheme="minorHAnsi"/>
          <w:highlight w:val="yellow"/>
        </w:rPr>
        <w:t>quadro abaixo</w:t>
      </w:r>
      <w:r w:rsidR="00031BCC" w:rsidRPr="003D7C3B">
        <w:rPr>
          <w:rFonts w:asciiTheme="minorHAnsi" w:hAnsiTheme="minorHAnsi" w:cstheme="minorHAnsi"/>
          <w:highlight w:val="yellow"/>
        </w:rPr>
        <w:t xml:space="preserve"> deve</w:t>
      </w:r>
      <w:r w:rsidR="00BE340D" w:rsidRPr="003D7C3B">
        <w:rPr>
          <w:rFonts w:asciiTheme="minorHAnsi" w:hAnsiTheme="minorHAnsi" w:cstheme="minorHAnsi"/>
          <w:highlight w:val="yellow"/>
        </w:rPr>
        <w:t>rá</w:t>
      </w:r>
      <w:r w:rsidR="00031BCC" w:rsidRPr="003D7C3B">
        <w:rPr>
          <w:rFonts w:asciiTheme="minorHAnsi" w:hAnsiTheme="minorHAnsi" w:cstheme="minorHAnsi"/>
          <w:highlight w:val="yellow"/>
        </w:rPr>
        <w:t xml:space="preserve"> ser preenchido com</w:t>
      </w:r>
      <w:r w:rsidR="00E50C6F" w:rsidRPr="003D7C3B">
        <w:rPr>
          <w:rFonts w:asciiTheme="minorHAnsi" w:hAnsiTheme="minorHAnsi" w:cstheme="minorHAnsi"/>
          <w:highlight w:val="yellow"/>
        </w:rPr>
        <w:t xml:space="preserve"> o</w:t>
      </w:r>
      <w:r w:rsidRPr="003D7C3B">
        <w:rPr>
          <w:rFonts w:asciiTheme="minorHAnsi" w:hAnsiTheme="minorHAnsi" w:cstheme="minorHAnsi"/>
          <w:highlight w:val="yellow"/>
        </w:rPr>
        <w:t xml:space="preserve"> </w:t>
      </w:r>
      <w:r w:rsidR="00E50C6F" w:rsidRPr="003D7C3B">
        <w:rPr>
          <w:rFonts w:asciiTheme="minorHAnsi" w:hAnsiTheme="minorHAnsi" w:cstheme="minorHAnsi"/>
          <w:highlight w:val="yellow"/>
        </w:rPr>
        <w:t>critério geral</w:t>
      </w:r>
      <w:r w:rsidRPr="003D7C3B">
        <w:rPr>
          <w:rFonts w:asciiTheme="minorHAnsi" w:hAnsiTheme="minorHAnsi" w:cstheme="minorHAnsi"/>
          <w:highlight w:val="yellow"/>
        </w:rPr>
        <w:t xml:space="preserve"> utilizado para distribuição </w:t>
      </w:r>
      <w:r w:rsidR="00E50C6F" w:rsidRPr="003D7C3B">
        <w:rPr>
          <w:rFonts w:asciiTheme="minorHAnsi" w:hAnsiTheme="minorHAnsi" w:cstheme="minorHAnsi"/>
          <w:highlight w:val="yellow"/>
        </w:rPr>
        <w:t>d</w:t>
      </w:r>
      <w:r w:rsidR="00B370CB" w:rsidRPr="003D7C3B">
        <w:rPr>
          <w:rFonts w:asciiTheme="minorHAnsi" w:hAnsiTheme="minorHAnsi" w:cstheme="minorHAnsi"/>
          <w:highlight w:val="yellow"/>
        </w:rPr>
        <w:t>as</w:t>
      </w:r>
      <w:r w:rsidR="00E50C6F" w:rsidRPr="003D7C3B">
        <w:rPr>
          <w:rFonts w:asciiTheme="minorHAnsi" w:hAnsiTheme="minorHAnsi" w:cstheme="minorHAnsi"/>
          <w:highlight w:val="yellow"/>
        </w:rPr>
        <w:t xml:space="preserve"> vagas</w:t>
      </w:r>
      <w:r w:rsidRPr="003D7C3B">
        <w:rPr>
          <w:rFonts w:asciiTheme="minorHAnsi" w:hAnsiTheme="minorHAnsi" w:cstheme="minorHAnsi"/>
          <w:highlight w:val="yellow"/>
        </w:rPr>
        <w:t xml:space="preserve"> de garagem/estacionamento</w:t>
      </w:r>
      <w:r w:rsidR="00E50C6F" w:rsidRPr="003D7C3B">
        <w:rPr>
          <w:rFonts w:asciiTheme="minorHAnsi" w:hAnsiTheme="minorHAnsi" w:cstheme="minorHAnsi"/>
          <w:highlight w:val="yellow"/>
        </w:rPr>
        <w:t>, bem como a quantidade de vagas disponibilizadas por PARTÍCIPE</w:t>
      </w:r>
      <w:r w:rsidR="008A1B2F" w:rsidRPr="003D7C3B">
        <w:rPr>
          <w:rFonts w:asciiTheme="minorHAnsi" w:hAnsiTheme="minorHAnsi" w:cstheme="minorHAnsi"/>
          <w:highlight w:val="yellow"/>
        </w:rPr>
        <w:t>.</w:t>
      </w:r>
      <w:r w:rsidR="00031BCC" w:rsidRPr="003D7C3B">
        <w:rPr>
          <w:rFonts w:asciiTheme="minorHAnsi" w:hAnsiTheme="minorHAnsi" w:cstheme="minorHAnsi"/>
          <w:highlight w:val="yellow"/>
        </w:rPr>
        <w:t xml:space="preserve"> Caso o</w:t>
      </w:r>
      <w:r w:rsidR="00B243F8" w:rsidRPr="003D7C3B">
        <w:rPr>
          <w:rFonts w:asciiTheme="minorHAnsi" w:hAnsiTheme="minorHAnsi" w:cstheme="minorHAnsi"/>
          <w:highlight w:val="yellow"/>
        </w:rPr>
        <w:t xml:space="preserve"> imóvel </w:t>
      </w:r>
      <w:r w:rsidR="0023630A" w:rsidRPr="003D7C3B">
        <w:rPr>
          <w:rFonts w:asciiTheme="minorHAnsi" w:hAnsiTheme="minorHAnsi" w:cstheme="minorHAnsi"/>
          <w:highlight w:val="yellow"/>
        </w:rPr>
        <w:t>não possua vagas de garagem/estacionamento</w:t>
      </w:r>
      <w:r w:rsidR="00573C38" w:rsidRPr="003D7C3B">
        <w:rPr>
          <w:rFonts w:asciiTheme="minorHAnsi" w:hAnsiTheme="minorHAnsi" w:cstheme="minorHAnsi"/>
          <w:highlight w:val="yellow"/>
        </w:rPr>
        <w:t>,</w:t>
      </w:r>
      <w:r w:rsidR="00196D9B" w:rsidRPr="003D7C3B">
        <w:rPr>
          <w:rFonts w:asciiTheme="minorHAnsi" w:hAnsiTheme="minorHAnsi" w:cstheme="minorHAnsi"/>
          <w:highlight w:val="yellow"/>
        </w:rPr>
        <w:t xml:space="preserve"> deverá ser </w:t>
      </w:r>
      <w:r w:rsidR="00A45A09" w:rsidRPr="003D7C3B">
        <w:rPr>
          <w:rFonts w:asciiTheme="minorHAnsi" w:hAnsiTheme="minorHAnsi" w:cstheme="minorHAnsi"/>
          <w:highlight w:val="yellow"/>
        </w:rPr>
        <w:t>excluído</w:t>
      </w:r>
      <w:r w:rsidR="00B243F8" w:rsidRPr="003D7C3B">
        <w:rPr>
          <w:rFonts w:asciiTheme="minorHAnsi" w:hAnsiTheme="minorHAnsi" w:cstheme="minorHAnsi"/>
          <w:highlight w:val="yellow"/>
        </w:rPr>
        <w:t xml:space="preserve"> todo o </w:t>
      </w:r>
      <w:r w:rsidR="00A45A09" w:rsidRPr="003D7C3B">
        <w:rPr>
          <w:rFonts w:asciiTheme="minorHAnsi" w:hAnsiTheme="minorHAnsi" w:cstheme="minorHAnsi"/>
          <w:highlight w:val="yellow"/>
        </w:rPr>
        <w:t>Anexo III</w:t>
      </w:r>
      <w:r w:rsidR="00965F25" w:rsidRPr="003D7C3B">
        <w:rPr>
          <w:rFonts w:asciiTheme="minorHAnsi" w:hAnsiTheme="minorHAnsi" w:cstheme="minorHAnsi"/>
          <w:highlight w:val="yellow"/>
        </w:rPr>
        <w:t xml:space="preserve"> e </w:t>
      </w:r>
      <w:r w:rsidR="00A45A09" w:rsidRPr="003D7C3B">
        <w:rPr>
          <w:rFonts w:asciiTheme="minorHAnsi" w:hAnsiTheme="minorHAnsi" w:cstheme="minorHAnsi"/>
          <w:highlight w:val="yellow"/>
        </w:rPr>
        <w:t>ajustada</w:t>
      </w:r>
      <w:r w:rsidR="00965F25" w:rsidRPr="003D7C3B">
        <w:rPr>
          <w:rFonts w:asciiTheme="minorHAnsi" w:hAnsiTheme="minorHAnsi" w:cstheme="minorHAnsi"/>
          <w:highlight w:val="yellow"/>
        </w:rPr>
        <w:t xml:space="preserve"> a numeração dos demais</w:t>
      </w:r>
      <w:r w:rsidR="00B43E5C" w:rsidRPr="003D7C3B">
        <w:rPr>
          <w:rFonts w:asciiTheme="minorHAnsi" w:hAnsiTheme="minorHAnsi" w:cstheme="minorHAnsi"/>
          <w:highlight w:val="yellow"/>
        </w:rPr>
        <w:t>, refletindo nas citações</w:t>
      </w:r>
      <w:r w:rsidR="00A45A09" w:rsidRPr="003D7C3B">
        <w:rPr>
          <w:rFonts w:asciiTheme="minorHAnsi" w:hAnsiTheme="minorHAnsi" w:cstheme="minorHAnsi"/>
          <w:highlight w:val="yellow"/>
        </w:rPr>
        <w:t xml:space="preserve"> ao longo do documento</w:t>
      </w:r>
      <w:r w:rsidR="00B243F8" w:rsidRPr="003D7C3B">
        <w:rPr>
          <w:rFonts w:asciiTheme="minorHAnsi" w:hAnsiTheme="minorHAnsi" w:cstheme="minorHAnsi"/>
          <w:highlight w:val="yellow"/>
        </w:rPr>
        <w:t>.</w:t>
      </w:r>
      <w:r w:rsidRPr="003D7C3B">
        <w:rPr>
          <w:rFonts w:asciiTheme="minorHAnsi" w:hAnsiTheme="minorHAnsi" w:cstheme="minorHAnsi"/>
          <w:highlight w:val="yellow"/>
        </w:rPr>
        <w:t xml:space="preserve"> </w:t>
      </w:r>
      <w:r w:rsidR="00A12204" w:rsidRPr="003D7C3B">
        <w:rPr>
          <w:rFonts w:asciiTheme="minorHAnsi" w:hAnsiTheme="minorHAnsi" w:cstheme="minorHAnsi"/>
          <w:b/>
          <w:bCs/>
          <w:highlight w:val="yellow"/>
        </w:rPr>
        <w:t>-</w:t>
      </w:r>
      <w:r w:rsidRPr="003D7C3B">
        <w:rPr>
          <w:rFonts w:asciiTheme="minorHAnsi" w:hAnsiTheme="minorHAnsi" w:cstheme="minorHAnsi"/>
          <w:b/>
          <w:bCs/>
          <w:highlight w:val="yellow"/>
        </w:rPr>
        <w:t xml:space="preserve"> Excluir </w:t>
      </w:r>
      <w:r w:rsidR="00620826" w:rsidRPr="003D7C3B">
        <w:rPr>
          <w:rFonts w:asciiTheme="minorHAnsi" w:hAnsiTheme="minorHAnsi" w:cstheme="minorHAnsi"/>
          <w:b/>
          <w:bCs/>
          <w:highlight w:val="yellow"/>
        </w:rPr>
        <w:t xml:space="preserve">esta </w:t>
      </w:r>
      <w:r w:rsidRPr="003D7C3B">
        <w:rPr>
          <w:rFonts w:asciiTheme="minorHAnsi" w:hAnsiTheme="minorHAnsi" w:cstheme="minorHAnsi"/>
          <w:b/>
          <w:bCs/>
          <w:highlight w:val="yellow"/>
        </w:rPr>
        <w:t>nota explicativa da versão final.</w:t>
      </w:r>
    </w:p>
    <w:p w14:paraId="62E9CA61" w14:textId="77777777" w:rsidR="0094476D" w:rsidRPr="003D7C3B" w:rsidRDefault="0094476D" w:rsidP="00463760">
      <w:pPr>
        <w:jc w:val="both"/>
        <w:rPr>
          <w:rFonts w:asciiTheme="minorHAnsi" w:hAnsiTheme="minorHAnsi" w:cstheme="minorHAnsi"/>
          <w:b/>
          <w:color w:val="000000"/>
          <w:szCs w:val="24"/>
        </w:rPr>
      </w:pPr>
    </w:p>
    <w:tbl>
      <w:tblPr>
        <w:tblStyle w:val="Tabelacomgrade"/>
        <w:tblW w:w="5382" w:type="dxa"/>
        <w:jc w:val="center"/>
        <w:tblLayout w:type="fixed"/>
        <w:tblLook w:val="04A0" w:firstRow="1" w:lastRow="0" w:firstColumn="1" w:lastColumn="0" w:noHBand="0" w:noVBand="1"/>
      </w:tblPr>
      <w:tblGrid>
        <w:gridCol w:w="1345"/>
        <w:gridCol w:w="2336"/>
        <w:gridCol w:w="1701"/>
      </w:tblGrid>
      <w:tr w:rsidR="00E10B75" w:rsidRPr="003D7C3B" w14:paraId="78DFBBEE" w14:textId="77777777" w:rsidTr="001F258E">
        <w:trPr>
          <w:jc w:val="center"/>
        </w:trPr>
        <w:tc>
          <w:tcPr>
            <w:tcW w:w="1345" w:type="dxa"/>
            <w:shd w:val="clear" w:color="auto" w:fill="E7E6E6" w:themeFill="background2"/>
            <w:vAlign w:val="center"/>
          </w:tcPr>
          <w:p w14:paraId="4081B4E3" w14:textId="315D3D29" w:rsidR="00E10B75" w:rsidRPr="003D7C3B" w:rsidRDefault="00E10B75">
            <w:pPr>
              <w:widowControl w:val="0"/>
              <w:suppressAutoHyphens/>
              <w:spacing w:line="276" w:lineRule="auto"/>
              <w:jc w:val="center"/>
              <w:rPr>
                <w:rFonts w:asciiTheme="minorHAnsi" w:hAnsiTheme="minorHAnsi" w:cstheme="minorHAnsi"/>
                <w:b/>
                <w:sz w:val="16"/>
                <w:szCs w:val="16"/>
              </w:rPr>
            </w:pPr>
            <w:r w:rsidRPr="003D7C3B">
              <w:rPr>
                <w:rFonts w:asciiTheme="minorHAnsi" w:hAnsiTheme="minorHAnsi" w:cstheme="minorHAnsi"/>
                <w:b/>
                <w:sz w:val="16"/>
                <w:szCs w:val="16"/>
              </w:rPr>
              <w:t>PARTÍCIPE</w:t>
            </w:r>
          </w:p>
        </w:tc>
        <w:tc>
          <w:tcPr>
            <w:tcW w:w="2336" w:type="dxa"/>
            <w:shd w:val="clear" w:color="auto" w:fill="E7E6E6" w:themeFill="background2"/>
            <w:vAlign w:val="center"/>
          </w:tcPr>
          <w:p w14:paraId="4B053258" w14:textId="36138EDB" w:rsidR="00E10B75" w:rsidRPr="003D7C3B" w:rsidRDefault="00E10B75">
            <w:pPr>
              <w:widowControl w:val="0"/>
              <w:suppressAutoHyphens/>
              <w:spacing w:line="276" w:lineRule="auto"/>
              <w:jc w:val="center"/>
              <w:rPr>
                <w:rFonts w:asciiTheme="minorHAnsi" w:hAnsiTheme="minorHAnsi" w:cstheme="minorHAnsi"/>
                <w:b/>
                <w:sz w:val="16"/>
                <w:szCs w:val="16"/>
              </w:rPr>
            </w:pPr>
            <w:r w:rsidRPr="003D7C3B">
              <w:rPr>
                <w:rFonts w:asciiTheme="minorHAnsi" w:hAnsiTheme="minorHAnsi" w:cstheme="minorHAnsi"/>
                <w:b/>
                <w:sz w:val="16"/>
                <w:szCs w:val="16"/>
              </w:rPr>
              <w:t>CRITÉRIO DE RATEIO UTILIZADO</w:t>
            </w:r>
          </w:p>
        </w:tc>
        <w:tc>
          <w:tcPr>
            <w:tcW w:w="1701" w:type="dxa"/>
            <w:shd w:val="clear" w:color="auto" w:fill="E7E6E6" w:themeFill="background2"/>
            <w:vAlign w:val="center"/>
          </w:tcPr>
          <w:p w14:paraId="5C851767" w14:textId="3BC62C28" w:rsidR="00E10B75" w:rsidRPr="003D7C3B" w:rsidRDefault="00E10B75">
            <w:pPr>
              <w:widowControl w:val="0"/>
              <w:suppressAutoHyphens/>
              <w:spacing w:line="276" w:lineRule="auto"/>
              <w:jc w:val="center"/>
              <w:rPr>
                <w:rFonts w:asciiTheme="minorHAnsi" w:hAnsiTheme="minorHAnsi" w:cstheme="minorHAnsi"/>
                <w:b/>
                <w:sz w:val="16"/>
                <w:szCs w:val="16"/>
              </w:rPr>
            </w:pPr>
            <w:r w:rsidRPr="003D7C3B">
              <w:rPr>
                <w:rFonts w:asciiTheme="minorHAnsi" w:hAnsiTheme="minorHAnsi" w:cstheme="minorHAnsi"/>
                <w:b/>
                <w:sz w:val="16"/>
                <w:szCs w:val="16"/>
              </w:rPr>
              <w:t>QUANTIDADE DE VAGAS</w:t>
            </w:r>
          </w:p>
        </w:tc>
      </w:tr>
      <w:tr w:rsidR="00E10B75" w:rsidRPr="003D7C3B" w14:paraId="2165683A" w14:textId="77777777" w:rsidTr="001F258E">
        <w:trPr>
          <w:jc w:val="center"/>
        </w:trPr>
        <w:tc>
          <w:tcPr>
            <w:tcW w:w="1345" w:type="dxa"/>
            <w:vAlign w:val="center"/>
          </w:tcPr>
          <w:p w14:paraId="777DC0B4" w14:textId="79F83FB1" w:rsidR="00E10B75" w:rsidRPr="003D7C3B" w:rsidRDefault="00E10B75">
            <w:pPr>
              <w:widowControl w:val="0"/>
              <w:suppressAutoHyphens/>
              <w:spacing w:line="276" w:lineRule="auto"/>
              <w:jc w:val="center"/>
              <w:rPr>
                <w:rFonts w:asciiTheme="minorHAnsi" w:hAnsiTheme="minorHAnsi" w:cstheme="minorHAnsi"/>
                <w:b/>
                <w:bCs/>
                <w:sz w:val="16"/>
                <w:szCs w:val="16"/>
                <w:highlight w:val="green"/>
              </w:rPr>
            </w:pPr>
            <w:r w:rsidRPr="003D7C3B">
              <w:rPr>
                <w:rFonts w:asciiTheme="minorHAnsi" w:hAnsiTheme="minorHAnsi" w:cstheme="minorHAnsi"/>
                <w:b/>
                <w:bCs/>
                <w:sz w:val="16"/>
                <w:szCs w:val="16"/>
                <w:highlight w:val="green"/>
              </w:rPr>
              <w:t>[inserir nome]</w:t>
            </w:r>
          </w:p>
        </w:tc>
        <w:tc>
          <w:tcPr>
            <w:tcW w:w="2336" w:type="dxa"/>
          </w:tcPr>
          <w:p w14:paraId="2E56A2F7" w14:textId="3E8086D2" w:rsidR="00E10B75" w:rsidRPr="003D7C3B" w:rsidRDefault="00E10B75">
            <w:pPr>
              <w:widowControl w:val="0"/>
              <w:suppressAutoHyphens/>
              <w:spacing w:line="276" w:lineRule="auto"/>
              <w:jc w:val="center"/>
              <w:rPr>
                <w:rFonts w:asciiTheme="minorHAnsi" w:hAnsiTheme="minorHAnsi" w:cstheme="minorHAnsi"/>
                <w:b/>
                <w:bCs/>
                <w:sz w:val="16"/>
                <w:szCs w:val="16"/>
                <w:highlight w:val="green"/>
              </w:rPr>
            </w:pPr>
            <w:r w:rsidRPr="003D7C3B">
              <w:rPr>
                <w:rFonts w:asciiTheme="minorHAnsi" w:hAnsiTheme="minorHAnsi" w:cstheme="minorHAnsi"/>
                <w:b/>
                <w:bCs/>
                <w:sz w:val="16"/>
                <w:szCs w:val="16"/>
                <w:highlight w:val="green"/>
              </w:rPr>
              <w:t>[inserir o critério]</w:t>
            </w:r>
          </w:p>
        </w:tc>
        <w:tc>
          <w:tcPr>
            <w:tcW w:w="1701" w:type="dxa"/>
          </w:tcPr>
          <w:p w14:paraId="184B721C" w14:textId="63C0F988" w:rsidR="00E10B75" w:rsidRPr="003D7C3B" w:rsidRDefault="00E10B75" w:rsidP="00E10B75">
            <w:pPr>
              <w:widowControl w:val="0"/>
              <w:suppressAutoHyphens/>
              <w:spacing w:line="276" w:lineRule="auto"/>
              <w:jc w:val="center"/>
              <w:rPr>
                <w:rFonts w:asciiTheme="minorHAnsi" w:hAnsiTheme="minorHAnsi" w:cstheme="minorHAnsi"/>
                <w:sz w:val="16"/>
                <w:szCs w:val="16"/>
              </w:rPr>
            </w:pPr>
            <w:r w:rsidRPr="003D7C3B">
              <w:rPr>
                <w:rFonts w:asciiTheme="minorHAnsi" w:hAnsiTheme="minorHAnsi" w:cstheme="minorHAnsi"/>
                <w:b/>
                <w:bCs/>
                <w:sz w:val="16"/>
                <w:szCs w:val="16"/>
                <w:highlight w:val="green"/>
              </w:rPr>
              <w:t>[inserir quantitativo]</w:t>
            </w:r>
          </w:p>
        </w:tc>
      </w:tr>
      <w:tr w:rsidR="00E10B75" w:rsidRPr="003D7C3B" w14:paraId="6FEF3E8A" w14:textId="77777777" w:rsidTr="001F258E">
        <w:trPr>
          <w:jc w:val="center"/>
        </w:trPr>
        <w:tc>
          <w:tcPr>
            <w:tcW w:w="1345" w:type="dxa"/>
          </w:tcPr>
          <w:p w14:paraId="4AFA3C59" w14:textId="1603727B" w:rsidR="00E10B75" w:rsidRPr="003D7C3B" w:rsidRDefault="00E10B75" w:rsidP="00E10B75">
            <w:pPr>
              <w:widowControl w:val="0"/>
              <w:suppressAutoHyphens/>
              <w:spacing w:line="276" w:lineRule="auto"/>
              <w:jc w:val="center"/>
              <w:rPr>
                <w:rFonts w:asciiTheme="minorHAnsi" w:hAnsiTheme="minorHAnsi" w:cstheme="minorHAnsi"/>
                <w:b/>
                <w:bCs/>
                <w:sz w:val="16"/>
                <w:szCs w:val="16"/>
                <w:highlight w:val="green"/>
              </w:rPr>
            </w:pPr>
            <w:r w:rsidRPr="003D7C3B">
              <w:rPr>
                <w:rFonts w:asciiTheme="minorHAnsi" w:hAnsiTheme="minorHAnsi" w:cstheme="minorHAnsi"/>
                <w:b/>
                <w:bCs/>
                <w:sz w:val="16"/>
                <w:szCs w:val="16"/>
                <w:highlight w:val="green"/>
              </w:rPr>
              <w:t>[inserir nome]</w:t>
            </w:r>
          </w:p>
        </w:tc>
        <w:tc>
          <w:tcPr>
            <w:tcW w:w="2336" w:type="dxa"/>
          </w:tcPr>
          <w:p w14:paraId="7CEA1040" w14:textId="1D4B881E" w:rsidR="00E10B75" w:rsidRPr="003D7C3B" w:rsidRDefault="00E10B75" w:rsidP="00E10B75">
            <w:pPr>
              <w:widowControl w:val="0"/>
              <w:suppressAutoHyphens/>
              <w:spacing w:line="276" w:lineRule="auto"/>
              <w:jc w:val="center"/>
              <w:rPr>
                <w:rFonts w:asciiTheme="minorHAnsi" w:hAnsiTheme="minorHAnsi" w:cstheme="minorHAnsi"/>
                <w:sz w:val="16"/>
                <w:szCs w:val="16"/>
              </w:rPr>
            </w:pPr>
            <w:r w:rsidRPr="003D7C3B">
              <w:rPr>
                <w:rFonts w:asciiTheme="minorHAnsi" w:hAnsiTheme="minorHAnsi" w:cstheme="minorHAnsi"/>
                <w:b/>
                <w:bCs/>
                <w:sz w:val="16"/>
                <w:szCs w:val="16"/>
                <w:highlight w:val="green"/>
              </w:rPr>
              <w:t>[inserir o critério]</w:t>
            </w:r>
          </w:p>
        </w:tc>
        <w:tc>
          <w:tcPr>
            <w:tcW w:w="1701" w:type="dxa"/>
          </w:tcPr>
          <w:p w14:paraId="1B42E245" w14:textId="75B1998C" w:rsidR="00E10B75" w:rsidRPr="003D7C3B" w:rsidRDefault="00E10B75" w:rsidP="00E10B75">
            <w:pPr>
              <w:widowControl w:val="0"/>
              <w:suppressAutoHyphens/>
              <w:spacing w:line="276" w:lineRule="auto"/>
              <w:jc w:val="center"/>
              <w:rPr>
                <w:rFonts w:asciiTheme="minorHAnsi" w:hAnsiTheme="minorHAnsi" w:cstheme="minorHAnsi"/>
                <w:sz w:val="16"/>
                <w:szCs w:val="16"/>
              </w:rPr>
            </w:pPr>
            <w:r w:rsidRPr="003D7C3B">
              <w:rPr>
                <w:rFonts w:asciiTheme="minorHAnsi" w:hAnsiTheme="minorHAnsi" w:cstheme="minorHAnsi"/>
                <w:b/>
                <w:bCs/>
                <w:sz w:val="16"/>
                <w:szCs w:val="16"/>
                <w:highlight w:val="green"/>
              </w:rPr>
              <w:t>[inserir quantitativo]</w:t>
            </w:r>
          </w:p>
        </w:tc>
      </w:tr>
      <w:tr w:rsidR="00E10B75" w:rsidRPr="003D7C3B" w14:paraId="524122EC" w14:textId="77777777" w:rsidTr="001F258E">
        <w:trPr>
          <w:jc w:val="center"/>
        </w:trPr>
        <w:tc>
          <w:tcPr>
            <w:tcW w:w="1345" w:type="dxa"/>
          </w:tcPr>
          <w:p w14:paraId="756A208B" w14:textId="395C87F8" w:rsidR="00E10B75" w:rsidRPr="003D7C3B" w:rsidRDefault="00E10B75" w:rsidP="00E10B75">
            <w:pPr>
              <w:widowControl w:val="0"/>
              <w:suppressAutoHyphens/>
              <w:spacing w:line="276" w:lineRule="auto"/>
              <w:jc w:val="center"/>
              <w:rPr>
                <w:rFonts w:asciiTheme="minorHAnsi" w:hAnsiTheme="minorHAnsi" w:cstheme="minorHAnsi"/>
                <w:b/>
                <w:bCs/>
                <w:sz w:val="16"/>
                <w:szCs w:val="16"/>
                <w:highlight w:val="green"/>
              </w:rPr>
            </w:pPr>
            <w:r w:rsidRPr="003D7C3B">
              <w:rPr>
                <w:rFonts w:asciiTheme="minorHAnsi" w:hAnsiTheme="minorHAnsi" w:cstheme="minorHAnsi"/>
                <w:b/>
                <w:bCs/>
                <w:sz w:val="16"/>
                <w:szCs w:val="16"/>
                <w:highlight w:val="green"/>
              </w:rPr>
              <w:t>[inserir nome]</w:t>
            </w:r>
          </w:p>
        </w:tc>
        <w:tc>
          <w:tcPr>
            <w:tcW w:w="2336" w:type="dxa"/>
          </w:tcPr>
          <w:p w14:paraId="036F681D" w14:textId="2DD91587" w:rsidR="00E10B75" w:rsidRPr="003D7C3B" w:rsidRDefault="00E10B75" w:rsidP="00E10B75">
            <w:pPr>
              <w:widowControl w:val="0"/>
              <w:suppressAutoHyphens/>
              <w:spacing w:line="276" w:lineRule="auto"/>
              <w:jc w:val="center"/>
              <w:rPr>
                <w:rFonts w:asciiTheme="minorHAnsi" w:hAnsiTheme="minorHAnsi" w:cstheme="minorHAnsi"/>
                <w:sz w:val="16"/>
                <w:szCs w:val="16"/>
              </w:rPr>
            </w:pPr>
            <w:r w:rsidRPr="003D7C3B">
              <w:rPr>
                <w:rFonts w:asciiTheme="minorHAnsi" w:hAnsiTheme="minorHAnsi" w:cstheme="minorHAnsi"/>
                <w:b/>
                <w:bCs/>
                <w:sz w:val="16"/>
                <w:szCs w:val="16"/>
                <w:highlight w:val="green"/>
              </w:rPr>
              <w:t>[inserir o critério]</w:t>
            </w:r>
          </w:p>
        </w:tc>
        <w:tc>
          <w:tcPr>
            <w:tcW w:w="1701" w:type="dxa"/>
          </w:tcPr>
          <w:p w14:paraId="03D9B6A9" w14:textId="7C1BAD1D" w:rsidR="00E10B75" w:rsidRPr="003D7C3B" w:rsidRDefault="00E10B75" w:rsidP="00E10B75">
            <w:pPr>
              <w:widowControl w:val="0"/>
              <w:suppressAutoHyphens/>
              <w:spacing w:line="276" w:lineRule="auto"/>
              <w:jc w:val="center"/>
              <w:rPr>
                <w:rFonts w:asciiTheme="minorHAnsi" w:hAnsiTheme="minorHAnsi" w:cstheme="minorHAnsi"/>
                <w:sz w:val="16"/>
                <w:szCs w:val="16"/>
              </w:rPr>
            </w:pPr>
            <w:r w:rsidRPr="003D7C3B">
              <w:rPr>
                <w:rFonts w:asciiTheme="minorHAnsi" w:hAnsiTheme="minorHAnsi" w:cstheme="minorHAnsi"/>
                <w:b/>
                <w:bCs/>
                <w:sz w:val="16"/>
                <w:szCs w:val="16"/>
                <w:highlight w:val="green"/>
              </w:rPr>
              <w:t>[inserir quantitativo]</w:t>
            </w:r>
          </w:p>
        </w:tc>
      </w:tr>
      <w:tr w:rsidR="00E10B75" w:rsidRPr="003D7C3B" w14:paraId="3A9174B3" w14:textId="77777777" w:rsidTr="001F258E">
        <w:trPr>
          <w:jc w:val="center"/>
        </w:trPr>
        <w:tc>
          <w:tcPr>
            <w:tcW w:w="1345" w:type="dxa"/>
          </w:tcPr>
          <w:p w14:paraId="584E06AF" w14:textId="4CCD1FE7" w:rsidR="00E10B75" w:rsidRPr="003D7C3B" w:rsidRDefault="00E10B75" w:rsidP="00E10B75">
            <w:pPr>
              <w:widowControl w:val="0"/>
              <w:suppressAutoHyphens/>
              <w:spacing w:line="276" w:lineRule="auto"/>
              <w:jc w:val="center"/>
              <w:rPr>
                <w:rFonts w:asciiTheme="minorHAnsi" w:hAnsiTheme="minorHAnsi" w:cstheme="minorHAnsi"/>
                <w:b/>
                <w:bCs/>
                <w:sz w:val="16"/>
                <w:szCs w:val="16"/>
                <w:highlight w:val="green"/>
              </w:rPr>
            </w:pPr>
            <w:r w:rsidRPr="003D7C3B">
              <w:rPr>
                <w:rFonts w:asciiTheme="minorHAnsi" w:hAnsiTheme="minorHAnsi" w:cstheme="minorHAnsi"/>
                <w:b/>
                <w:bCs/>
                <w:sz w:val="16"/>
                <w:szCs w:val="16"/>
                <w:highlight w:val="green"/>
              </w:rPr>
              <w:t>[inserir nome]</w:t>
            </w:r>
          </w:p>
        </w:tc>
        <w:tc>
          <w:tcPr>
            <w:tcW w:w="2336" w:type="dxa"/>
          </w:tcPr>
          <w:p w14:paraId="4463422A" w14:textId="744DD02F" w:rsidR="00E10B75" w:rsidRPr="003D7C3B" w:rsidRDefault="00E10B75" w:rsidP="00E10B75">
            <w:pPr>
              <w:widowControl w:val="0"/>
              <w:suppressAutoHyphens/>
              <w:spacing w:line="276" w:lineRule="auto"/>
              <w:jc w:val="center"/>
              <w:rPr>
                <w:rFonts w:asciiTheme="minorHAnsi" w:hAnsiTheme="minorHAnsi" w:cstheme="minorHAnsi"/>
                <w:sz w:val="16"/>
                <w:szCs w:val="16"/>
              </w:rPr>
            </w:pPr>
            <w:r w:rsidRPr="003D7C3B">
              <w:rPr>
                <w:rFonts w:asciiTheme="minorHAnsi" w:hAnsiTheme="minorHAnsi" w:cstheme="minorHAnsi"/>
                <w:b/>
                <w:bCs/>
                <w:sz w:val="16"/>
                <w:szCs w:val="16"/>
                <w:highlight w:val="green"/>
              </w:rPr>
              <w:t>[inserir o critério]</w:t>
            </w:r>
          </w:p>
        </w:tc>
        <w:tc>
          <w:tcPr>
            <w:tcW w:w="1701" w:type="dxa"/>
          </w:tcPr>
          <w:p w14:paraId="7DE44E01" w14:textId="68389129" w:rsidR="00E10B75" w:rsidRPr="003D7C3B" w:rsidRDefault="00E10B75" w:rsidP="00E10B75">
            <w:pPr>
              <w:widowControl w:val="0"/>
              <w:suppressAutoHyphens/>
              <w:spacing w:line="276" w:lineRule="auto"/>
              <w:jc w:val="center"/>
              <w:rPr>
                <w:rFonts w:asciiTheme="minorHAnsi" w:hAnsiTheme="minorHAnsi" w:cstheme="minorHAnsi"/>
                <w:sz w:val="16"/>
                <w:szCs w:val="16"/>
              </w:rPr>
            </w:pPr>
            <w:r w:rsidRPr="003D7C3B">
              <w:rPr>
                <w:rFonts w:asciiTheme="minorHAnsi" w:hAnsiTheme="minorHAnsi" w:cstheme="minorHAnsi"/>
                <w:b/>
                <w:bCs/>
                <w:sz w:val="16"/>
                <w:szCs w:val="16"/>
                <w:highlight w:val="green"/>
              </w:rPr>
              <w:t>[inserir quantitativo]</w:t>
            </w:r>
          </w:p>
        </w:tc>
      </w:tr>
      <w:tr w:rsidR="00E10B75" w:rsidRPr="003D7C3B" w14:paraId="48CD666C" w14:textId="77777777" w:rsidTr="001F258E">
        <w:trPr>
          <w:jc w:val="center"/>
        </w:trPr>
        <w:tc>
          <w:tcPr>
            <w:tcW w:w="1345" w:type="dxa"/>
          </w:tcPr>
          <w:p w14:paraId="1E18E113" w14:textId="5D25B5EC" w:rsidR="00E10B75" w:rsidRPr="003D7C3B" w:rsidRDefault="00E10B75" w:rsidP="00E10B75">
            <w:pPr>
              <w:widowControl w:val="0"/>
              <w:suppressAutoHyphens/>
              <w:spacing w:line="276" w:lineRule="auto"/>
              <w:jc w:val="center"/>
              <w:rPr>
                <w:rFonts w:asciiTheme="minorHAnsi" w:hAnsiTheme="minorHAnsi" w:cstheme="minorHAnsi"/>
                <w:b/>
                <w:bCs/>
                <w:sz w:val="16"/>
                <w:szCs w:val="16"/>
                <w:highlight w:val="green"/>
              </w:rPr>
            </w:pPr>
            <w:r w:rsidRPr="003D7C3B">
              <w:rPr>
                <w:rFonts w:asciiTheme="minorHAnsi" w:hAnsiTheme="minorHAnsi" w:cstheme="minorHAnsi"/>
                <w:b/>
                <w:bCs/>
                <w:sz w:val="16"/>
                <w:szCs w:val="16"/>
                <w:highlight w:val="green"/>
              </w:rPr>
              <w:t>[inserir nome]</w:t>
            </w:r>
          </w:p>
        </w:tc>
        <w:tc>
          <w:tcPr>
            <w:tcW w:w="2336" w:type="dxa"/>
          </w:tcPr>
          <w:p w14:paraId="3B7F627B" w14:textId="0AC10B62" w:rsidR="00E10B75" w:rsidRPr="003D7C3B" w:rsidRDefault="00E10B75" w:rsidP="00E10B75">
            <w:pPr>
              <w:widowControl w:val="0"/>
              <w:suppressAutoHyphens/>
              <w:spacing w:line="276" w:lineRule="auto"/>
              <w:jc w:val="center"/>
              <w:rPr>
                <w:rFonts w:asciiTheme="minorHAnsi" w:hAnsiTheme="minorHAnsi" w:cstheme="minorHAnsi"/>
                <w:sz w:val="16"/>
                <w:szCs w:val="16"/>
              </w:rPr>
            </w:pPr>
            <w:r w:rsidRPr="003D7C3B">
              <w:rPr>
                <w:rFonts w:asciiTheme="minorHAnsi" w:hAnsiTheme="minorHAnsi" w:cstheme="minorHAnsi"/>
                <w:b/>
                <w:bCs/>
                <w:sz w:val="16"/>
                <w:szCs w:val="16"/>
                <w:highlight w:val="green"/>
              </w:rPr>
              <w:t>[inserir o critério]</w:t>
            </w:r>
          </w:p>
        </w:tc>
        <w:tc>
          <w:tcPr>
            <w:tcW w:w="1701" w:type="dxa"/>
          </w:tcPr>
          <w:p w14:paraId="78755867" w14:textId="2ADE709D" w:rsidR="00E10B75" w:rsidRPr="003D7C3B" w:rsidRDefault="00E10B75" w:rsidP="00E10B75">
            <w:pPr>
              <w:widowControl w:val="0"/>
              <w:suppressAutoHyphens/>
              <w:spacing w:line="276" w:lineRule="auto"/>
              <w:jc w:val="center"/>
              <w:rPr>
                <w:rFonts w:asciiTheme="minorHAnsi" w:hAnsiTheme="minorHAnsi" w:cstheme="minorHAnsi"/>
                <w:sz w:val="16"/>
                <w:szCs w:val="16"/>
              </w:rPr>
            </w:pPr>
            <w:r w:rsidRPr="003D7C3B">
              <w:rPr>
                <w:rFonts w:asciiTheme="minorHAnsi" w:hAnsiTheme="minorHAnsi" w:cstheme="minorHAnsi"/>
                <w:b/>
                <w:bCs/>
                <w:sz w:val="16"/>
                <w:szCs w:val="16"/>
                <w:highlight w:val="green"/>
              </w:rPr>
              <w:t>[inserir quantitativo]</w:t>
            </w:r>
          </w:p>
        </w:tc>
      </w:tr>
      <w:tr w:rsidR="00E10B75" w:rsidRPr="003D7C3B" w14:paraId="46608FB4" w14:textId="77777777" w:rsidTr="001F258E">
        <w:trPr>
          <w:jc w:val="center"/>
        </w:trPr>
        <w:tc>
          <w:tcPr>
            <w:tcW w:w="1345" w:type="dxa"/>
          </w:tcPr>
          <w:p w14:paraId="50B2E05A" w14:textId="329311D9" w:rsidR="00E10B75" w:rsidRPr="003D7C3B" w:rsidRDefault="00E10B75" w:rsidP="00E10B75">
            <w:pPr>
              <w:widowControl w:val="0"/>
              <w:suppressAutoHyphens/>
              <w:spacing w:line="276" w:lineRule="auto"/>
              <w:jc w:val="center"/>
              <w:rPr>
                <w:rFonts w:asciiTheme="minorHAnsi" w:hAnsiTheme="minorHAnsi" w:cstheme="minorHAnsi"/>
                <w:b/>
                <w:bCs/>
                <w:sz w:val="16"/>
                <w:szCs w:val="16"/>
                <w:highlight w:val="green"/>
              </w:rPr>
            </w:pPr>
            <w:r w:rsidRPr="003D7C3B">
              <w:rPr>
                <w:rFonts w:asciiTheme="minorHAnsi" w:hAnsiTheme="minorHAnsi" w:cstheme="minorHAnsi"/>
                <w:b/>
                <w:bCs/>
                <w:sz w:val="16"/>
                <w:szCs w:val="16"/>
                <w:highlight w:val="green"/>
              </w:rPr>
              <w:t>[inserir nome]</w:t>
            </w:r>
          </w:p>
        </w:tc>
        <w:tc>
          <w:tcPr>
            <w:tcW w:w="2336" w:type="dxa"/>
          </w:tcPr>
          <w:p w14:paraId="7955BACD" w14:textId="4F20915D" w:rsidR="00E10B75" w:rsidRPr="003D7C3B" w:rsidRDefault="00E10B75" w:rsidP="00E10B75">
            <w:pPr>
              <w:widowControl w:val="0"/>
              <w:suppressAutoHyphens/>
              <w:spacing w:line="276" w:lineRule="auto"/>
              <w:jc w:val="center"/>
              <w:rPr>
                <w:rFonts w:asciiTheme="minorHAnsi" w:hAnsiTheme="minorHAnsi" w:cstheme="minorHAnsi"/>
                <w:sz w:val="16"/>
                <w:szCs w:val="16"/>
              </w:rPr>
            </w:pPr>
            <w:r w:rsidRPr="003D7C3B">
              <w:rPr>
                <w:rFonts w:asciiTheme="minorHAnsi" w:hAnsiTheme="minorHAnsi" w:cstheme="minorHAnsi"/>
                <w:b/>
                <w:bCs/>
                <w:sz w:val="16"/>
                <w:szCs w:val="16"/>
                <w:highlight w:val="green"/>
              </w:rPr>
              <w:t>[inserir o critério]</w:t>
            </w:r>
          </w:p>
        </w:tc>
        <w:tc>
          <w:tcPr>
            <w:tcW w:w="1701" w:type="dxa"/>
          </w:tcPr>
          <w:p w14:paraId="4CC89748" w14:textId="2F758D54" w:rsidR="00E10B75" w:rsidRPr="003D7C3B" w:rsidRDefault="00E10B75" w:rsidP="00E10B75">
            <w:pPr>
              <w:widowControl w:val="0"/>
              <w:suppressAutoHyphens/>
              <w:spacing w:line="276" w:lineRule="auto"/>
              <w:jc w:val="center"/>
              <w:rPr>
                <w:rFonts w:asciiTheme="minorHAnsi" w:hAnsiTheme="minorHAnsi" w:cstheme="minorHAnsi"/>
                <w:sz w:val="16"/>
                <w:szCs w:val="16"/>
              </w:rPr>
            </w:pPr>
            <w:r w:rsidRPr="003D7C3B">
              <w:rPr>
                <w:rFonts w:asciiTheme="minorHAnsi" w:hAnsiTheme="minorHAnsi" w:cstheme="minorHAnsi"/>
                <w:b/>
                <w:bCs/>
                <w:sz w:val="16"/>
                <w:szCs w:val="16"/>
                <w:highlight w:val="green"/>
              </w:rPr>
              <w:t>[inserir quantitativo]</w:t>
            </w:r>
          </w:p>
        </w:tc>
      </w:tr>
      <w:tr w:rsidR="00E10B75" w:rsidRPr="003D7C3B" w14:paraId="5A79521B" w14:textId="77777777" w:rsidTr="001F258E">
        <w:trPr>
          <w:jc w:val="center"/>
        </w:trPr>
        <w:tc>
          <w:tcPr>
            <w:tcW w:w="1345" w:type="dxa"/>
          </w:tcPr>
          <w:p w14:paraId="18EDCBCD" w14:textId="4BBBA29C" w:rsidR="00E10B75" w:rsidRPr="003D7C3B" w:rsidRDefault="00E10B75" w:rsidP="00E10B75">
            <w:pPr>
              <w:widowControl w:val="0"/>
              <w:suppressAutoHyphens/>
              <w:spacing w:line="276" w:lineRule="auto"/>
              <w:jc w:val="center"/>
              <w:rPr>
                <w:rFonts w:asciiTheme="minorHAnsi" w:hAnsiTheme="minorHAnsi" w:cstheme="minorHAnsi"/>
                <w:b/>
                <w:bCs/>
                <w:sz w:val="16"/>
                <w:szCs w:val="16"/>
                <w:highlight w:val="green"/>
              </w:rPr>
            </w:pPr>
            <w:r w:rsidRPr="003D7C3B">
              <w:rPr>
                <w:rFonts w:asciiTheme="minorHAnsi" w:hAnsiTheme="minorHAnsi" w:cstheme="minorHAnsi"/>
                <w:b/>
                <w:bCs/>
                <w:sz w:val="16"/>
                <w:szCs w:val="16"/>
                <w:highlight w:val="green"/>
              </w:rPr>
              <w:t>[inserir nome]</w:t>
            </w:r>
          </w:p>
        </w:tc>
        <w:tc>
          <w:tcPr>
            <w:tcW w:w="2336" w:type="dxa"/>
          </w:tcPr>
          <w:p w14:paraId="75B03CAA" w14:textId="785A255E" w:rsidR="00E10B75" w:rsidRPr="003D7C3B" w:rsidRDefault="00E10B75" w:rsidP="00E10B75">
            <w:pPr>
              <w:widowControl w:val="0"/>
              <w:suppressAutoHyphens/>
              <w:spacing w:line="276" w:lineRule="auto"/>
              <w:jc w:val="center"/>
              <w:rPr>
                <w:rFonts w:asciiTheme="minorHAnsi" w:hAnsiTheme="minorHAnsi" w:cstheme="minorHAnsi"/>
                <w:sz w:val="16"/>
                <w:szCs w:val="16"/>
              </w:rPr>
            </w:pPr>
            <w:r w:rsidRPr="003D7C3B">
              <w:rPr>
                <w:rFonts w:asciiTheme="minorHAnsi" w:hAnsiTheme="minorHAnsi" w:cstheme="minorHAnsi"/>
                <w:b/>
                <w:bCs/>
                <w:sz w:val="16"/>
                <w:szCs w:val="16"/>
                <w:highlight w:val="green"/>
              </w:rPr>
              <w:t>[inserir o critério]</w:t>
            </w:r>
          </w:p>
        </w:tc>
        <w:tc>
          <w:tcPr>
            <w:tcW w:w="1701" w:type="dxa"/>
          </w:tcPr>
          <w:p w14:paraId="77357FEB" w14:textId="35587A2A" w:rsidR="00E10B75" w:rsidRPr="003D7C3B" w:rsidRDefault="00E10B75" w:rsidP="00E10B75">
            <w:pPr>
              <w:widowControl w:val="0"/>
              <w:suppressAutoHyphens/>
              <w:spacing w:line="276" w:lineRule="auto"/>
              <w:jc w:val="center"/>
              <w:rPr>
                <w:rFonts w:asciiTheme="minorHAnsi" w:hAnsiTheme="minorHAnsi" w:cstheme="minorHAnsi"/>
                <w:sz w:val="16"/>
                <w:szCs w:val="16"/>
              </w:rPr>
            </w:pPr>
            <w:r w:rsidRPr="003D7C3B">
              <w:rPr>
                <w:rFonts w:asciiTheme="minorHAnsi" w:hAnsiTheme="minorHAnsi" w:cstheme="minorHAnsi"/>
                <w:b/>
                <w:bCs/>
                <w:sz w:val="16"/>
                <w:szCs w:val="16"/>
                <w:highlight w:val="green"/>
              </w:rPr>
              <w:t>[inserir quantitativo]</w:t>
            </w:r>
          </w:p>
        </w:tc>
      </w:tr>
    </w:tbl>
    <w:p w14:paraId="11B766E8" w14:textId="4A69A4BF" w:rsidR="00744B64" w:rsidRPr="003D7C3B" w:rsidRDefault="00744B64" w:rsidP="0072553D">
      <w:pPr>
        <w:tabs>
          <w:tab w:val="left" w:pos="3261"/>
        </w:tabs>
        <w:autoSpaceDE w:val="0"/>
        <w:autoSpaceDN w:val="0"/>
        <w:adjustRightInd w:val="0"/>
        <w:spacing w:after="240" w:line="276" w:lineRule="auto"/>
        <w:rPr>
          <w:rFonts w:asciiTheme="minorHAnsi" w:hAnsiTheme="minorHAnsi" w:cstheme="minorHAnsi"/>
          <w:color w:val="000000"/>
          <w:szCs w:val="24"/>
        </w:rPr>
      </w:pPr>
    </w:p>
    <w:p w14:paraId="51E207D5" w14:textId="77777777" w:rsidR="00744B64" w:rsidRPr="003D7C3B" w:rsidRDefault="00744B64">
      <w:pPr>
        <w:rPr>
          <w:rFonts w:asciiTheme="minorHAnsi" w:hAnsiTheme="minorHAnsi" w:cstheme="minorHAnsi"/>
          <w:color w:val="000000"/>
          <w:szCs w:val="24"/>
        </w:rPr>
      </w:pPr>
      <w:r w:rsidRPr="003D7C3B">
        <w:rPr>
          <w:rFonts w:asciiTheme="minorHAnsi" w:hAnsiTheme="minorHAnsi" w:cstheme="minorHAnsi"/>
          <w:color w:val="000000"/>
          <w:szCs w:val="24"/>
        </w:rPr>
        <w:br w:type="page"/>
      </w:r>
    </w:p>
    <w:p w14:paraId="4C617B3C" w14:textId="56F98060" w:rsidR="00F207BC" w:rsidRPr="003D7C3B" w:rsidRDefault="00F207BC">
      <w:pPr>
        <w:rPr>
          <w:rFonts w:asciiTheme="minorHAnsi" w:hAnsiTheme="minorHAnsi" w:cstheme="minorHAnsi"/>
          <w:b/>
          <w:color w:val="000000"/>
          <w:szCs w:val="24"/>
        </w:rPr>
      </w:pPr>
    </w:p>
    <w:p w14:paraId="69C620D0" w14:textId="2F1CD9AB" w:rsidR="00F207BC" w:rsidRPr="003D7C3B" w:rsidRDefault="00F207BC" w:rsidP="00F207BC">
      <w:pPr>
        <w:tabs>
          <w:tab w:val="left" w:pos="3261"/>
        </w:tabs>
        <w:autoSpaceDE w:val="0"/>
        <w:autoSpaceDN w:val="0"/>
        <w:adjustRightInd w:val="0"/>
        <w:spacing w:after="240" w:line="276" w:lineRule="auto"/>
        <w:jc w:val="center"/>
        <w:rPr>
          <w:rFonts w:asciiTheme="minorHAnsi" w:hAnsiTheme="minorHAnsi" w:cstheme="minorHAnsi"/>
          <w:b/>
          <w:color w:val="000000"/>
          <w:szCs w:val="24"/>
        </w:rPr>
      </w:pPr>
      <w:r w:rsidRPr="003D7C3B">
        <w:rPr>
          <w:rFonts w:asciiTheme="minorHAnsi" w:hAnsiTheme="minorHAnsi" w:cstheme="minorHAnsi"/>
          <w:b/>
          <w:color w:val="000000"/>
          <w:szCs w:val="24"/>
        </w:rPr>
        <w:t xml:space="preserve">ANEXO </w:t>
      </w:r>
      <w:r w:rsidR="003E6163" w:rsidRPr="003D7C3B">
        <w:rPr>
          <w:rFonts w:asciiTheme="minorHAnsi" w:hAnsiTheme="minorHAnsi" w:cstheme="minorHAnsi"/>
          <w:b/>
          <w:color w:val="000000"/>
          <w:szCs w:val="24"/>
        </w:rPr>
        <w:t>I</w:t>
      </w:r>
      <w:r w:rsidR="0088545A" w:rsidRPr="003D7C3B">
        <w:rPr>
          <w:rFonts w:asciiTheme="minorHAnsi" w:hAnsiTheme="minorHAnsi" w:cstheme="minorHAnsi"/>
          <w:b/>
          <w:color w:val="000000"/>
          <w:szCs w:val="24"/>
        </w:rPr>
        <w:t xml:space="preserve">V </w:t>
      </w:r>
      <w:r w:rsidR="00A12204" w:rsidRPr="003D7C3B">
        <w:rPr>
          <w:rFonts w:asciiTheme="minorHAnsi" w:hAnsiTheme="minorHAnsi" w:cstheme="minorHAnsi"/>
          <w:b/>
          <w:color w:val="000000"/>
          <w:szCs w:val="24"/>
        </w:rPr>
        <w:t>-</w:t>
      </w:r>
      <w:r w:rsidRPr="003D7C3B">
        <w:rPr>
          <w:rFonts w:asciiTheme="minorHAnsi" w:hAnsiTheme="minorHAnsi" w:cstheme="minorHAnsi"/>
          <w:b/>
          <w:color w:val="000000"/>
          <w:szCs w:val="24"/>
        </w:rPr>
        <w:t xml:space="preserve"> REPRESENTANTES DOS PARTÍCIPES </w:t>
      </w:r>
    </w:p>
    <w:p w14:paraId="784DF00D" w14:textId="5D33F99A" w:rsidR="00A53620" w:rsidRPr="003D7C3B" w:rsidRDefault="00A53620" w:rsidP="008E3125">
      <w:pPr>
        <w:tabs>
          <w:tab w:val="left" w:pos="3261"/>
        </w:tabs>
        <w:autoSpaceDE w:val="0"/>
        <w:autoSpaceDN w:val="0"/>
        <w:adjustRightInd w:val="0"/>
        <w:spacing w:after="240" w:line="276" w:lineRule="auto"/>
        <w:jc w:val="both"/>
        <w:rPr>
          <w:rFonts w:asciiTheme="minorHAnsi" w:hAnsiTheme="minorHAnsi" w:cstheme="minorHAnsi"/>
          <w:b/>
          <w:bCs/>
          <w:highlight w:val="yellow"/>
        </w:rPr>
      </w:pPr>
      <w:r w:rsidRPr="003D7C3B">
        <w:rPr>
          <w:rFonts w:asciiTheme="minorHAnsi" w:hAnsiTheme="minorHAnsi" w:cstheme="minorHAnsi"/>
          <w:b/>
          <w:bCs/>
          <w:highlight w:val="yellow"/>
        </w:rPr>
        <w:t xml:space="preserve">Nota explicativa: </w:t>
      </w:r>
      <w:r w:rsidRPr="003D7C3B">
        <w:rPr>
          <w:rFonts w:asciiTheme="minorHAnsi" w:hAnsiTheme="minorHAnsi" w:cstheme="minorHAnsi"/>
          <w:highlight w:val="yellow"/>
        </w:rPr>
        <w:t xml:space="preserve">No quadro abaixo, </w:t>
      </w:r>
      <w:r w:rsidR="00CC350A" w:rsidRPr="003D7C3B">
        <w:rPr>
          <w:rFonts w:asciiTheme="minorHAnsi" w:hAnsiTheme="minorHAnsi" w:cstheme="minorHAnsi"/>
          <w:highlight w:val="yellow"/>
        </w:rPr>
        <w:t>deverá</w:t>
      </w:r>
      <w:r w:rsidRPr="003D7C3B">
        <w:rPr>
          <w:rFonts w:asciiTheme="minorHAnsi" w:hAnsiTheme="minorHAnsi" w:cstheme="minorHAnsi"/>
          <w:highlight w:val="yellow"/>
        </w:rPr>
        <w:t xml:space="preserve"> ser inserido o nome do </w:t>
      </w:r>
      <w:r w:rsidR="00717D15" w:rsidRPr="003D7C3B">
        <w:rPr>
          <w:rFonts w:asciiTheme="minorHAnsi" w:hAnsiTheme="minorHAnsi" w:cstheme="minorHAnsi"/>
          <w:highlight w:val="yellow"/>
        </w:rPr>
        <w:t>representante e suplente</w:t>
      </w:r>
      <w:r w:rsidRPr="003D7C3B">
        <w:rPr>
          <w:rFonts w:asciiTheme="minorHAnsi" w:hAnsiTheme="minorHAnsi" w:cstheme="minorHAnsi"/>
          <w:highlight w:val="yellow"/>
        </w:rPr>
        <w:t xml:space="preserve"> de cada PARTÍCIPE. No caso de órgãos e entidades da Administração Pública Estadual, deve</w:t>
      </w:r>
      <w:r w:rsidR="006629A7" w:rsidRPr="003D7C3B">
        <w:rPr>
          <w:rFonts w:asciiTheme="minorHAnsi" w:hAnsiTheme="minorHAnsi" w:cstheme="minorHAnsi"/>
          <w:highlight w:val="yellow"/>
        </w:rPr>
        <w:t>rá ser</w:t>
      </w:r>
      <w:r w:rsidRPr="003D7C3B">
        <w:rPr>
          <w:rFonts w:asciiTheme="minorHAnsi" w:hAnsiTheme="minorHAnsi" w:cstheme="minorHAnsi"/>
          <w:highlight w:val="yellow"/>
        </w:rPr>
        <w:t xml:space="preserve"> inseri</w:t>
      </w:r>
      <w:r w:rsidR="006629A7" w:rsidRPr="003D7C3B">
        <w:rPr>
          <w:rFonts w:asciiTheme="minorHAnsi" w:hAnsiTheme="minorHAnsi" w:cstheme="minorHAnsi"/>
          <w:highlight w:val="yellow"/>
        </w:rPr>
        <w:t>do</w:t>
      </w:r>
      <w:r w:rsidRPr="003D7C3B">
        <w:rPr>
          <w:rFonts w:asciiTheme="minorHAnsi" w:hAnsiTheme="minorHAnsi" w:cstheme="minorHAnsi"/>
          <w:highlight w:val="yellow"/>
        </w:rPr>
        <w:t xml:space="preserve"> o MASP ou matrícula. Já nos demais casos, deve</w:t>
      </w:r>
      <w:r w:rsidR="006629A7" w:rsidRPr="003D7C3B">
        <w:rPr>
          <w:rFonts w:asciiTheme="minorHAnsi" w:hAnsiTheme="minorHAnsi" w:cstheme="minorHAnsi"/>
          <w:highlight w:val="yellow"/>
        </w:rPr>
        <w:t>rá</w:t>
      </w:r>
      <w:r w:rsidRPr="003D7C3B">
        <w:rPr>
          <w:rFonts w:asciiTheme="minorHAnsi" w:hAnsiTheme="minorHAnsi" w:cstheme="minorHAnsi"/>
          <w:highlight w:val="yellow"/>
        </w:rPr>
        <w:t xml:space="preserve"> ser inserida a matrícula ou o CPF do responsável e seu suplente. </w:t>
      </w:r>
      <w:r w:rsidR="00A12204" w:rsidRPr="003D7C3B">
        <w:rPr>
          <w:rFonts w:asciiTheme="minorHAnsi" w:hAnsiTheme="minorHAnsi" w:cstheme="minorHAnsi"/>
          <w:b/>
          <w:bCs/>
          <w:highlight w:val="yellow"/>
        </w:rPr>
        <w:t>-</w:t>
      </w:r>
      <w:r w:rsidRPr="003D7C3B">
        <w:rPr>
          <w:rFonts w:asciiTheme="minorHAnsi" w:hAnsiTheme="minorHAnsi" w:cstheme="minorHAnsi"/>
          <w:b/>
          <w:bCs/>
          <w:highlight w:val="yellow"/>
        </w:rPr>
        <w:t xml:space="preserve"> Excluir nota explicativa da versão final.</w:t>
      </w:r>
    </w:p>
    <w:p w14:paraId="567456A2" w14:textId="3C356936" w:rsidR="00EE4633" w:rsidRPr="003D7C3B" w:rsidRDefault="00FD1960" w:rsidP="008E3125">
      <w:pPr>
        <w:tabs>
          <w:tab w:val="left" w:pos="3261"/>
        </w:tabs>
        <w:autoSpaceDE w:val="0"/>
        <w:autoSpaceDN w:val="0"/>
        <w:adjustRightInd w:val="0"/>
        <w:spacing w:after="240" w:line="276" w:lineRule="auto"/>
        <w:jc w:val="both"/>
        <w:rPr>
          <w:rFonts w:asciiTheme="minorHAnsi" w:hAnsiTheme="minorHAnsi" w:cstheme="minorHAnsi"/>
        </w:rPr>
      </w:pPr>
      <w:r w:rsidRPr="003D7C3B">
        <w:rPr>
          <w:rFonts w:asciiTheme="minorHAnsi" w:hAnsiTheme="minorHAnsi" w:cstheme="minorHAnsi"/>
          <w:bCs/>
          <w:color w:val="000000"/>
          <w:szCs w:val="24"/>
        </w:rPr>
        <w:t>Ficam designados os</w:t>
      </w:r>
      <w:r w:rsidR="000A7612" w:rsidRPr="003D7C3B">
        <w:rPr>
          <w:rFonts w:asciiTheme="minorHAnsi" w:hAnsiTheme="minorHAnsi" w:cstheme="minorHAnsi"/>
          <w:bCs/>
          <w:color w:val="000000"/>
          <w:szCs w:val="24"/>
        </w:rPr>
        <w:t xml:space="preserve"> </w:t>
      </w:r>
      <w:r w:rsidR="00EE4633" w:rsidRPr="003D7C3B">
        <w:rPr>
          <w:rFonts w:asciiTheme="minorHAnsi" w:hAnsiTheme="minorHAnsi" w:cstheme="minorHAnsi"/>
          <w:bCs/>
          <w:color w:val="000000"/>
          <w:szCs w:val="24"/>
        </w:rPr>
        <w:t>indicados</w:t>
      </w:r>
      <w:r w:rsidR="00D7498C" w:rsidRPr="003D7C3B">
        <w:rPr>
          <w:rFonts w:asciiTheme="minorHAnsi" w:hAnsiTheme="minorHAnsi" w:cstheme="minorHAnsi"/>
          <w:bCs/>
          <w:color w:val="000000"/>
          <w:szCs w:val="24"/>
        </w:rPr>
        <w:t xml:space="preserve"> abaixo</w:t>
      </w:r>
      <w:r w:rsidR="00EE4633" w:rsidRPr="003D7C3B">
        <w:rPr>
          <w:rFonts w:asciiTheme="minorHAnsi" w:hAnsiTheme="minorHAnsi" w:cstheme="minorHAnsi"/>
          <w:bCs/>
          <w:color w:val="000000"/>
          <w:szCs w:val="24"/>
        </w:rPr>
        <w:t xml:space="preserve"> </w:t>
      </w:r>
      <w:r w:rsidR="00F56113" w:rsidRPr="003D7C3B">
        <w:rPr>
          <w:rFonts w:asciiTheme="minorHAnsi" w:hAnsiTheme="minorHAnsi" w:cstheme="minorHAnsi"/>
          <w:bCs/>
          <w:color w:val="000000"/>
          <w:szCs w:val="24"/>
        </w:rPr>
        <w:t>para representar</w:t>
      </w:r>
      <w:r w:rsidR="00EE4633" w:rsidRPr="003D7C3B">
        <w:rPr>
          <w:rFonts w:asciiTheme="minorHAnsi" w:hAnsiTheme="minorHAnsi" w:cstheme="minorHAnsi"/>
          <w:bCs/>
          <w:color w:val="000000"/>
          <w:szCs w:val="24"/>
        </w:rPr>
        <w:t xml:space="preserve"> </w:t>
      </w:r>
      <w:r w:rsidR="00696232" w:rsidRPr="003D7C3B">
        <w:rPr>
          <w:rFonts w:asciiTheme="minorHAnsi" w:hAnsiTheme="minorHAnsi" w:cstheme="minorHAnsi"/>
          <w:bCs/>
          <w:color w:val="000000"/>
          <w:szCs w:val="24"/>
        </w:rPr>
        <w:t>seus</w:t>
      </w:r>
      <w:r w:rsidR="00EE4633" w:rsidRPr="003D7C3B">
        <w:rPr>
          <w:rFonts w:asciiTheme="minorHAnsi" w:hAnsiTheme="minorHAnsi" w:cstheme="minorHAnsi"/>
          <w:bCs/>
          <w:color w:val="000000"/>
          <w:szCs w:val="24"/>
        </w:rPr>
        <w:t xml:space="preserve"> respectivos PARTÍCIPES </w:t>
      </w:r>
      <w:r w:rsidR="007F0F7D" w:rsidRPr="003D7C3B">
        <w:rPr>
          <w:rFonts w:asciiTheme="minorHAnsi" w:hAnsiTheme="minorHAnsi" w:cstheme="minorHAnsi"/>
          <w:bCs/>
          <w:color w:val="000000"/>
          <w:szCs w:val="24"/>
        </w:rPr>
        <w:t>no TERMO DE COMPARTILHAMENTO</w:t>
      </w:r>
      <w:r w:rsidR="00EE4633" w:rsidRPr="003D7C3B">
        <w:rPr>
          <w:rFonts w:asciiTheme="minorHAnsi" w:hAnsiTheme="minorHAnsi" w:cstheme="minorHAnsi"/>
          <w:bCs/>
          <w:color w:val="000000"/>
          <w:szCs w:val="24"/>
        </w:rPr>
        <w:t>, incluindo o acompanhamento de todas as informações relativas ao uso compartilhado do imóvel e a participação em reuniões de deliberação</w:t>
      </w:r>
      <w:r w:rsidR="007A5471" w:rsidRPr="003D7C3B">
        <w:rPr>
          <w:rFonts w:asciiTheme="minorHAnsi" w:hAnsiTheme="minorHAnsi" w:cstheme="minorHAnsi"/>
          <w:bCs/>
          <w:color w:val="000000"/>
          <w:szCs w:val="24"/>
        </w:rPr>
        <w:t>, nos termos do</w:t>
      </w:r>
      <w:r w:rsidR="00F90D78" w:rsidRPr="003D7C3B">
        <w:rPr>
          <w:rFonts w:asciiTheme="minorHAnsi" w:hAnsiTheme="minorHAnsi" w:cstheme="minorHAnsi"/>
          <w:bCs/>
          <w:color w:val="000000"/>
          <w:szCs w:val="24"/>
        </w:rPr>
        <w:t xml:space="preserve"> inciso I, art. 7</w:t>
      </w:r>
      <w:r w:rsidR="00593894" w:rsidRPr="003D7C3B">
        <w:rPr>
          <w:rFonts w:asciiTheme="minorHAnsi" w:hAnsiTheme="minorHAnsi" w:cstheme="minorHAnsi"/>
          <w:bCs/>
          <w:color w:val="000000"/>
          <w:szCs w:val="24"/>
        </w:rPr>
        <w:t>º</w:t>
      </w:r>
      <w:r w:rsidR="00E86D8B" w:rsidRPr="003D7C3B">
        <w:rPr>
          <w:rFonts w:asciiTheme="minorHAnsi" w:hAnsiTheme="minorHAnsi" w:cstheme="minorHAnsi"/>
          <w:bCs/>
          <w:color w:val="000000"/>
          <w:szCs w:val="24"/>
        </w:rPr>
        <w:t xml:space="preserve"> e</w:t>
      </w:r>
      <w:r w:rsidR="00D0499F" w:rsidRPr="003D7C3B">
        <w:rPr>
          <w:rFonts w:asciiTheme="minorHAnsi" w:hAnsiTheme="minorHAnsi" w:cstheme="minorHAnsi"/>
          <w:bCs/>
          <w:color w:val="000000"/>
          <w:szCs w:val="24"/>
        </w:rPr>
        <w:t xml:space="preserve"> do</w:t>
      </w:r>
      <w:r w:rsidR="00F90D78" w:rsidRPr="003D7C3B">
        <w:rPr>
          <w:rFonts w:asciiTheme="minorHAnsi" w:hAnsiTheme="minorHAnsi" w:cstheme="minorHAnsi"/>
          <w:bCs/>
          <w:color w:val="000000"/>
          <w:szCs w:val="24"/>
        </w:rPr>
        <w:t xml:space="preserve"> inciso I, art. 8</w:t>
      </w:r>
      <w:r w:rsidR="00E86D8B" w:rsidRPr="003D7C3B">
        <w:rPr>
          <w:rFonts w:asciiTheme="minorHAnsi" w:hAnsiTheme="minorHAnsi" w:cstheme="minorHAnsi"/>
          <w:bCs/>
          <w:color w:val="000000"/>
          <w:szCs w:val="24"/>
        </w:rPr>
        <w:t>º</w:t>
      </w:r>
      <w:r w:rsidR="00D0499F" w:rsidRPr="003D7C3B">
        <w:rPr>
          <w:rFonts w:asciiTheme="minorHAnsi" w:hAnsiTheme="minorHAnsi" w:cstheme="minorHAnsi"/>
          <w:bCs/>
          <w:color w:val="000000"/>
          <w:szCs w:val="24"/>
        </w:rPr>
        <w:t xml:space="preserve"> da Resolução Seplag nº </w:t>
      </w:r>
      <w:r w:rsidR="00AC6CE3" w:rsidRPr="003D7C3B">
        <w:rPr>
          <w:rFonts w:asciiTheme="minorHAnsi" w:hAnsiTheme="minorHAnsi" w:cstheme="minorHAnsi"/>
          <w:bCs/>
          <w:color w:val="000000"/>
          <w:szCs w:val="24"/>
        </w:rPr>
        <w:t>059/2024</w:t>
      </w:r>
      <w:r w:rsidR="00EE4633" w:rsidRPr="003D7C3B">
        <w:rPr>
          <w:rFonts w:asciiTheme="minorHAnsi" w:hAnsiTheme="minorHAnsi" w:cstheme="minorHAnsi"/>
          <w:bCs/>
          <w:color w:val="000000"/>
          <w:szCs w:val="24"/>
        </w:rPr>
        <w:t>:</w:t>
      </w:r>
    </w:p>
    <w:tbl>
      <w:tblPr>
        <w:tblStyle w:val="Tabelacomgrade"/>
        <w:tblW w:w="5000" w:type="pct"/>
        <w:jc w:val="center"/>
        <w:tblLook w:val="04A0" w:firstRow="1" w:lastRow="0" w:firstColumn="1" w:lastColumn="0" w:noHBand="0" w:noVBand="1"/>
      </w:tblPr>
      <w:tblGrid>
        <w:gridCol w:w="2263"/>
        <w:gridCol w:w="3828"/>
        <w:gridCol w:w="4105"/>
      </w:tblGrid>
      <w:tr w:rsidR="00744B64" w:rsidRPr="003D7C3B" w14:paraId="6588CFA4" w14:textId="77777777" w:rsidTr="008E3125">
        <w:trPr>
          <w:jc w:val="center"/>
        </w:trPr>
        <w:tc>
          <w:tcPr>
            <w:tcW w:w="1110" w:type="pct"/>
            <w:shd w:val="clear" w:color="auto" w:fill="E7E6E6" w:themeFill="background2"/>
            <w:vAlign w:val="center"/>
          </w:tcPr>
          <w:p w14:paraId="48D5C27E" w14:textId="77777777" w:rsidR="00744B64" w:rsidRPr="003D7C3B" w:rsidRDefault="00744B64" w:rsidP="000771B6">
            <w:pPr>
              <w:jc w:val="center"/>
              <w:rPr>
                <w:rFonts w:asciiTheme="minorHAnsi" w:hAnsiTheme="minorHAnsi" w:cstheme="minorHAnsi"/>
                <w:b/>
                <w:bCs/>
                <w:sz w:val="16"/>
                <w:szCs w:val="16"/>
              </w:rPr>
            </w:pPr>
            <w:r w:rsidRPr="003D7C3B">
              <w:rPr>
                <w:rFonts w:asciiTheme="minorHAnsi" w:hAnsiTheme="minorHAnsi" w:cstheme="minorHAnsi"/>
                <w:b/>
                <w:bCs/>
                <w:sz w:val="16"/>
                <w:szCs w:val="16"/>
              </w:rPr>
              <w:t>NOME DO PARTÍCIPE</w:t>
            </w:r>
          </w:p>
        </w:tc>
        <w:tc>
          <w:tcPr>
            <w:tcW w:w="1877" w:type="pct"/>
            <w:shd w:val="clear" w:color="auto" w:fill="E7E6E6" w:themeFill="background2"/>
            <w:vAlign w:val="center"/>
          </w:tcPr>
          <w:p w14:paraId="73BD1E65" w14:textId="4C65E676" w:rsidR="00744B64" w:rsidRPr="003D7C3B" w:rsidRDefault="00744B64" w:rsidP="000771B6">
            <w:pPr>
              <w:jc w:val="center"/>
              <w:rPr>
                <w:rFonts w:asciiTheme="minorHAnsi" w:hAnsiTheme="minorHAnsi" w:cstheme="minorHAnsi"/>
                <w:b/>
                <w:bCs/>
                <w:sz w:val="16"/>
                <w:szCs w:val="16"/>
              </w:rPr>
            </w:pPr>
            <w:r w:rsidRPr="003D7C3B">
              <w:rPr>
                <w:rFonts w:asciiTheme="minorHAnsi" w:hAnsiTheme="minorHAnsi" w:cstheme="minorHAnsi"/>
                <w:b/>
                <w:bCs/>
                <w:sz w:val="16"/>
                <w:szCs w:val="16"/>
              </w:rPr>
              <w:t xml:space="preserve">REPRESENTANTE </w:t>
            </w:r>
          </w:p>
        </w:tc>
        <w:tc>
          <w:tcPr>
            <w:tcW w:w="2013" w:type="pct"/>
            <w:shd w:val="clear" w:color="auto" w:fill="E7E6E6" w:themeFill="background2"/>
            <w:vAlign w:val="center"/>
          </w:tcPr>
          <w:p w14:paraId="02B143F5" w14:textId="7A185364" w:rsidR="00744B64" w:rsidRPr="003D7C3B" w:rsidRDefault="00744B64" w:rsidP="005A511F">
            <w:pPr>
              <w:jc w:val="center"/>
              <w:rPr>
                <w:rFonts w:asciiTheme="minorHAnsi" w:hAnsiTheme="minorHAnsi" w:cstheme="minorHAnsi"/>
                <w:b/>
                <w:bCs/>
                <w:sz w:val="16"/>
                <w:szCs w:val="16"/>
              </w:rPr>
            </w:pPr>
            <w:r w:rsidRPr="003D7C3B">
              <w:rPr>
                <w:rFonts w:asciiTheme="minorHAnsi" w:hAnsiTheme="minorHAnsi" w:cstheme="minorHAnsi"/>
                <w:b/>
                <w:bCs/>
                <w:sz w:val="16"/>
                <w:szCs w:val="16"/>
              </w:rPr>
              <w:t xml:space="preserve">SUPLENTE DO REPRESENTANTE </w:t>
            </w:r>
          </w:p>
        </w:tc>
      </w:tr>
      <w:tr w:rsidR="00744B64" w:rsidRPr="003D7C3B" w14:paraId="0D7D00BC" w14:textId="77777777" w:rsidTr="008E3125">
        <w:trPr>
          <w:jc w:val="center"/>
        </w:trPr>
        <w:tc>
          <w:tcPr>
            <w:tcW w:w="1110" w:type="pct"/>
            <w:vAlign w:val="center"/>
          </w:tcPr>
          <w:p w14:paraId="4C92A4EA" w14:textId="7321ED1A" w:rsidR="00744B64" w:rsidRPr="003D7C3B" w:rsidRDefault="00744B64" w:rsidP="000771B6">
            <w:pPr>
              <w:jc w:val="center"/>
              <w:rPr>
                <w:rFonts w:asciiTheme="minorHAnsi" w:hAnsiTheme="minorHAnsi" w:cstheme="minorHAnsi"/>
                <w:b/>
                <w:bCs/>
                <w:sz w:val="16"/>
                <w:szCs w:val="16"/>
                <w:highlight w:val="green"/>
              </w:rPr>
            </w:pPr>
            <w:r w:rsidRPr="003D7C3B">
              <w:rPr>
                <w:rFonts w:asciiTheme="minorHAnsi" w:hAnsiTheme="minorHAnsi" w:cstheme="minorHAnsi"/>
                <w:b/>
                <w:bCs/>
                <w:sz w:val="16"/>
                <w:szCs w:val="16"/>
                <w:highlight w:val="green"/>
              </w:rPr>
              <w:t xml:space="preserve">[inserir nome do </w:t>
            </w:r>
            <w:r w:rsidR="008C345B" w:rsidRPr="003D7C3B">
              <w:rPr>
                <w:rFonts w:asciiTheme="minorHAnsi" w:hAnsiTheme="minorHAnsi" w:cstheme="minorHAnsi"/>
                <w:b/>
                <w:bCs/>
                <w:sz w:val="16"/>
                <w:szCs w:val="16"/>
                <w:highlight w:val="green"/>
              </w:rPr>
              <w:t>PARTÍCIPE</w:t>
            </w:r>
            <w:r w:rsidRPr="003D7C3B">
              <w:rPr>
                <w:rFonts w:asciiTheme="minorHAnsi" w:hAnsiTheme="minorHAnsi" w:cstheme="minorHAnsi"/>
                <w:b/>
                <w:bCs/>
                <w:sz w:val="16"/>
                <w:szCs w:val="16"/>
                <w:highlight w:val="green"/>
              </w:rPr>
              <w:t>]</w:t>
            </w:r>
          </w:p>
        </w:tc>
        <w:tc>
          <w:tcPr>
            <w:tcW w:w="1877" w:type="pct"/>
            <w:vAlign w:val="center"/>
          </w:tcPr>
          <w:p w14:paraId="22E2BE4B" w14:textId="77777777" w:rsidR="00744B64" w:rsidRPr="003D7C3B" w:rsidRDefault="00744B64" w:rsidP="000771B6">
            <w:pPr>
              <w:jc w:val="center"/>
              <w:rPr>
                <w:rFonts w:asciiTheme="minorHAnsi" w:hAnsiTheme="minorHAnsi" w:cstheme="minorHAnsi"/>
                <w:b/>
                <w:bCs/>
                <w:sz w:val="16"/>
                <w:szCs w:val="16"/>
                <w:highlight w:val="green"/>
              </w:rPr>
            </w:pPr>
            <w:r w:rsidRPr="003D7C3B">
              <w:rPr>
                <w:rFonts w:asciiTheme="minorHAnsi" w:hAnsiTheme="minorHAnsi" w:cstheme="minorHAnsi"/>
                <w:b/>
                <w:bCs/>
                <w:sz w:val="16"/>
                <w:szCs w:val="16"/>
                <w:highlight w:val="green"/>
              </w:rPr>
              <w:t>[inserir o nome de seu represente e MASP/MATRÍCULA/CPF]</w:t>
            </w:r>
          </w:p>
        </w:tc>
        <w:tc>
          <w:tcPr>
            <w:tcW w:w="2013" w:type="pct"/>
            <w:vAlign w:val="center"/>
          </w:tcPr>
          <w:p w14:paraId="6FAAFB71" w14:textId="77777777" w:rsidR="00744B64" w:rsidRPr="003D7C3B" w:rsidRDefault="00744B64" w:rsidP="000771B6">
            <w:pPr>
              <w:jc w:val="center"/>
              <w:rPr>
                <w:rFonts w:asciiTheme="minorHAnsi" w:hAnsiTheme="minorHAnsi" w:cstheme="minorHAnsi"/>
                <w:b/>
                <w:bCs/>
                <w:sz w:val="16"/>
                <w:szCs w:val="16"/>
                <w:highlight w:val="green"/>
              </w:rPr>
            </w:pPr>
            <w:r w:rsidRPr="003D7C3B">
              <w:rPr>
                <w:rFonts w:asciiTheme="minorHAnsi" w:hAnsiTheme="minorHAnsi" w:cstheme="minorHAnsi"/>
                <w:b/>
                <w:bCs/>
                <w:sz w:val="16"/>
                <w:szCs w:val="16"/>
                <w:highlight w:val="green"/>
              </w:rPr>
              <w:t>[inserir o nome do suplente e MASP/MATRÍCULA/CPF]</w:t>
            </w:r>
          </w:p>
        </w:tc>
      </w:tr>
      <w:tr w:rsidR="004248B3" w:rsidRPr="003D7C3B" w14:paraId="7221BC88" w14:textId="77777777" w:rsidTr="008E3125">
        <w:trPr>
          <w:jc w:val="center"/>
        </w:trPr>
        <w:tc>
          <w:tcPr>
            <w:tcW w:w="1110" w:type="pct"/>
            <w:vAlign w:val="center"/>
          </w:tcPr>
          <w:p w14:paraId="0F91E851" w14:textId="7791F7FA" w:rsidR="004248B3" w:rsidRPr="003D7C3B" w:rsidRDefault="008C345B" w:rsidP="004248B3">
            <w:pPr>
              <w:jc w:val="center"/>
              <w:rPr>
                <w:rFonts w:asciiTheme="minorHAnsi" w:hAnsiTheme="minorHAnsi" w:cstheme="minorHAnsi"/>
                <w:sz w:val="16"/>
                <w:szCs w:val="16"/>
              </w:rPr>
            </w:pPr>
            <w:r w:rsidRPr="003D7C3B">
              <w:rPr>
                <w:rFonts w:asciiTheme="minorHAnsi" w:hAnsiTheme="minorHAnsi" w:cstheme="minorHAnsi"/>
                <w:b/>
                <w:bCs/>
                <w:sz w:val="16"/>
                <w:szCs w:val="16"/>
                <w:highlight w:val="green"/>
              </w:rPr>
              <w:t>[inserir nome do PARTÍCIPE]</w:t>
            </w:r>
          </w:p>
        </w:tc>
        <w:tc>
          <w:tcPr>
            <w:tcW w:w="1877" w:type="pct"/>
          </w:tcPr>
          <w:p w14:paraId="4B0701A8" w14:textId="6418B446" w:rsidR="004248B3" w:rsidRPr="003D7C3B" w:rsidRDefault="004248B3" w:rsidP="004248B3">
            <w:pPr>
              <w:jc w:val="center"/>
              <w:rPr>
                <w:rFonts w:asciiTheme="minorHAnsi" w:hAnsiTheme="minorHAnsi" w:cstheme="minorHAnsi"/>
                <w:sz w:val="16"/>
                <w:szCs w:val="16"/>
              </w:rPr>
            </w:pPr>
            <w:r w:rsidRPr="003D7C3B">
              <w:rPr>
                <w:rFonts w:asciiTheme="minorHAnsi" w:hAnsiTheme="minorHAnsi" w:cstheme="minorHAnsi"/>
                <w:b/>
                <w:bCs/>
                <w:sz w:val="16"/>
                <w:szCs w:val="16"/>
                <w:highlight w:val="green"/>
              </w:rPr>
              <w:t>[inserir o nome de seu represente e MASP/MATRÍCULA/CPF]</w:t>
            </w:r>
          </w:p>
        </w:tc>
        <w:tc>
          <w:tcPr>
            <w:tcW w:w="2013" w:type="pct"/>
          </w:tcPr>
          <w:p w14:paraId="66D77148" w14:textId="24E934D2" w:rsidR="004248B3" w:rsidRPr="003D7C3B" w:rsidRDefault="004248B3" w:rsidP="004248B3">
            <w:pPr>
              <w:jc w:val="center"/>
              <w:rPr>
                <w:rFonts w:asciiTheme="minorHAnsi" w:hAnsiTheme="minorHAnsi" w:cstheme="minorHAnsi"/>
                <w:sz w:val="16"/>
                <w:szCs w:val="16"/>
              </w:rPr>
            </w:pPr>
            <w:r w:rsidRPr="003D7C3B">
              <w:rPr>
                <w:rFonts w:asciiTheme="minorHAnsi" w:hAnsiTheme="minorHAnsi" w:cstheme="minorHAnsi"/>
                <w:b/>
                <w:bCs/>
                <w:sz w:val="16"/>
                <w:szCs w:val="16"/>
                <w:highlight w:val="green"/>
              </w:rPr>
              <w:t>[inserir o nome do suplente e MASP/MATRÍCULA/CPF]</w:t>
            </w:r>
          </w:p>
        </w:tc>
      </w:tr>
      <w:tr w:rsidR="004248B3" w:rsidRPr="003D7C3B" w14:paraId="63E318EF" w14:textId="77777777" w:rsidTr="008E3125">
        <w:trPr>
          <w:jc w:val="center"/>
        </w:trPr>
        <w:tc>
          <w:tcPr>
            <w:tcW w:w="1110" w:type="pct"/>
            <w:vAlign w:val="center"/>
          </w:tcPr>
          <w:p w14:paraId="134AA465" w14:textId="35E323A3" w:rsidR="004248B3" w:rsidRPr="003D7C3B" w:rsidRDefault="008C345B" w:rsidP="004248B3">
            <w:pPr>
              <w:jc w:val="center"/>
              <w:rPr>
                <w:rFonts w:asciiTheme="minorHAnsi" w:hAnsiTheme="minorHAnsi" w:cstheme="minorHAnsi"/>
                <w:sz w:val="16"/>
                <w:szCs w:val="16"/>
              </w:rPr>
            </w:pPr>
            <w:r w:rsidRPr="003D7C3B">
              <w:rPr>
                <w:rFonts w:asciiTheme="minorHAnsi" w:hAnsiTheme="minorHAnsi" w:cstheme="minorHAnsi"/>
                <w:b/>
                <w:bCs/>
                <w:sz w:val="16"/>
                <w:szCs w:val="16"/>
                <w:highlight w:val="green"/>
              </w:rPr>
              <w:t>[inserir nome do PARTÍCIPE]</w:t>
            </w:r>
          </w:p>
        </w:tc>
        <w:tc>
          <w:tcPr>
            <w:tcW w:w="1877" w:type="pct"/>
          </w:tcPr>
          <w:p w14:paraId="602DF6B5" w14:textId="22C8D4BF" w:rsidR="004248B3" w:rsidRPr="003D7C3B" w:rsidRDefault="004248B3" w:rsidP="004248B3">
            <w:pPr>
              <w:jc w:val="center"/>
              <w:rPr>
                <w:rFonts w:asciiTheme="minorHAnsi" w:hAnsiTheme="minorHAnsi" w:cstheme="minorHAnsi"/>
                <w:sz w:val="16"/>
                <w:szCs w:val="16"/>
              </w:rPr>
            </w:pPr>
            <w:r w:rsidRPr="003D7C3B">
              <w:rPr>
                <w:rFonts w:asciiTheme="minorHAnsi" w:hAnsiTheme="minorHAnsi" w:cstheme="minorHAnsi"/>
                <w:b/>
                <w:bCs/>
                <w:sz w:val="16"/>
                <w:szCs w:val="16"/>
                <w:highlight w:val="green"/>
              </w:rPr>
              <w:t>[inserir o nome de seu represente e MASP/MATRÍCULA/CPF]</w:t>
            </w:r>
          </w:p>
        </w:tc>
        <w:tc>
          <w:tcPr>
            <w:tcW w:w="2013" w:type="pct"/>
          </w:tcPr>
          <w:p w14:paraId="5E5E54AB" w14:textId="219C1C82" w:rsidR="004248B3" w:rsidRPr="003D7C3B" w:rsidRDefault="004248B3" w:rsidP="004248B3">
            <w:pPr>
              <w:jc w:val="center"/>
              <w:rPr>
                <w:rFonts w:asciiTheme="minorHAnsi" w:hAnsiTheme="minorHAnsi" w:cstheme="minorHAnsi"/>
                <w:sz w:val="16"/>
                <w:szCs w:val="16"/>
              </w:rPr>
            </w:pPr>
            <w:r w:rsidRPr="003D7C3B">
              <w:rPr>
                <w:rFonts w:asciiTheme="minorHAnsi" w:hAnsiTheme="minorHAnsi" w:cstheme="minorHAnsi"/>
                <w:b/>
                <w:bCs/>
                <w:sz w:val="16"/>
                <w:szCs w:val="16"/>
                <w:highlight w:val="green"/>
              </w:rPr>
              <w:t>[inserir o nome do suplente e MASP/MATRÍCULA/CPF]</w:t>
            </w:r>
          </w:p>
        </w:tc>
      </w:tr>
      <w:tr w:rsidR="004248B3" w:rsidRPr="003D7C3B" w14:paraId="6951ECDF" w14:textId="77777777" w:rsidTr="008E3125">
        <w:trPr>
          <w:jc w:val="center"/>
        </w:trPr>
        <w:tc>
          <w:tcPr>
            <w:tcW w:w="1110" w:type="pct"/>
            <w:vAlign w:val="center"/>
          </w:tcPr>
          <w:p w14:paraId="1A40697C" w14:textId="65DAFAC1" w:rsidR="004248B3" w:rsidRPr="003D7C3B" w:rsidRDefault="008C345B" w:rsidP="004248B3">
            <w:pPr>
              <w:jc w:val="center"/>
              <w:rPr>
                <w:rFonts w:asciiTheme="minorHAnsi" w:hAnsiTheme="minorHAnsi" w:cstheme="minorHAnsi"/>
                <w:sz w:val="16"/>
                <w:szCs w:val="16"/>
              </w:rPr>
            </w:pPr>
            <w:r w:rsidRPr="003D7C3B">
              <w:rPr>
                <w:rFonts w:asciiTheme="minorHAnsi" w:hAnsiTheme="minorHAnsi" w:cstheme="minorHAnsi"/>
                <w:b/>
                <w:bCs/>
                <w:sz w:val="16"/>
                <w:szCs w:val="16"/>
                <w:highlight w:val="green"/>
              </w:rPr>
              <w:t>[inserir nome do PARTÍCIPE]</w:t>
            </w:r>
          </w:p>
        </w:tc>
        <w:tc>
          <w:tcPr>
            <w:tcW w:w="1877" w:type="pct"/>
          </w:tcPr>
          <w:p w14:paraId="1CC27B60" w14:textId="0D966BC5" w:rsidR="004248B3" w:rsidRPr="003D7C3B" w:rsidRDefault="004248B3" w:rsidP="004248B3">
            <w:pPr>
              <w:jc w:val="center"/>
              <w:rPr>
                <w:rFonts w:asciiTheme="minorHAnsi" w:hAnsiTheme="minorHAnsi" w:cstheme="minorHAnsi"/>
                <w:sz w:val="16"/>
                <w:szCs w:val="16"/>
              </w:rPr>
            </w:pPr>
            <w:r w:rsidRPr="003D7C3B">
              <w:rPr>
                <w:rFonts w:asciiTheme="minorHAnsi" w:hAnsiTheme="minorHAnsi" w:cstheme="minorHAnsi"/>
                <w:b/>
                <w:bCs/>
                <w:sz w:val="16"/>
                <w:szCs w:val="16"/>
                <w:highlight w:val="green"/>
              </w:rPr>
              <w:t>[inserir o nome de seu represente e MASP/MATRÍCULA/CPF]</w:t>
            </w:r>
          </w:p>
        </w:tc>
        <w:tc>
          <w:tcPr>
            <w:tcW w:w="2013" w:type="pct"/>
          </w:tcPr>
          <w:p w14:paraId="6C03D010" w14:textId="7CFE5963" w:rsidR="004248B3" w:rsidRPr="003D7C3B" w:rsidRDefault="004248B3" w:rsidP="004248B3">
            <w:pPr>
              <w:jc w:val="center"/>
              <w:rPr>
                <w:rFonts w:asciiTheme="minorHAnsi" w:hAnsiTheme="minorHAnsi" w:cstheme="minorHAnsi"/>
                <w:sz w:val="16"/>
                <w:szCs w:val="16"/>
              </w:rPr>
            </w:pPr>
            <w:r w:rsidRPr="003D7C3B">
              <w:rPr>
                <w:rFonts w:asciiTheme="minorHAnsi" w:hAnsiTheme="minorHAnsi" w:cstheme="minorHAnsi"/>
                <w:b/>
                <w:bCs/>
                <w:sz w:val="16"/>
                <w:szCs w:val="16"/>
                <w:highlight w:val="green"/>
              </w:rPr>
              <w:t>[inserir o nome do suplente e MASP/MATRÍCULA/CPF]</w:t>
            </w:r>
          </w:p>
        </w:tc>
      </w:tr>
    </w:tbl>
    <w:p w14:paraId="11764333" w14:textId="77777777" w:rsidR="00744B64" w:rsidRPr="008E3125" w:rsidRDefault="00744B64" w:rsidP="008E3125">
      <w:pPr>
        <w:tabs>
          <w:tab w:val="left" w:pos="3261"/>
        </w:tabs>
        <w:autoSpaceDE w:val="0"/>
        <w:autoSpaceDN w:val="0"/>
        <w:adjustRightInd w:val="0"/>
        <w:spacing w:after="240" w:line="276" w:lineRule="auto"/>
        <w:jc w:val="center"/>
        <w:rPr>
          <w:b/>
          <w:color w:val="000000"/>
          <w:szCs w:val="24"/>
        </w:rPr>
      </w:pPr>
    </w:p>
    <w:sectPr w:rsidR="00744B64" w:rsidRPr="008E3125" w:rsidSect="00901D35">
      <w:headerReference w:type="even" r:id="rId11"/>
      <w:headerReference w:type="default" r:id="rId12"/>
      <w:footerReference w:type="even" r:id="rId13"/>
      <w:headerReference w:type="first" r:id="rId14"/>
      <w:pgSz w:w="11907" w:h="16840" w:code="9"/>
      <w:pgMar w:top="1134" w:right="567" w:bottom="709" w:left="1134" w:header="720" w:footer="28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DF8F52" w14:textId="77777777" w:rsidR="008C4FBD" w:rsidRDefault="008C4FBD">
      <w:r>
        <w:separator/>
      </w:r>
    </w:p>
  </w:endnote>
  <w:endnote w:type="continuationSeparator" w:id="0">
    <w:p w14:paraId="0F780C44" w14:textId="77777777" w:rsidR="008C4FBD" w:rsidRDefault="008C4FBD">
      <w:r>
        <w:continuationSeparator/>
      </w:r>
    </w:p>
  </w:endnote>
  <w:endnote w:type="continuationNotice" w:id="1">
    <w:p w14:paraId="15C0EF33" w14:textId="77777777" w:rsidR="008C4FBD" w:rsidRDefault="008C4F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C6EFA2" w14:textId="0D822AE7" w:rsidR="00E153F5" w:rsidRDefault="00E153F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46E3E1A2" w14:textId="77777777" w:rsidR="00E153F5" w:rsidRDefault="00E153F5">
    <w:pPr>
      <w:pStyle w:val="Rodap"/>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571133" w14:textId="77777777" w:rsidR="008C4FBD" w:rsidRDefault="008C4FBD">
      <w:r>
        <w:separator/>
      </w:r>
    </w:p>
  </w:footnote>
  <w:footnote w:type="continuationSeparator" w:id="0">
    <w:p w14:paraId="755E4705" w14:textId="77777777" w:rsidR="008C4FBD" w:rsidRDefault="008C4FBD">
      <w:r>
        <w:continuationSeparator/>
      </w:r>
    </w:p>
  </w:footnote>
  <w:footnote w:type="continuationNotice" w:id="1">
    <w:p w14:paraId="327901F3" w14:textId="77777777" w:rsidR="008C4FBD" w:rsidRDefault="008C4FB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77CCF6" w14:textId="1CC06ADA" w:rsidR="00E153F5" w:rsidRDefault="008C4FBD">
    <w:pPr>
      <w:pStyle w:val="Cabealho"/>
    </w:pPr>
    <w:r>
      <w:rPr>
        <w:noProof/>
      </w:rPr>
      <w:pict w14:anchorId="4C6ECBF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43532" o:spid="_x0000_s2078" type="#_x0000_t136" alt="" style="position:absolute;margin-left:0;margin-top:0;width:559.55pt;height:159.85pt;rotation:315;z-index:-251658239;mso-wrap-edited:f;mso-width-percent:0;mso-height-percent:0;mso-position-horizontal:center;mso-position-horizontal-relative:margin;mso-position-vertical:center;mso-position-vertical-relative:margin;mso-width-percent:0;mso-height-percent:0" o:allowincell="f" fillcolor="#393737 [814]" stroked="f">
          <v:fill opacity=".5"/>
          <v:textpath style="font-family:&quot;Times New Roman&quot;;font-size:1pt" string="MINUT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8D0FDE" w14:textId="39384CC9" w:rsidR="00E153F5" w:rsidRPr="00341CDE" w:rsidRDefault="008C4FBD" w:rsidP="00E4173B">
    <w:pPr>
      <w:pStyle w:val="Cabealho"/>
      <w:rPr>
        <w:sz w:val="12"/>
        <w:szCs w:val="12"/>
      </w:rPr>
    </w:pPr>
    <w:r>
      <w:rPr>
        <w:noProof/>
      </w:rPr>
      <w:pict w14:anchorId="6C67417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43533" o:spid="_x0000_s2077" type="#_x0000_t136" alt="" style="position:absolute;margin-left:0;margin-top:0;width:559.55pt;height:159.85pt;rotation:315;z-index:-251658238;mso-wrap-edited:f;mso-width-percent:0;mso-height-percent:0;mso-position-horizontal:center;mso-position-horizontal-relative:margin;mso-position-vertical:center;mso-position-vertical-relative:margin;mso-width-percent:0;mso-height-percent:0" o:allowincell="f" fillcolor="#393737 [814]" stroked="f">
          <v:fill opacity=".5"/>
          <v:textpath style="font-family:&quot;Times New Roman&quot;;font-size:1pt" string="MINUTA"/>
          <w10:wrap anchorx="margin" anchory="margin"/>
        </v:shape>
      </w:pict>
    </w:r>
    <w:r w:rsidR="00E153F5">
      <w:rPr>
        <w:sz w:val="12"/>
        <w:szCs w:val="12"/>
      </w:rPr>
      <w:t>TERMO DE COMPARTILHAMENTO</w:t>
    </w:r>
  </w:p>
  <w:p w14:paraId="0FDDFFFA" w14:textId="77777777" w:rsidR="00E153F5" w:rsidRDefault="00E153F5">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C28C7C" w14:textId="4C59D8CA" w:rsidR="00E153F5" w:rsidRDefault="008C4FBD">
    <w:pPr>
      <w:pStyle w:val="Cabealho"/>
    </w:pPr>
    <w:r>
      <w:rPr>
        <w:noProof/>
      </w:rPr>
      <w:pict w14:anchorId="35574C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43531" o:spid="_x0000_s2076" type="#_x0000_t136" alt="" style="position:absolute;margin-left:0;margin-top:0;width:559.55pt;height:159.85pt;rotation:315;z-index:-251658240;mso-wrap-edited:f;mso-width-percent:0;mso-height-percent:0;mso-position-horizontal:center;mso-position-horizontal-relative:margin;mso-position-vertical:center;mso-position-vertical-relative:margin;mso-width-percent:0;mso-height-percent:0" o:allowincell="f" fillcolor="#393737 [814]" stroked="f">
          <v:fill opacity=".5"/>
          <v:textpath style="font-family:&quot;Times New Roman&quot;;font-size:1pt" string="MINUTA"/>
          <w10:wrap anchorx="margin" anchory="margin"/>
        </v:shape>
      </w:pic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C2630"/>
    <w:multiLevelType w:val="hybridMultilevel"/>
    <w:tmpl w:val="3E104452"/>
    <w:lvl w:ilvl="0" w:tplc="077C8A90">
      <w:start w:val="1"/>
      <w:numFmt w:val="upperRoman"/>
      <w:pStyle w:val="Subitemcomtrao"/>
      <w:lvlText w:val="%1 - "/>
      <w:lvlJc w:val="left"/>
      <w:pPr>
        <w:ind w:left="1639" w:hanging="360"/>
      </w:pPr>
      <w:rPr>
        <w:rFonts w:hint="default"/>
      </w:rPr>
    </w:lvl>
    <w:lvl w:ilvl="1" w:tplc="04160019" w:tentative="1">
      <w:start w:val="1"/>
      <w:numFmt w:val="lowerLetter"/>
      <w:lvlText w:val="%2."/>
      <w:lvlJc w:val="left"/>
      <w:pPr>
        <w:ind w:left="2359" w:hanging="360"/>
      </w:pPr>
    </w:lvl>
    <w:lvl w:ilvl="2" w:tplc="0416001B" w:tentative="1">
      <w:start w:val="1"/>
      <w:numFmt w:val="lowerRoman"/>
      <w:lvlText w:val="%3."/>
      <w:lvlJc w:val="right"/>
      <w:pPr>
        <w:ind w:left="3079" w:hanging="180"/>
      </w:pPr>
    </w:lvl>
    <w:lvl w:ilvl="3" w:tplc="0416000F" w:tentative="1">
      <w:start w:val="1"/>
      <w:numFmt w:val="decimal"/>
      <w:lvlText w:val="%4."/>
      <w:lvlJc w:val="left"/>
      <w:pPr>
        <w:ind w:left="3799" w:hanging="360"/>
      </w:pPr>
    </w:lvl>
    <w:lvl w:ilvl="4" w:tplc="04160019" w:tentative="1">
      <w:start w:val="1"/>
      <w:numFmt w:val="lowerLetter"/>
      <w:lvlText w:val="%5."/>
      <w:lvlJc w:val="left"/>
      <w:pPr>
        <w:ind w:left="4519" w:hanging="360"/>
      </w:pPr>
    </w:lvl>
    <w:lvl w:ilvl="5" w:tplc="0416001B" w:tentative="1">
      <w:start w:val="1"/>
      <w:numFmt w:val="lowerRoman"/>
      <w:lvlText w:val="%6."/>
      <w:lvlJc w:val="right"/>
      <w:pPr>
        <w:ind w:left="5239" w:hanging="180"/>
      </w:pPr>
    </w:lvl>
    <w:lvl w:ilvl="6" w:tplc="0416000F" w:tentative="1">
      <w:start w:val="1"/>
      <w:numFmt w:val="decimal"/>
      <w:lvlText w:val="%7."/>
      <w:lvlJc w:val="left"/>
      <w:pPr>
        <w:ind w:left="5959" w:hanging="360"/>
      </w:pPr>
    </w:lvl>
    <w:lvl w:ilvl="7" w:tplc="04160019" w:tentative="1">
      <w:start w:val="1"/>
      <w:numFmt w:val="lowerLetter"/>
      <w:lvlText w:val="%8."/>
      <w:lvlJc w:val="left"/>
      <w:pPr>
        <w:ind w:left="6679" w:hanging="360"/>
      </w:pPr>
    </w:lvl>
    <w:lvl w:ilvl="8" w:tplc="0416001B" w:tentative="1">
      <w:start w:val="1"/>
      <w:numFmt w:val="lowerRoman"/>
      <w:lvlText w:val="%9."/>
      <w:lvlJc w:val="right"/>
      <w:pPr>
        <w:ind w:left="7399" w:hanging="180"/>
      </w:pPr>
    </w:lvl>
  </w:abstractNum>
  <w:abstractNum w:abstractNumId="1" w15:restartNumberingAfterBreak="0">
    <w:nsid w:val="0818249F"/>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8C812DC"/>
    <w:multiLevelType w:val="hybridMultilevel"/>
    <w:tmpl w:val="6A468630"/>
    <w:lvl w:ilvl="0" w:tplc="04160019">
      <w:start w:val="1"/>
      <w:numFmt w:val="lowerLetter"/>
      <w:lvlText w:val="%1."/>
      <w:lvlJc w:val="left"/>
      <w:pPr>
        <w:ind w:left="360" w:hanging="360"/>
      </w:pPr>
    </w:lvl>
    <w:lvl w:ilvl="1" w:tplc="04160019">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 w15:restartNumberingAfterBreak="0">
    <w:nsid w:val="126E2D1D"/>
    <w:multiLevelType w:val="multilevel"/>
    <w:tmpl w:val="C1DA4658"/>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 w15:restartNumberingAfterBreak="0">
    <w:nsid w:val="1374065D"/>
    <w:multiLevelType w:val="hybridMultilevel"/>
    <w:tmpl w:val="6C0447DE"/>
    <w:lvl w:ilvl="0" w:tplc="FFFFFFFF">
      <w:start w:val="1"/>
      <w:numFmt w:val="upperRoman"/>
      <w:lvlText w:val="%1 - "/>
      <w:lvlJc w:val="left"/>
      <w:pPr>
        <w:ind w:left="1571" w:hanging="360"/>
      </w:pPr>
    </w:lvl>
    <w:lvl w:ilvl="1" w:tplc="04160019">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5" w15:restartNumberingAfterBreak="0">
    <w:nsid w:val="1A420071"/>
    <w:multiLevelType w:val="multilevel"/>
    <w:tmpl w:val="E05A581A"/>
    <w:lvl w:ilvl="0">
      <w:start w:val="1"/>
      <w:numFmt w:val="decimal"/>
      <w:lvlText w:val="%1."/>
      <w:lvlJc w:val="left"/>
      <w:pPr>
        <w:ind w:left="360" w:hanging="360"/>
      </w:pPr>
    </w:lvl>
    <w:lvl w:ilvl="1">
      <w:start w:val="1"/>
      <w:numFmt w:val="bullet"/>
      <w:lvlText w:val=""/>
      <w:lvlJc w:val="left"/>
      <w:pPr>
        <w:ind w:left="720" w:hanging="360"/>
      </w:pPr>
      <w:rPr>
        <w:rFonts w:ascii="Wingdings" w:hAnsi="Wingding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B956C0B"/>
    <w:multiLevelType w:val="hybridMultilevel"/>
    <w:tmpl w:val="7FA8F52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1C832F6"/>
    <w:multiLevelType w:val="hybridMultilevel"/>
    <w:tmpl w:val="86FE373E"/>
    <w:lvl w:ilvl="0" w:tplc="FFFFFFFF">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3175F92"/>
    <w:multiLevelType w:val="singleLevel"/>
    <w:tmpl w:val="B008BAA6"/>
    <w:lvl w:ilvl="0">
      <w:start w:val="1"/>
      <w:numFmt w:val="upperRoman"/>
      <w:lvlText w:val="%1 - "/>
      <w:lvlJc w:val="left"/>
      <w:pPr>
        <w:tabs>
          <w:tab w:val="num" w:pos="2705"/>
        </w:tabs>
        <w:ind w:left="851" w:firstLine="1134"/>
      </w:pPr>
    </w:lvl>
  </w:abstractNum>
  <w:abstractNum w:abstractNumId="9" w15:restartNumberingAfterBreak="0">
    <w:nsid w:val="24977A33"/>
    <w:multiLevelType w:val="multilevel"/>
    <w:tmpl w:val="73EC9020"/>
    <w:lvl w:ilvl="0">
      <w:start w:val="4"/>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0" w15:restartNumberingAfterBreak="0">
    <w:nsid w:val="2F905F83"/>
    <w:multiLevelType w:val="multilevel"/>
    <w:tmpl w:val="9AFC3DA0"/>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13D409B"/>
    <w:multiLevelType w:val="hybridMultilevel"/>
    <w:tmpl w:val="783279E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33004695"/>
    <w:multiLevelType w:val="multilevel"/>
    <w:tmpl w:val="10D87A5E"/>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3" w15:restartNumberingAfterBreak="0">
    <w:nsid w:val="377E20F1"/>
    <w:multiLevelType w:val="hybridMultilevel"/>
    <w:tmpl w:val="D602B0B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797607A"/>
    <w:multiLevelType w:val="hybridMultilevel"/>
    <w:tmpl w:val="2654A8CC"/>
    <w:lvl w:ilvl="0" w:tplc="C74EB5AC">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5" w15:restartNumberingAfterBreak="0">
    <w:nsid w:val="397755E2"/>
    <w:multiLevelType w:val="hybridMultilevel"/>
    <w:tmpl w:val="EB4C48A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9EE31AB"/>
    <w:multiLevelType w:val="multilevel"/>
    <w:tmpl w:val="6310DBA6"/>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7" w15:restartNumberingAfterBreak="0">
    <w:nsid w:val="3D7B63B9"/>
    <w:multiLevelType w:val="multilevel"/>
    <w:tmpl w:val="40822B68"/>
    <w:lvl w:ilvl="0">
      <w:start w:val="5"/>
      <w:numFmt w:val="decimal"/>
      <w:lvlText w:val="%1."/>
      <w:lvlJc w:val="left"/>
      <w:pPr>
        <w:ind w:left="360" w:hanging="360"/>
      </w:pPr>
      <w:rPr>
        <w:rFonts w:hint="default"/>
        <w:b/>
        <w:bCs w:val="0"/>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b w:val="0"/>
        <w:bCs w:val="0"/>
      </w:rPr>
    </w:lvl>
    <w:lvl w:ilvl="3">
      <w:start w:val="1"/>
      <w:numFmt w:val="decimal"/>
      <w:lvlText w:val="%1.%2.%3.%4."/>
      <w:lvlJc w:val="left"/>
      <w:pPr>
        <w:ind w:left="1728" w:hanging="648"/>
      </w:pPr>
      <w:rPr>
        <w:rFonts w:hint="default"/>
        <w:b w:val="0"/>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E1E49A1"/>
    <w:multiLevelType w:val="hybridMultilevel"/>
    <w:tmpl w:val="C430207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1145C7B"/>
    <w:multiLevelType w:val="multilevel"/>
    <w:tmpl w:val="AE6AC054"/>
    <w:lvl w:ilvl="0">
      <w:start w:val="5"/>
      <w:numFmt w:val="decimal"/>
      <w:lvlText w:val="%1."/>
      <w:lvlJc w:val="left"/>
      <w:pPr>
        <w:ind w:left="360" w:hanging="360"/>
      </w:pPr>
      <w:rPr>
        <w:rFonts w:hint="default"/>
        <w:b/>
        <w:bCs w:val="0"/>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b w:val="0"/>
        <w:bCs w:val="0"/>
      </w:rPr>
    </w:lvl>
    <w:lvl w:ilvl="3">
      <w:start w:val="1"/>
      <w:numFmt w:val="decimal"/>
      <w:lvlText w:val="%1.%2.%3.%4."/>
      <w:lvlJc w:val="left"/>
      <w:pPr>
        <w:ind w:left="1728" w:hanging="648"/>
      </w:pPr>
      <w:rPr>
        <w:rFonts w:hint="default"/>
        <w:b w:val="0"/>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36C36A6"/>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9EE0097"/>
    <w:multiLevelType w:val="multilevel"/>
    <w:tmpl w:val="9342C948"/>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2" w15:restartNumberingAfterBreak="0">
    <w:nsid w:val="4D394599"/>
    <w:multiLevelType w:val="multilevel"/>
    <w:tmpl w:val="A07ADE72"/>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3" w15:restartNumberingAfterBreak="0">
    <w:nsid w:val="51CC40CD"/>
    <w:multiLevelType w:val="hybridMultilevel"/>
    <w:tmpl w:val="63F2B144"/>
    <w:lvl w:ilvl="0" w:tplc="7582A134">
      <w:start w:val="2"/>
      <w:numFmt w:val="decimal"/>
      <w:pStyle w:val="Alnea"/>
      <w:lvlText w:val="%1."/>
      <w:lvlJc w:val="left"/>
      <w:pPr>
        <w:tabs>
          <w:tab w:val="num" w:pos="2160"/>
        </w:tabs>
        <w:ind w:left="2160" w:hanging="360"/>
      </w:pPr>
      <w:rPr>
        <w:rFonts w:hint="default"/>
      </w:rPr>
    </w:lvl>
    <w:lvl w:ilvl="1" w:tplc="C6B6C28C">
      <w:start w:val="1"/>
      <w:numFmt w:val="bullet"/>
      <w:lvlText w:val=""/>
      <w:lvlJc w:val="left"/>
      <w:pPr>
        <w:tabs>
          <w:tab w:val="num" w:pos="1440"/>
        </w:tabs>
        <w:ind w:left="1440" w:hanging="360"/>
      </w:pPr>
      <w:rPr>
        <w:rFonts w:ascii="Symbol" w:hAnsi="Symbol" w:hint="default"/>
      </w:rPr>
    </w:lvl>
    <w:lvl w:ilvl="2" w:tplc="05FAB490" w:tentative="1">
      <w:start w:val="1"/>
      <w:numFmt w:val="lowerRoman"/>
      <w:lvlText w:val="%3."/>
      <w:lvlJc w:val="right"/>
      <w:pPr>
        <w:tabs>
          <w:tab w:val="num" w:pos="2160"/>
        </w:tabs>
        <w:ind w:left="2160" w:hanging="180"/>
      </w:pPr>
    </w:lvl>
    <w:lvl w:ilvl="3" w:tplc="9AD2184A" w:tentative="1">
      <w:start w:val="1"/>
      <w:numFmt w:val="decimal"/>
      <w:lvlText w:val="%4."/>
      <w:lvlJc w:val="left"/>
      <w:pPr>
        <w:tabs>
          <w:tab w:val="num" w:pos="2880"/>
        </w:tabs>
        <w:ind w:left="2880" w:hanging="360"/>
      </w:pPr>
    </w:lvl>
    <w:lvl w:ilvl="4" w:tplc="3C2E2B8E" w:tentative="1">
      <w:start w:val="1"/>
      <w:numFmt w:val="lowerLetter"/>
      <w:lvlText w:val="%5."/>
      <w:lvlJc w:val="left"/>
      <w:pPr>
        <w:tabs>
          <w:tab w:val="num" w:pos="3600"/>
        </w:tabs>
        <w:ind w:left="3600" w:hanging="360"/>
      </w:pPr>
    </w:lvl>
    <w:lvl w:ilvl="5" w:tplc="3C1A3422" w:tentative="1">
      <w:start w:val="1"/>
      <w:numFmt w:val="lowerRoman"/>
      <w:lvlText w:val="%6."/>
      <w:lvlJc w:val="right"/>
      <w:pPr>
        <w:tabs>
          <w:tab w:val="num" w:pos="4320"/>
        </w:tabs>
        <w:ind w:left="4320" w:hanging="180"/>
      </w:pPr>
    </w:lvl>
    <w:lvl w:ilvl="6" w:tplc="787A61A4" w:tentative="1">
      <w:start w:val="1"/>
      <w:numFmt w:val="decimal"/>
      <w:lvlText w:val="%7."/>
      <w:lvlJc w:val="left"/>
      <w:pPr>
        <w:tabs>
          <w:tab w:val="num" w:pos="5040"/>
        </w:tabs>
        <w:ind w:left="5040" w:hanging="360"/>
      </w:pPr>
    </w:lvl>
    <w:lvl w:ilvl="7" w:tplc="45F2D27C" w:tentative="1">
      <w:start w:val="1"/>
      <w:numFmt w:val="lowerLetter"/>
      <w:lvlText w:val="%8."/>
      <w:lvlJc w:val="left"/>
      <w:pPr>
        <w:tabs>
          <w:tab w:val="num" w:pos="5760"/>
        </w:tabs>
        <w:ind w:left="5760" w:hanging="360"/>
      </w:pPr>
    </w:lvl>
    <w:lvl w:ilvl="8" w:tplc="93580622" w:tentative="1">
      <w:start w:val="1"/>
      <w:numFmt w:val="lowerRoman"/>
      <w:lvlText w:val="%9."/>
      <w:lvlJc w:val="right"/>
      <w:pPr>
        <w:tabs>
          <w:tab w:val="num" w:pos="6480"/>
        </w:tabs>
        <w:ind w:left="6480" w:hanging="180"/>
      </w:pPr>
    </w:lvl>
  </w:abstractNum>
  <w:abstractNum w:abstractNumId="24" w15:restartNumberingAfterBreak="0">
    <w:nsid w:val="546323A3"/>
    <w:multiLevelType w:val="multilevel"/>
    <w:tmpl w:val="1692494A"/>
    <w:lvl w:ilvl="0">
      <w:start w:val="5"/>
      <w:numFmt w:val="decimal"/>
      <w:lvlText w:val="%1."/>
      <w:lvlJc w:val="left"/>
      <w:pPr>
        <w:ind w:left="360" w:hanging="360"/>
      </w:pPr>
      <w:rPr>
        <w:rFonts w:hint="default"/>
        <w:b/>
        <w:bCs w:val="0"/>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b w:val="0"/>
        <w:bCs w:val="0"/>
      </w:rPr>
    </w:lvl>
    <w:lvl w:ilvl="3">
      <w:start w:val="1"/>
      <w:numFmt w:val="decimal"/>
      <w:lvlText w:val="%1.%2.%3.%4."/>
      <w:lvlJc w:val="left"/>
      <w:pPr>
        <w:ind w:left="1728" w:hanging="648"/>
      </w:pPr>
      <w:rPr>
        <w:rFonts w:hint="default"/>
        <w:b w:val="0"/>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584472AD"/>
    <w:multiLevelType w:val="multilevel"/>
    <w:tmpl w:val="B0F4094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902614A"/>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C2B18F4"/>
    <w:multiLevelType w:val="multilevel"/>
    <w:tmpl w:val="27741398"/>
    <w:lvl w:ilvl="0">
      <w:start w:val="5"/>
      <w:numFmt w:val="decimal"/>
      <w:lvlText w:val="%1."/>
      <w:lvlJc w:val="left"/>
      <w:pPr>
        <w:ind w:left="360" w:hanging="360"/>
      </w:pPr>
      <w:rPr>
        <w:rFonts w:hint="default"/>
        <w:b/>
        <w:bCs w:val="0"/>
      </w:rPr>
    </w:lvl>
    <w:lvl w:ilvl="1">
      <w:start w:val="1"/>
      <w:numFmt w:val="none"/>
      <w:lvlText w:val="6.2."/>
      <w:lvlJc w:val="left"/>
      <w:pPr>
        <w:ind w:left="792" w:hanging="432"/>
      </w:pPr>
      <w:rPr>
        <w:rFonts w:hint="default"/>
        <w:b w:val="0"/>
        <w:bCs w:val="0"/>
      </w:rPr>
    </w:lvl>
    <w:lvl w:ilvl="2">
      <w:start w:val="1"/>
      <w:numFmt w:val="decimal"/>
      <w:lvlText w:val="%1.%2.%3."/>
      <w:lvlJc w:val="left"/>
      <w:pPr>
        <w:ind w:left="1224" w:hanging="504"/>
      </w:pPr>
      <w:rPr>
        <w:rFonts w:hint="default"/>
        <w:b w:val="0"/>
        <w:bCs w:val="0"/>
      </w:rPr>
    </w:lvl>
    <w:lvl w:ilvl="3">
      <w:start w:val="1"/>
      <w:numFmt w:val="decimal"/>
      <w:lvlText w:val="%1.%2.%3.%4."/>
      <w:lvlJc w:val="left"/>
      <w:pPr>
        <w:ind w:left="1728" w:hanging="648"/>
      </w:pPr>
      <w:rPr>
        <w:rFonts w:hint="default"/>
        <w:b w:val="0"/>
        <w:bCs/>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61D41CB"/>
    <w:multiLevelType w:val="hybridMultilevel"/>
    <w:tmpl w:val="81B80F1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15:restartNumberingAfterBreak="0">
    <w:nsid w:val="675F7213"/>
    <w:multiLevelType w:val="hybridMultilevel"/>
    <w:tmpl w:val="4036B294"/>
    <w:lvl w:ilvl="0" w:tplc="75743CB0">
      <w:start w:val="1"/>
      <w:numFmt w:val="upperRoman"/>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67DD6205"/>
    <w:multiLevelType w:val="hybridMultilevel"/>
    <w:tmpl w:val="25C6620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691B795B"/>
    <w:multiLevelType w:val="multilevel"/>
    <w:tmpl w:val="9D8EFD44"/>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DCB6605"/>
    <w:multiLevelType w:val="multilevel"/>
    <w:tmpl w:val="12CEC1BC"/>
    <w:lvl w:ilvl="0">
      <w:start w:val="4"/>
      <w:numFmt w:val="decimal"/>
      <w:lvlText w:val="%1."/>
      <w:lvlJc w:val="left"/>
      <w:pPr>
        <w:ind w:left="360" w:hanging="360"/>
      </w:pPr>
      <w:rPr>
        <w:rFonts w:hint="default"/>
        <w:b/>
        <w:bCs w:val="0"/>
      </w:rPr>
    </w:lvl>
    <w:lvl w:ilvl="1">
      <w:start w:val="2"/>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b w:val="0"/>
        <w:b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781F0853"/>
    <w:multiLevelType w:val="multilevel"/>
    <w:tmpl w:val="41D4F744"/>
    <w:lvl w:ilvl="0">
      <w:start w:val="1"/>
      <w:numFmt w:val="decimal"/>
      <w:lvlText w:val="%1."/>
      <w:lvlJc w:val="left"/>
      <w:pPr>
        <w:ind w:left="360" w:hanging="360"/>
      </w:pPr>
      <w:rPr>
        <w:b/>
        <w:bCs w:val="0"/>
      </w:rPr>
    </w:lvl>
    <w:lvl w:ilvl="1">
      <w:start w:val="1"/>
      <w:numFmt w:val="decimal"/>
      <w:lvlText w:val="%1.%2."/>
      <w:lvlJc w:val="left"/>
      <w:pPr>
        <w:ind w:left="792" w:hanging="432"/>
      </w:pPr>
      <w:rPr>
        <w:b w:val="0"/>
        <w:bCs w:val="0"/>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A7958ED"/>
    <w:multiLevelType w:val="singleLevel"/>
    <w:tmpl w:val="B008BAA6"/>
    <w:lvl w:ilvl="0">
      <w:start w:val="1"/>
      <w:numFmt w:val="upperRoman"/>
      <w:lvlText w:val="%1 - "/>
      <w:lvlJc w:val="left"/>
      <w:pPr>
        <w:tabs>
          <w:tab w:val="num" w:pos="2705"/>
        </w:tabs>
        <w:ind w:left="851" w:firstLine="1134"/>
      </w:pPr>
    </w:lvl>
  </w:abstractNum>
  <w:abstractNum w:abstractNumId="35" w15:restartNumberingAfterBreak="0">
    <w:nsid w:val="7E3E5C39"/>
    <w:multiLevelType w:val="hybridMultilevel"/>
    <w:tmpl w:val="975087F8"/>
    <w:lvl w:ilvl="0" w:tplc="B008BAA6">
      <w:start w:val="1"/>
      <w:numFmt w:val="upperRoman"/>
      <w:lvlText w:val="%1 - "/>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3"/>
  </w:num>
  <w:num w:numId="2">
    <w:abstractNumId w:val="0"/>
  </w:num>
  <w:num w:numId="3">
    <w:abstractNumId w:val="8"/>
  </w:num>
  <w:num w:numId="4">
    <w:abstractNumId w:val="29"/>
  </w:num>
  <w:num w:numId="5">
    <w:abstractNumId w:val="34"/>
  </w:num>
  <w:num w:numId="6">
    <w:abstractNumId w:val="7"/>
  </w:num>
  <w:num w:numId="7">
    <w:abstractNumId w:val="13"/>
  </w:num>
  <w:num w:numId="8">
    <w:abstractNumId w:val="14"/>
  </w:num>
  <w:num w:numId="9">
    <w:abstractNumId w:val="4"/>
  </w:num>
  <w:num w:numId="10">
    <w:abstractNumId w:val="18"/>
  </w:num>
  <w:num w:numId="11">
    <w:abstractNumId w:val="33"/>
  </w:num>
  <w:num w:numId="12">
    <w:abstractNumId w:val="35"/>
  </w:num>
  <w:num w:numId="13">
    <w:abstractNumId w:val="5"/>
  </w:num>
  <w:num w:numId="14">
    <w:abstractNumId w:val="2"/>
  </w:num>
  <w:num w:numId="15">
    <w:abstractNumId w:val="11"/>
  </w:num>
  <w:num w:numId="16">
    <w:abstractNumId w:val="30"/>
  </w:num>
  <w:num w:numId="17">
    <w:abstractNumId w:val="32"/>
  </w:num>
  <w:num w:numId="18">
    <w:abstractNumId w:val="19"/>
  </w:num>
  <w:num w:numId="19">
    <w:abstractNumId w:val="28"/>
  </w:num>
  <w:num w:numId="20">
    <w:abstractNumId w:val="27"/>
  </w:num>
  <w:num w:numId="21">
    <w:abstractNumId w:val="25"/>
  </w:num>
  <w:num w:numId="22">
    <w:abstractNumId w:val="12"/>
  </w:num>
  <w:num w:numId="23">
    <w:abstractNumId w:val="16"/>
  </w:num>
  <w:num w:numId="24">
    <w:abstractNumId w:val="22"/>
  </w:num>
  <w:num w:numId="25">
    <w:abstractNumId w:val="9"/>
  </w:num>
  <w:num w:numId="26">
    <w:abstractNumId w:val="3"/>
  </w:num>
  <w:num w:numId="27">
    <w:abstractNumId w:val="21"/>
  </w:num>
  <w:num w:numId="28">
    <w:abstractNumId w:val="6"/>
  </w:num>
  <w:num w:numId="29">
    <w:abstractNumId w:val="15"/>
  </w:num>
  <w:num w:numId="30">
    <w:abstractNumId w:val="17"/>
  </w:num>
  <w:num w:numId="31">
    <w:abstractNumId w:val="24"/>
  </w:num>
  <w:num w:numId="32">
    <w:abstractNumId w:val="26"/>
  </w:num>
  <w:num w:numId="33">
    <w:abstractNumId w:val="27"/>
    <w:lvlOverride w:ilvl="0">
      <w:lvl w:ilvl="0">
        <w:start w:val="5"/>
        <w:numFmt w:val="decimal"/>
        <w:lvlText w:val="%1."/>
        <w:lvlJc w:val="left"/>
        <w:pPr>
          <w:ind w:left="360" w:hanging="360"/>
        </w:pPr>
        <w:rPr>
          <w:rFonts w:hint="default"/>
          <w:b/>
          <w:bCs w:val="0"/>
        </w:rPr>
      </w:lvl>
    </w:lvlOverride>
    <w:lvlOverride w:ilvl="1">
      <w:lvl w:ilvl="1">
        <w:start w:val="1"/>
        <w:numFmt w:val="none"/>
        <w:lvlText w:val="7.1."/>
        <w:lvlJc w:val="left"/>
        <w:pPr>
          <w:ind w:left="792" w:hanging="432"/>
        </w:pPr>
        <w:rPr>
          <w:rFonts w:hint="default"/>
          <w:b w:val="0"/>
          <w:bCs w:val="0"/>
        </w:rPr>
      </w:lvl>
    </w:lvlOverride>
    <w:lvlOverride w:ilvl="2">
      <w:lvl w:ilvl="2">
        <w:start w:val="1"/>
        <w:numFmt w:val="decimal"/>
        <w:lvlText w:val="%1.%2.%3."/>
        <w:lvlJc w:val="left"/>
        <w:pPr>
          <w:ind w:left="1224" w:hanging="504"/>
        </w:pPr>
        <w:rPr>
          <w:rFonts w:hint="default"/>
          <w:b w:val="0"/>
          <w:bCs w:val="0"/>
        </w:rPr>
      </w:lvl>
    </w:lvlOverride>
    <w:lvlOverride w:ilvl="3">
      <w:lvl w:ilvl="3">
        <w:start w:val="1"/>
        <w:numFmt w:val="decimal"/>
        <w:lvlText w:val="%1.%2.%3.%4."/>
        <w:lvlJc w:val="left"/>
        <w:pPr>
          <w:ind w:left="1728" w:hanging="648"/>
        </w:pPr>
        <w:rPr>
          <w:rFonts w:hint="default"/>
          <w:b w:val="0"/>
          <w:bCs/>
          <w:color w:val="auto"/>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4">
    <w:abstractNumId w:val="31"/>
  </w:num>
  <w:num w:numId="35">
    <w:abstractNumId w:val="20"/>
  </w:num>
  <w:num w:numId="36">
    <w:abstractNumId w:val="10"/>
  </w:num>
  <w:num w:numId="37">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1" w:dllVersion="513" w:checkStyle="1"/>
  <w:proofState w:spelling="clean" w:grammar="clean"/>
  <w:defaultTabStop w:val="709"/>
  <w:hyphenationZone w:val="425"/>
  <w:drawingGridHorizontalSpacing w:val="120"/>
  <w:displayHorizontalDrawingGridEvery w:val="0"/>
  <w:displayVerticalDrawingGridEvery w:val="0"/>
  <w:noPunctuationKerning/>
  <w:characterSpacingControl w:val="doNotCompress"/>
  <w:hdrShapeDefaults>
    <o:shapedefaults v:ext="edit" spidmax="2079"/>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U3MLe0NDcyNrewsDBW0lEKTi0uzszPAykwrAUAUyt/dCwAAAA="/>
  </w:docVars>
  <w:rsids>
    <w:rsidRoot w:val="00CD1C37"/>
    <w:rsid w:val="00000B75"/>
    <w:rsid w:val="00001C54"/>
    <w:rsid w:val="000045B2"/>
    <w:rsid w:val="0000761E"/>
    <w:rsid w:val="0000767D"/>
    <w:rsid w:val="00007D95"/>
    <w:rsid w:val="00013218"/>
    <w:rsid w:val="00013C92"/>
    <w:rsid w:val="0001420C"/>
    <w:rsid w:val="00014F49"/>
    <w:rsid w:val="000151C7"/>
    <w:rsid w:val="00015424"/>
    <w:rsid w:val="00015624"/>
    <w:rsid w:val="00016CC2"/>
    <w:rsid w:val="00017F97"/>
    <w:rsid w:val="0002212A"/>
    <w:rsid w:val="0002487B"/>
    <w:rsid w:val="00024E16"/>
    <w:rsid w:val="00024F56"/>
    <w:rsid w:val="0002555D"/>
    <w:rsid w:val="00025A0F"/>
    <w:rsid w:val="00026945"/>
    <w:rsid w:val="00030276"/>
    <w:rsid w:val="00031BCC"/>
    <w:rsid w:val="00031DAD"/>
    <w:rsid w:val="00032552"/>
    <w:rsid w:val="0003297D"/>
    <w:rsid w:val="00033D80"/>
    <w:rsid w:val="000353B2"/>
    <w:rsid w:val="00035AAE"/>
    <w:rsid w:val="0003607D"/>
    <w:rsid w:val="00036CF3"/>
    <w:rsid w:val="00040DE2"/>
    <w:rsid w:val="0004162B"/>
    <w:rsid w:val="00041CD7"/>
    <w:rsid w:val="0004238D"/>
    <w:rsid w:val="00042A45"/>
    <w:rsid w:val="00042C41"/>
    <w:rsid w:val="00043212"/>
    <w:rsid w:val="0004367E"/>
    <w:rsid w:val="0004407A"/>
    <w:rsid w:val="00045475"/>
    <w:rsid w:val="00045C28"/>
    <w:rsid w:val="00045C2F"/>
    <w:rsid w:val="00046A45"/>
    <w:rsid w:val="00046BD9"/>
    <w:rsid w:val="00047D5B"/>
    <w:rsid w:val="000500F0"/>
    <w:rsid w:val="00050280"/>
    <w:rsid w:val="00050986"/>
    <w:rsid w:val="00051C4E"/>
    <w:rsid w:val="00053D32"/>
    <w:rsid w:val="000546A6"/>
    <w:rsid w:val="000553DE"/>
    <w:rsid w:val="000561D6"/>
    <w:rsid w:val="00056432"/>
    <w:rsid w:val="000566BB"/>
    <w:rsid w:val="000568CA"/>
    <w:rsid w:val="00057AE2"/>
    <w:rsid w:val="00057CE4"/>
    <w:rsid w:val="00060CCC"/>
    <w:rsid w:val="00061CA7"/>
    <w:rsid w:val="00062007"/>
    <w:rsid w:val="00063FD1"/>
    <w:rsid w:val="0006428A"/>
    <w:rsid w:val="00065AB6"/>
    <w:rsid w:val="00065EB9"/>
    <w:rsid w:val="000660A4"/>
    <w:rsid w:val="000664C1"/>
    <w:rsid w:val="000671DC"/>
    <w:rsid w:val="000709B5"/>
    <w:rsid w:val="000709DF"/>
    <w:rsid w:val="00070B75"/>
    <w:rsid w:val="00073ED9"/>
    <w:rsid w:val="00074C38"/>
    <w:rsid w:val="00076CCA"/>
    <w:rsid w:val="000771B6"/>
    <w:rsid w:val="000774E4"/>
    <w:rsid w:val="000779C1"/>
    <w:rsid w:val="00077DA0"/>
    <w:rsid w:val="00080489"/>
    <w:rsid w:val="00080DDC"/>
    <w:rsid w:val="00081599"/>
    <w:rsid w:val="00083CF7"/>
    <w:rsid w:val="00083D82"/>
    <w:rsid w:val="00083F6E"/>
    <w:rsid w:val="00084BFE"/>
    <w:rsid w:val="0008514A"/>
    <w:rsid w:val="00085D27"/>
    <w:rsid w:val="00087CA2"/>
    <w:rsid w:val="00087E2E"/>
    <w:rsid w:val="00090A5B"/>
    <w:rsid w:val="00091E0C"/>
    <w:rsid w:val="000921AD"/>
    <w:rsid w:val="000938A1"/>
    <w:rsid w:val="00097A86"/>
    <w:rsid w:val="00097BEE"/>
    <w:rsid w:val="000A0397"/>
    <w:rsid w:val="000A137E"/>
    <w:rsid w:val="000A29C5"/>
    <w:rsid w:val="000A2D24"/>
    <w:rsid w:val="000A3F46"/>
    <w:rsid w:val="000A3F66"/>
    <w:rsid w:val="000A461C"/>
    <w:rsid w:val="000A5538"/>
    <w:rsid w:val="000A569B"/>
    <w:rsid w:val="000A56D1"/>
    <w:rsid w:val="000A5944"/>
    <w:rsid w:val="000A59C8"/>
    <w:rsid w:val="000A60F2"/>
    <w:rsid w:val="000A6E46"/>
    <w:rsid w:val="000A7612"/>
    <w:rsid w:val="000A78AC"/>
    <w:rsid w:val="000A7CA3"/>
    <w:rsid w:val="000A7EA6"/>
    <w:rsid w:val="000B139A"/>
    <w:rsid w:val="000B26E3"/>
    <w:rsid w:val="000B358A"/>
    <w:rsid w:val="000B3BBE"/>
    <w:rsid w:val="000B4590"/>
    <w:rsid w:val="000B4932"/>
    <w:rsid w:val="000B5093"/>
    <w:rsid w:val="000B6649"/>
    <w:rsid w:val="000B69C7"/>
    <w:rsid w:val="000B6D89"/>
    <w:rsid w:val="000B6E29"/>
    <w:rsid w:val="000B73A0"/>
    <w:rsid w:val="000B7853"/>
    <w:rsid w:val="000B7CF6"/>
    <w:rsid w:val="000C01F7"/>
    <w:rsid w:val="000C0642"/>
    <w:rsid w:val="000C0725"/>
    <w:rsid w:val="000C0A1E"/>
    <w:rsid w:val="000C0C0C"/>
    <w:rsid w:val="000C0F8B"/>
    <w:rsid w:val="000C2D62"/>
    <w:rsid w:val="000C2E31"/>
    <w:rsid w:val="000C5680"/>
    <w:rsid w:val="000C5AE3"/>
    <w:rsid w:val="000C762D"/>
    <w:rsid w:val="000C7F67"/>
    <w:rsid w:val="000C7F83"/>
    <w:rsid w:val="000D1B4E"/>
    <w:rsid w:val="000D2968"/>
    <w:rsid w:val="000D30D9"/>
    <w:rsid w:val="000D321E"/>
    <w:rsid w:val="000D562F"/>
    <w:rsid w:val="000D5B82"/>
    <w:rsid w:val="000D7C02"/>
    <w:rsid w:val="000E01F8"/>
    <w:rsid w:val="000E0A15"/>
    <w:rsid w:val="000E1456"/>
    <w:rsid w:val="000E153B"/>
    <w:rsid w:val="000E162D"/>
    <w:rsid w:val="000E177B"/>
    <w:rsid w:val="000E1EDD"/>
    <w:rsid w:val="000E2ED9"/>
    <w:rsid w:val="000E3842"/>
    <w:rsid w:val="000E4B03"/>
    <w:rsid w:val="000E6E07"/>
    <w:rsid w:val="000E6E89"/>
    <w:rsid w:val="000E7459"/>
    <w:rsid w:val="000F308E"/>
    <w:rsid w:val="000F3FC6"/>
    <w:rsid w:val="000F72B7"/>
    <w:rsid w:val="000F7717"/>
    <w:rsid w:val="00102127"/>
    <w:rsid w:val="00103983"/>
    <w:rsid w:val="0010503D"/>
    <w:rsid w:val="001055CA"/>
    <w:rsid w:val="00105F6E"/>
    <w:rsid w:val="00105FDD"/>
    <w:rsid w:val="00106F98"/>
    <w:rsid w:val="00107A70"/>
    <w:rsid w:val="001107EE"/>
    <w:rsid w:val="00110C87"/>
    <w:rsid w:val="001114DC"/>
    <w:rsid w:val="00111A62"/>
    <w:rsid w:val="00112867"/>
    <w:rsid w:val="001128C6"/>
    <w:rsid w:val="00112DE5"/>
    <w:rsid w:val="001135D6"/>
    <w:rsid w:val="00113CCF"/>
    <w:rsid w:val="00114759"/>
    <w:rsid w:val="00114F9F"/>
    <w:rsid w:val="001157D0"/>
    <w:rsid w:val="001161A6"/>
    <w:rsid w:val="00116378"/>
    <w:rsid w:val="0011649E"/>
    <w:rsid w:val="00116E12"/>
    <w:rsid w:val="001174AF"/>
    <w:rsid w:val="00117B72"/>
    <w:rsid w:val="00121726"/>
    <w:rsid w:val="00124216"/>
    <w:rsid w:val="00124999"/>
    <w:rsid w:val="00124F64"/>
    <w:rsid w:val="001258BD"/>
    <w:rsid w:val="00125906"/>
    <w:rsid w:val="00126F45"/>
    <w:rsid w:val="00127189"/>
    <w:rsid w:val="001271FC"/>
    <w:rsid w:val="00127CD6"/>
    <w:rsid w:val="001303AD"/>
    <w:rsid w:val="00130944"/>
    <w:rsid w:val="001315C3"/>
    <w:rsid w:val="00132675"/>
    <w:rsid w:val="00133080"/>
    <w:rsid w:val="001336A7"/>
    <w:rsid w:val="00133CC1"/>
    <w:rsid w:val="00133FEF"/>
    <w:rsid w:val="00134830"/>
    <w:rsid w:val="0013627B"/>
    <w:rsid w:val="001373F1"/>
    <w:rsid w:val="00137A37"/>
    <w:rsid w:val="00137B20"/>
    <w:rsid w:val="00137DF1"/>
    <w:rsid w:val="00137EEA"/>
    <w:rsid w:val="001404F9"/>
    <w:rsid w:val="00140A4C"/>
    <w:rsid w:val="0014170B"/>
    <w:rsid w:val="001431A9"/>
    <w:rsid w:val="00143A5A"/>
    <w:rsid w:val="00144F4B"/>
    <w:rsid w:val="00145031"/>
    <w:rsid w:val="00146125"/>
    <w:rsid w:val="00146789"/>
    <w:rsid w:val="00147897"/>
    <w:rsid w:val="0015038E"/>
    <w:rsid w:val="0015089B"/>
    <w:rsid w:val="00151C5E"/>
    <w:rsid w:val="001551F0"/>
    <w:rsid w:val="0015541E"/>
    <w:rsid w:val="00157849"/>
    <w:rsid w:val="001579A0"/>
    <w:rsid w:val="00157A14"/>
    <w:rsid w:val="00157E30"/>
    <w:rsid w:val="001603EC"/>
    <w:rsid w:val="00160ACE"/>
    <w:rsid w:val="00160AEE"/>
    <w:rsid w:val="00160B53"/>
    <w:rsid w:val="001612BA"/>
    <w:rsid w:val="00162213"/>
    <w:rsid w:val="00163684"/>
    <w:rsid w:val="001639D8"/>
    <w:rsid w:val="00164233"/>
    <w:rsid w:val="00164857"/>
    <w:rsid w:val="00165157"/>
    <w:rsid w:val="00165F9C"/>
    <w:rsid w:val="001669F6"/>
    <w:rsid w:val="0017069A"/>
    <w:rsid w:val="001707DB"/>
    <w:rsid w:val="00171EF8"/>
    <w:rsid w:val="00173FE2"/>
    <w:rsid w:val="00175AA4"/>
    <w:rsid w:val="0017645B"/>
    <w:rsid w:val="0017682D"/>
    <w:rsid w:val="00176920"/>
    <w:rsid w:val="001778F5"/>
    <w:rsid w:val="00181EB2"/>
    <w:rsid w:val="001832DC"/>
    <w:rsid w:val="00183AF3"/>
    <w:rsid w:val="00184093"/>
    <w:rsid w:val="00184296"/>
    <w:rsid w:val="0018453C"/>
    <w:rsid w:val="00185031"/>
    <w:rsid w:val="0018545B"/>
    <w:rsid w:val="00185D44"/>
    <w:rsid w:val="0018619A"/>
    <w:rsid w:val="00186577"/>
    <w:rsid w:val="00187468"/>
    <w:rsid w:val="00190B55"/>
    <w:rsid w:val="00191253"/>
    <w:rsid w:val="00191A69"/>
    <w:rsid w:val="001930F4"/>
    <w:rsid w:val="00193393"/>
    <w:rsid w:val="0019430F"/>
    <w:rsid w:val="00194F4C"/>
    <w:rsid w:val="00195B41"/>
    <w:rsid w:val="0019652E"/>
    <w:rsid w:val="00196BFB"/>
    <w:rsid w:val="00196D9B"/>
    <w:rsid w:val="001972C9"/>
    <w:rsid w:val="00197AC0"/>
    <w:rsid w:val="00197E10"/>
    <w:rsid w:val="001A097D"/>
    <w:rsid w:val="001A239B"/>
    <w:rsid w:val="001A2B60"/>
    <w:rsid w:val="001A3CBE"/>
    <w:rsid w:val="001A7A94"/>
    <w:rsid w:val="001A7F0A"/>
    <w:rsid w:val="001B0067"/>
    <w:rsid w:val="001B011D"/>
    <w:rsid w:val="001B0985"/>
    <w:rsid w:val="001B23EF"/>
    <w:rsid w:val="001B395B"/>
    <w:rsid w:val="001B4E39"/>
    <w:rsid w:val="001B5B89"/>
    <w:rsid w:val="001B5CC4"/>
    <w:rsid w:val="001B6445"/>
    <w:rsid w:val="001B67B7"/>
    <w:rsid w:val="001B6AB4"/>
    <w:rsid w:val="001B7FEA"/>
    <w:rsid w:val="001C0994"/>
    <w:rsid w:val="001C0F85"/>
    <w:rsid w:val="001C0FD8"/>
    <w:rsid w:val="001C1459"/>
    <w:rsid w:val="001C2244"/>
    <w:rsid w:val="001C25C6"/>
    <w:rsid w:val="001C2995"/>
    <w:rsid w:val="001C30F3"/>
    <w:rsid w:val="001C353F"/>
    <w:rsid w:val="001C51A4"/>
    <w:rsid w:val="001C693D"/>
    <w:rsid w:val="001C6B9B"/>
    <w:rsid w:val="001C6DA0"/>
    <w:rsid w:val="001C7B04"/>
    <w:rsid w:val="001C7EF0"/>
    <w:rsid w:val="001D0151"/>
    <w:rsid w:val="001D0F77"/>
    <w:rsid w:val="001D1CFD"/>
    <w:rsid w:val="001D1E16"/>
    <w:rsid w:val="001D5665"/>
    <w:rsid w:val="001D5FBD"/>
    <w:rsid w:val="001D6042"/>
    <w:rsid w:val="001D62B6"/>
    <w:rsid w:val="001D680B"/>
    <w:rsid w:val="001D7C38"/>
    <w:rsid w:val="001E0773"/>
    <w:rsid w:val="001E1297"/>
    <w:rsid w:val="001E225D"/>
    <w:rsid w:val="001E2787"/>
    <w:rsid w:val="001E3945"/>
    <w:rsid w:val="001E4D65"/>
    <w:rsid w:val="001E553C"/>
    <w:rsid w:val="001E5E6E"/>
    <w:rsid w:val="001F0044"/>
    <w:rsid w:val="001F00F1"/>
    <w:rsid w:val="001F0672"/>
    <w:rsid w:val="001F078A"/>
    <w:rsid w:val="001F1BD0"/>
    <w:rsid w:val="001F258E"/>
    <w:rsid w:val="001F2641"/>
    <w:rsid w:val="001F3752"/>
    <w:rsid w:val="001F436E"/>
    <w:rsid w:val="001F45C1"/>
    <w:rsid w:val="001F45FF"/>
    <w:rsid w:val="001F47F9"/>
    <w:rsid w:val="001F49DC"/>
    <w:rsid w:val="001F58EE"/>
    <w:rsid w:val="001F61A8"/>
    <w:rsid w:val="001F6554"/>
    <w:rsid w:val="001F67D4"/>
    <w:rsid w:val="0020070E"/>
    <w:rsid w:val="00201C15"/>
    <w:rsid w:val="0020224E"/>
    <w:rsid w:val="002023E9"/>
    <w:rsid w:val="00202481"/>
    <w:rsid w:val="00202790"/>
    <w:rsid w:val="00203B3A"/>
    <w:rsid w:val="00204474"/>
    <w:rsid w:val="002053E6"/>
    <w:rsid w:val="00206E58"/>
    <w:rsid w:val="0020783B"/>
    <w:rsid w:val="0021097B"/>
    <w:rsid w:val="00211EF1"/>
    <w:rsid w:val="00212B88"/>
    <w:rsid w:val="0021301A"/>
    <w:rsid w:val="002131A2"/>
    <w:rsid w:val="002147E5"/>
    <w:rsid w:val="0021784A"/>
    <w:rsid w:val="00217B4F"/>
    <w:rsid w:val="002202BA"/>
    <w:rsid w:val="00220F98"/>
    <w:rsid w:val="00222109"/>
    <w:rsid w:val="00222604"/>
    <w:rsid w:val="00222672"/>
    <w:rsid w:val="002226F2"/>
    <w:rsid w:val="0022295D"/>
    <w:rsid w:val="0022334C"/>
    <w:rsid w:val="00223681"/>
    <w:rsid w:val="00223CFF"/>
    <w:rsid w:val="00224331"/>
    <w:rsid w:val="002246BB"/>
    <w:rsid w:val="00224D33"/>
    <w:rsid w:val="00225779"/>
    <w:rsid w:val="0022648C"/>
    <w:rsid w:val="00226628"/>
    <w:rsid w:val="00226DAA"/>
    <w:rsid w:val="002272B1"/>
    <w:rsid w:val="0022736F"/>
    <w:rsid w:val="00227A44"/>
    <w:rsid w:val="00230317"/>
    <w:rsid w:val="00230C1D"/>
    <w:rsid w:val="00231AD7"/>
    <w:rsid w:val="00231DCF"/>
    <w:rsid w:val="00232288"/>
    <w:rsid w:val="002325CE"/>
    <w:rsid w:val="00233AF5"/>
    <w:rsid w:val="0023414C"/>
    <w:rsid w:val="0023474F"/>
    <w:rsid w:val="002348F7"/>
    <w:rsid w:val="00234B6E"/>
    <w:rsid w:val="002352B5"/>
    <w:rsid w:val="002355FF"/>
    <w:rsid w:val="00235A40"/>
    <w:rsid w:val="0023630A"/>
    <w:rsid w:val="00236A82"/>
    <w:rsid w:val="002409DD"/>
    <w:rsid w:val="0024104A"/>
    <w:rsid w:val="002411A7"/>
    <w:rsid w:val="00241D1C"/>
    <w:rsid w:val="00242392"/>
    <w:rsid w:val="002443A9"/>
    <w:rsid w:val="002453C1"/>
    <w:rsid w:val="002457DC"/>
    <w:rsid w:val="00246EC2"/>
    <w:rsid w:val="00250C7D"/>
    <w:rsid w:val="00250CCB"/>
    <w:rsid w:val="002512E8"/>
    <w:rsid w:val="00251997"/>
    <w:rsid w:val="002534E9"/>
    <w:rsid w:val="002557C0"/>
    <w:rsid w:val="00260ACA"/>
    <w:rsid w:val="00260AFE"/>
    <w:rsid w:val="002613C7"/>
    <w:rsid w:val="00261917"/>
    <w:rsid w:val="00262987"/>
    <w:rsid w:val="00263539"/>
    <w:rsid w:val="0026360B"/>
    <w:rsid w:val="00264CD6"/>
    <w:rsid w:val="00264CF0"/>
    <w:rsid w:val="002660E2"/>
    <w:rsid w:val="00266360"/>
    <w:rsid w:val="00266A49"/>
    <w:rsid w:val="002670DD"/>
    <w:rsid w:val="0026739C"/>
    <w:rsid w:val="00267912"/>
    <w:rsid w:val="00267D9E"/>
    <w:rsid w:val="002703FB"/>
    <w:rsid w:val="00270762"/>
    <w:rsid w:val="002720C4"/>
    <w:rsid w:val="0027257E"/>
    <w:rsid w:val="00272805"/>
    <w:rsid w:val="00272E21"/>
    <w:rsid w:val="00272F2C"/>
    <w:rsid w:val="002749FC"/>
    <w:rsid w:val="00275733"/>
    <w:rsid w:val="00277227"/>
    <w:rsid w:val="00280FB6"/>
    <w:rsid w:val="0028228A"/>
    <w:rsid w:val="00282478"/>
    <w:rsid w:val="002824E8"/>
    <w:rsid w:val="002850DF"/>
    <w:rsid w:val="002853F7"/>
    <w:rsid w:val="00285FED"/>
    <w:rsid w:val="002866C0"/>
    <w:rsid w:val="0028753E"/>
    <w:rsid w:val="0028792B"/>
    <w:rsid w:val="00287C86"/>
    <w:rsid w:val="0029258E"/>
    <w:rsid w:val="00292B52"/>
    <w:rsid w:val="002936B5"/>
    <w:rsid w:val="0029379B"/>
    <w:rsid w:val="00293BE2"/>
    <w:rsid w:val="0029425C"/>
    <w:rsid w:val="002945D3"/>
    <w:rsid w:val="00294CD1"/>
    <w:rsid w:val="002950E5"/>
    <w:rsid w:val="00295388"/>
    <w:rsid w:val="002956F2"/>
    <w:rsid w:val="00296C98"/>
    <w:rsid w:val="0029736A"/>
    <w:rsid w:val="0029799D"/>
    <w:rsid w:val="00297AC7"/>
    <w:rsid w:val="002A0E7E"/>
    <w:rsid w:val="002A27DE"/>
    <w:rsid w:val="002A2BAB"/>
    <w:rsid w:val="002A2D55"/>
    <w:rsid w:val="002A2F11"/>
    <w:rsid w:val="002A3604"/>
    <w:rsid w:val="002A459B"/>
    <w:rsid w:val="002A4DEC"/>
    <w:rsid w:val="002A51C2"/>
    <w:rsid w:val="002A5B00"/>
    <w:rsid w:val="002A61F5"/>
    <w:rsid w:val="002A6B3D"/>
    <w:rsid w:val="002A712B"/>
    <w:rsid w:val="002B0301"/>
    <w:rsid w:val="002B11E7"/>
    <w:rsid w:val="002B2572"/>
    <w:rsid w:val="002B2C7C"/>
    <w:rsid w:val="002B3B9B"/>
    <w:rsid w:val="002B3D0A"/>
    <w:rsid w:val="002B52A0"/>
    <w:rsid w:val="002B59B4"/>
    <w:rsid w:val="002B5A7B"/>
    <w:rsid w:val="002B6787"/>
    <w:rsid w:val="002B6A18"/>
    <w:rsid w:val="002B6F36"/>
    <w:rsid w:val="002B7C37"/>
    <w:rsid w:val="002C0A75"/>
    <w:rsid w:val="002C1018"/>
    <w:rsid w:val="002C290A"/>
    <w:rsid w:val="002C299B"/>
    <w:rsid w:val="002C33AE"/>
    <w:rsid w:val="002C357F"/>
    <w:rsid w:val="002C37AE"/>
    <w:rsid w:val="002C3A25"/>
    <w:rsid w:val="002C41F1"/>
    <w:rsid w:val="002C451A"/>
    <w:rsid w:val="002C6EE7"/>
    <w:rsid w:val="002C782B"/>
    <w:rsid w:val="002D0BC5"/>
    <w:rsid w:val="002D0EF3"/>
    <w:rsid w:val="002D1356"/>
    <w:rsid w:val="002D152C"/>
    <w:rsid w:val="002D2486"/>
    <w:rsid w:val="002D28B6"/>
    <w:rsid w:val="002D29C7"/>
    <w:rsid w:val="002D2F60"/>
    <w:rsid w:val="002D46BF"/>
    <w:rsid w:val="002D498E"/>
    <w:rsid w:val="002D5DBC"/>
    <w:rsid w:val="002D6704"/>
    <w:rsid w:val="002D6A29"/>
    <w:rsid w:val="002D6D0F"/>
    <w:rsid w:val="002D7D83"/>
    <w:rsid w:val="002E0913"/>
    <w:rsid w:val="002E1C65"/>
    <w:rsid w:val="002E28D0"/>
    <w:rsid w:val="002E30E5"/>
    <w:rsid w:val="002E3236"/>
    <w:rsid w:val="002E37E6"/>
    <w:rsid w:val="002E3F4F"/>
    <w:rsid w:val="002E4B87"/>
    <w:rsid w:val="002E4CBF"/>
    <w:rsid w:val="002E580E"/>
    <w:rsid w:val="002E7CA3"/>
    <w:rsid w:val="002F07C6"/>
    <w:rsid w:val="002F2739"/>
    <w:rsid w:val="002F2D7E"/>
    <w:rsid w:val="002F2D80"/>
    <w:rsid w:val="002F363D"/>
    <w:rsid w:val="002F52EA"/>
    <w:rsid w:val="002F5E1E"/>
    <w:rsid w:val="002F6568"/>
    <w:rsid w:val="002F7FB5"/>
    <w:rsid w:val="00300B1A"/>
    <w:rsid w:val="00301383"/>
    <w:rsid w:val="003021AE"/>
    <w:rsid w:val="00302673"/>
    <w:rsid w:val="00302A41"/>
    <w:rsid w:val="00302A6F"/>
    <w:rsid w:val="00302FA4"/>
    <w:rsid w:val="0030340B"/>
    <w:rsid w:val="0030381B"/>
    <w:rsid w:val="00305E8E"/>
    <w:rsid w:val="00306441"/>
    <w:rsid w:val="0030653C"/>
    <w:rsid w:val="0030711F"/>
    <w:rsid w:val="0030766C"/>
    <w:rsid w:val="00307D63"/>
    <w:rsid w:val="003101D6"/>
    <w:rsid w:val="0031056F"/>
    <w:rsid w:val="00312D07"/>
    <w:rsid w:val="003134F0"/>
    <w:rsid w:val="003172D5"/>
    <w:rsid w:val="00317ADC"/>
    <w:rsid w:val="00320127"/>
    <w:rsid w:val="0032072F"/>
    <w:rsid w:val="00320F31"/>
    <w:rsid w:val="00322633"/>
    <w:rsid w:val="00322D09"/>
    <w:rsid w:val="00322F26"/>
    <w:rsid w:val="00323AFF"/>
    <w:rsid w:val="00324040"/>
    <w:rsid w:val="00324368"/>
    <w:rsid w:val="00324449"/>
    <w:rsid w:val="0032552B"/>
    <w:rsid w:val="003258E3"/>
    <w:rsid w:val="00325BC3"/>
    <w:rsid w:val="00325F18"/>
    <w:rsid w:val="00326036"/>
    <w:rsid w:val="00327C02"/>
    <w:rsid w:val="00330D0C"/>
    <w:rsid w:val="0033210B"/>
    <w:rsid w:val="00332CB7"/>
    <w:rsid w:val="003339A7"/>
    <w:rsid w:val="003351A8"/>
    <w:rsid w:val="00337696"/>
    <w:rsid w:val="00340F8C"/>
    <w:rsid w:val="0034130B"/>
    <w:rsid w:val="00343228"/>
    <w:rsid w:val="00345728"/>
    <w:rsid w:val="00346CC0"/>
    <w:rsid w:val="00347767"/>
    <w:rsid w:val="0035072E"/>
    <w:rsid w:val="0035108B"/>
    <w:rsid w:val="00351382"/>
    <w:rsid w:val="003521F7"/>
    <w:rsid w:val="00352884"/>
    <w:rsid w:val="0035421D"/>
    <w:rsid w:val="0035454F"/>
    <w:rsid w:val="00354637"/>
    <w:rsid w:val="00354C64"/>
    <w:rsid w:val="00355D79"/>
    <w:rsid w:val="0035682A"/>
    <w:rsid w:val="00356982"/>
    <w:rsid w:val="00357550"/>
    <w:rsid w:val="00360311"/>
    <w:rsid w:val="00360F9B"/>
    <w:rsid w:val="003612FA"/>
    <w:rsid w:val="00363681"/>
    <w:rsid w:val="003638B0"/>
    <w:rsid w:val="00363F51"/>
    <w:rsid w:val="0036522E"/>
    <w:rsid w:val="00366E48"/>
    <w:rsid w:val="00367B66"/>
    <w:rsid w:val="0037022D"/>
    <w:rsid w:val="00370296"/>
    <w:rsid w:val="00371925"/>
    <w:rsid w:val="00371D9F"/>
    <w:rsid w:val="0037250E"/>
    <w:rsid w:val="00372755"/>
    <w:rsid w:val="00373241"/>
    <w:rsid w:val="0037392C"/>
    <w:rsid w:val="00373D2E"/>
    <w:rsid w:val="00374F8B"/>
    <w:rsid w:val="00375987"/>
    <w:rsid w:val="0037639C"/>
    <w:rsid w:val="00376C2B"/>
    <w:rsid w:val="00377060"/>
    <w:rsid w:val="00380099"/>
    <w:rsid w:val="0038072F"/>
    <w:rsid w:val="003811DF"/>
    <w:rsid w:val="003834DB"/>
    <w:rsid w:val="00383A4F"/>
    <w:rsid w:val="00385377"/>
    <w:rsid w:val="00386898"/>
    <w:rsid w:val="003869BD"/>
    <w:rsid w:val="00387A0C"/>
    <w:rsid w:val="003908C7"/>
    <w:rsid w:val="00391654"/>
    <w:rsid w:val="00393A05"/>
    <w:rsid w:val="00393FBF"/>
    <w:rsid w:val="00394676"/>
    <w:rsid w:val="003950A5"/>
    <w:rsid w:val="00397F71"/>
    <w:rsid w:val="003A187C"/>
    <w:rsid w:val="003A1903"/>
    <w:rsid w:val="003A2D95"/>
    <w:rsid w:val="003A3664"/>
    <w:rsid w:val="003A3BE3"/>
    <w:rsid w:val="003A49E0"/>
    <w:rsid w:val="003A53D5"/>
    <w:rsid w:val="003A6170"/>
    <w:rsid w:val="003A6349"/>
    <w:rsid w:val="003A67F2"/>
    <w:rsid w:val="003A6ACE"/>
    <w:rsid w:val="003A6B6F"/>
    <w:rsid w:val="003A6CA8"/>
    <w:rsid w:val="003A7F72"/>
    <w:rsid w:val="003B1212"/>
    <w:rsid w:val="003B14C8"/>
    <w:rsid w:val="003B1A70"/>
    <w:rsid w:val="003B1D02"/>
    <w:rsid w:val="003B1D97"/>
    <w:rsid w:val="003B2343"/>
    <w:rsid w:val="003B248D"/>
    <w:rsid w:val="003B49FE"/>
    <w:rsid w:val="003B4A62"/>
    <w:rsid w:val="003B59A0"/>
    <w:rsid w:val="003B7C32"/>
    <w:rsid w:val="003C008F"/>
    <w:rsid w:val="003C26C6"/>
    <w:rsid w:val="003C377D"/>
    <w:rsid w:val="003C399A"/>
    <w:rsid w:val="003C3AB4"/>
    <w:rsid w:val="003C5E78"/>
    <w:rsid w:val="003D1323"/>
    <w:rsid w:val="003D181A"/>
    <w:rsid w:val="003D2412"/>
    <w:rsid w:val="003D2FDC"/>
    <w:rsid w:val="003D48D6"/>
    <w:rsid w:val="003D4F92"/>
    <w:rsid w:val="003D53F0"/>
    <w:rsid w:val="003D54E9"/>
    <w:rsid w:val="003D5B41"/>
    <w:rsid w:val="003D6343"/>
    <w:rsid w:val="003D7C3B"/>
    <w:rsid w:val="003E07EB"/>
    <w:rsid w:val="003E0890"/>
    <w:rsid w:val="003E0F71"/>
    <w:rsid w:val="003E1036"/>
    <w:rsid w:val="003E124C"/>
    <w:rsid w:val="003E14E5"/>
    <w:rsid w:val="003E1973"/>
    <w:rsid w:val="003E1D11"/>
    <w:rsid w:val="003E37BB"/>
    <w:rsid w:val="003E475F"/>
    <w:rsid w:val="003E5020"/>
    <w:rsid w:val="003E6163"/>
    <w:rsid w:val="003E7AE9"/>
    <w:rsid w:val="003F00D9"/>
    <w:rsid w:val="003F02FE"/>
    <w:rsid w:val="003F086A"/>
    <w:rsid w:val="003F0D4F"/>
    <w:rsid w:val="003F2138"/>
    <w:rsid w:val="003F2584"/>
    <w:rsid w:val="003F2638"/>
    <w:rsid w:val="003F26D1"/>
    <w:rsid w:val="003F4C0F"/>
    <w:rsid w:val="003F5315"/>
    <w:rsid w:val="003F5F63"/>
    <w:rsid w:val="003F65B7"/>
    <w:rsid w:val="003F682D"/>
    <w:rsid w:val="003F69F2"/>
    <w:rsid w:val="003F7887"/>
    <w:rsid w:val="00400511"/>
    <w:rsid w:val="00403FAE"/>
    <w:rsid w:val="00404071"/>
    <w:rsid w:val="004040F5"/>
    <w:rsid w:val="0040479F"/>
    <w:rsid w:val="004060F1"/>
    <w:rsid w:val="0040628D"/>
    <w:rsid w:val="0040690F"/>
    <w:rsid w:val="00406947"/>
    <w:rsid w:val="004069A1"/>
    <w:rsid w:val="004075C9"/>
    <w:rsid w:val="00407664"/>
    <w:rsid w:val="00407C0C"/>
    <w:rsid w:val="00410457"/>
    <w:rsid w:val="00411893"/>
    <w:rsid w:val="00411E3C"/>
    <w:rsid w:val="00411F97"/>
    <w:rsid w:val="00412724"/>
    <w:rsid w:val="004130E1"/>
    <w:rsid w:val="00413260"/>
    <w:rsid w:val="004137C7"/>
    <w:rsid w:val="004139DE"/>
    <w:rsid w:val="004148F4"/>
    <w:rsid w:val="00414D35"/>
    <w:rsid w:val="00415826"/>
    <w:rsid w:val="0041592B"/>
    <w:rsid w:val="00415CBA"/>
    <w:rsid w:val="00416F5B"/>
    <w:rsid w:val="00420A08"/>
    <w:rsid w:val="00420C2C"/>
    <w:rsid w:val="00421197"/>
    <w:rsid w:val="00421309"/>
    <w:rsid w:val="004215E2"/>
    <w:rsid w:val="00421881"/>
    <w:rsid w:val="00421FFB"/>
    <w:rsid w:val="0042312E"/>
    <w:rsid w:val="004239A4"/>
    <w:rsid w:val="00424371"/>
    <w:rsid w:val="0042452D"/>
    <w:rsid w:val="004248B3"/>
    <w:rsid w:val="00424C48"/>
    <w:rsid w:val="00424FD6"/>
    <w:rsid w:val="0042541D"/>
    <w:rsid w:val="00425A97"/>
    <w:rsid w:val="00425EB3"/>
    <w:rsid w:val="0042631A"/>
    <w:rsid w:val="00426653"/>
    <w:rsid w:val="00427C7A"/>
    <w:rsid w:val="0042B72C"/>
    <w:rsid w:val="00431725"/>
    <w:rsid w:val="00432F1C"/>
    <w:rsid w:val="00433343"/>
    <w:rsid w:val="00433633"/>
    <w:rsid w:val="00433832"/>
    <w:rsid w:val="004347D9"/>
    <w:rsid w:val="0043557E"/>
    <w:rsid w:val="00435634"/>
    <w:rsid w:val="00436718"/>
    <w:rsid w:val="004376E7"/>
    <w:rsid w:val="00440AD6"/>
    <w:rsid w:val="00441CC1"/>
    <w:rsid w:val="00442000"/>
    <w:rsid w:val="00442CB4"/>
    <w:rsid w:val="00442F45"/>
    <w:rsid w:val="0044307C"/>
    <w:rsid w:val="00443734"/>
    <w:rsid w:val="004446CB"/>
    <w:rsid w:val="00444E81"/>
    <w:rsid w:val="00446859"/>
    <w:rsid w:val="00447397"/>
    <w:rsid w:val="00450BEF"/>
    <w:rsid w:val="00452AF4"/>
    <w:rsid w:val="00453064"/>
    <w:rsid w:val="00453563"/>
    <w:rsid w:val="00453E8B"/>
    <w:rsid w:val="004544D1"/>
    <w:rsid w:val="0045512E"/>
    <w:rsid w:val="00455554"/>
    <w:rsid w:val="004564B6"/>
    <w:rsid w:val="00457DB7"/>
    <w:rsid w:val="0046085E"/>
    <w:rsid w:val="004608AA"/>
    <w:rsid w:val="00460E7D"/>
    <w:rsid w:val="00461793"/>
    <w:rsid w:val="00461B22"/>
    <w:rsid w:val="00461BF2"/>
    <w:rsid w:val="00462790"/>
    <w:rsid w:val="00462C24"/>
    <w:rsid w:val="0046356C"/>
    <w:rsid w:val="00463760"/>
    <w:rsid w:val="00463895"/>
    <w:rsid w:val="0046416D"/>
    <w:rsid w:val="0046529B"/>
    <w:rsid w:val="00467093"/>
    <w:rsid w:val="004670B8"/>
    <w:rsid w:val="0047095A"/>
    <w:rsid w:val="00470B01"/>
    <w:rsid w:val="00471282"/>
    <w:rsid w:val="00473130"/>
    <w:rsid w:val="004741D1"/>
    <w:rsid w:val="004747F2"/>
    <w:rsid w:val="0047726B"/>
    <w:rsid w:val="00477E01"/>
    <w:rsid w:val="00482B26"/>
    <w:rsid w:val="00482CB5"/>
    <w:rsid w:val="00484445"/>
    <w:rsid w:val="00484A77"/>
    <w:rsid w:val="00485C24"/>
    <w:rsid w:val="0048623B"/>
    <w:rsid w:val="00486B34"/>
    <w:rsid w:val="004874CB"/>
    <w:rsid w:val="00487FE0"/>
    <w:rsid w:val="00490401"/>
    <w:rsid w:val="00490E45"/>
    <w:rsid w:val="004924A8"/>
    <w:rsid w:val="004928C7"/>
    <w:rsid w:val="00492B6C"/>
    <w:rsid w:val="00492E67"/>
    <w:rsid w:val="004946DE"/>
    <w:rsid w:val="004949FE"/>
    <w:rsid w:val="0049538C"/>
    <w:rsid w:val="00495451"/>
    <w:rsid w:val="00496F34"/>
    <w:rsid w:val="00497174"/>
    <w:rsid w:val="00497C04"/>
    <w:rsid w:val="004A0543"/>
    <w:rsid w:val="004A1CA2"/>
    <w:rsid w:val="004A20E0"/>
    <w:rsid w:val="004A3055"/>
    <w:rsid w:val="004A37BA"/>
    <w:rsid w:val="004A3DC9"/>
    <w:rsid w:val="004A5789"/>
    <w:rsid w:val="004A6773"/>
    <w:rsid w:val="004A6CD7"/>
    <w:rsid w:val="004A7399"/>
    <w:rsid w:val="004B0802"/>
    <w:rsid w:val="004B1433"/>
    <w:rsid w:val="004B203C"/>
    <w:rsid w:val="004B303D"/>
    <w:rsid w:val="004B34D6"/>
    <w:rsid w:val="004B3519"/>
    <w:rsid w:val="004B351F"/>
    <w:rsid w:val="004B3ABF"/>
    <w:rsid w:val="004B54BD"/>
    <w:rsid w:val="004B5A90"/>
    <w:rsid w:val="004B661A"/>
    <w:rsid w:val="004B753F"/>
    <w:rsid w:val="004B7FBF"/>
    <w:rsid w:val="004C1143"/>
    <w:rsid w:val="004C2817"/>
    <w:rsid w:val="004C3099"/>
    <w:rsid w:val="004C3A5E"/>
    <w:rsid w:val="004C3B8B"/>
    <w:rsid w:val="004C3F47"/>
    <w:rsid w:val="004C49A2"/>
    <w:rsid w:val="004C4B22"/>
    <w:rsid w:val="004C5581"/>
    <w:rsid w:val="004C6B46"/>
    <w:rsid w:val="004C70DA"/>
    <w:rsid w:val="004C78F0"/>
    <w:rsid w:val="004C795E"/>
    <w:rsid w:val="004C7BFB"/>
    <w:rsid w:val="004C7C14"/>
    <w:rsid w:val="004D0247"/>
    <w:rsid w:val="004D02CF"/>
    <w:rsid w:val="004D1554"/>
    <w:rsid w:val="004D1C23"/>
    <w:rsid w:val="004D2C95"/>
    <w:rsid w:val="004D2FA4"/>
    <w:rsid w:val="004D33EA"/>
    <w:rsid w:val="004D3F03"/>
    <w:rsid w:val="004D4A2C"/>
    <w:rsid w:val="004D4B19"/>
    <w:rsid w:val="004D52DA"/>
    <w:rsid w:val="004D5E84"/>
    <w:rsid w:val="004D7688"/>
    <w:rsid w:val="004D7916"/>
    <w:rsid w:val="004E1415"/>
    <w:rsid w:val="004E1570"/>
    <w:rsid w:val="004E1AE6"/>
    <w:rsid w:val="004E1C6E"/>
    <w:rsid w:val="004E23D8"/>
    <w:rsid w:val="004E28CD"/>
    <w:rsid w:val="004E2E8C"/>
    <w:rsid w:val="004E3372"/>
    <w:rsid w:val="004E51A0"/>
    <w:rsid w:val="004E6BF2"/>
    <w:rsid w:val="004E752F"/>
    <w:rsid w:val="004E75D5"/>
    <w:rsid w:val="004E777D"/>
    <w:rsid w:val="004F0B2B"/>
    <w:rsid w:val="004F0DF3"/>
    <w:rsid w:val="004F109C"/>
    <w:rsid w:val="004F1292"/>
    <w:rsid w:val="004F33D7"/>
    <w:rsid w:val="004F3998"/>
    <w:rsid w:val="004F3F85"/>
    <w:rsid w:val="004F446E"/>
    <w:rsid w:val="004F45BF"/>
    <w:rsid w:val="004F4EDB"/>
    <w:rsid w:val="004F6303"/>
    <w:rsid w:val="004F6870"/>
    <w:rsid w:val="005000B0"/>
    <w:rsid w:val="00500336"/>
    <w:rsid w:val="005005D5"/>
    <w:rsid w:val="00500DA2"/>
    <w:rsid w:val="005029C2"/>
    <w:rsid w:val="005037C4"/>
    <w:rsid w:val="005037D4"/>
    <w:rsid w:val="005039A4"/>
    <w:rsid w:val="005047BF"/>
    <w:rsid w:val="005047E3"/>
    <w:rsid w:val="00504A66"/>
    <w:rsid w:val="00505180"/>
    <w:rsid w:val="00505DF3"/>
    <w:rsid w:val="00507281"/>
    <w:rsid w:val="0050783A"/>
    <w:rsid w:val="00510304"/>
    <w:rsid w:val="005118ED"/>
    <w:rsid w:val="00511CD7"/>
    <w:rsid w:val="00511E58"/>
    <w:rsid w:val="005124F1"/>
    <w:rsid w:val="00513213"/>
    <w:rsid w:val="00513323"/>
    <w:rsid w:val="00513344"/>
    <w:rsid w:val="00513E2D"/>
    <w:rsid w:val="00514719"/>
    <w:rsid w:val="00515220"/>
    <w:rsid w:val="00515292"/>
    <w:rsid w:val="005152B3"/>
    <w:rsid w:val="00515933"/>
    <w:rsid w:val="00517552"/>
    <w:rsid w:val="005201D4"/>
    <w:rsid w:val="005205F0"/>
    <w:rsid w:val="00520949"/>
    <w:rsid w:val="00521A3C"/>
    <w:rsid w:val="00522C0B"/>
    <w:rsid w:val="00523105"/>
    <w:rsid w:val="00523277"/>
    <w:rsid w:val="005241D5"/>
    <w:rsid w:val="00524BDC"/>
    <w:rsid w:val="00524E8A"/>
    <w:rsid w:val="00525602"/>
    <w:rsid w:val="005264A3"/>
    <w:rsid w:val="00526780"/>
    <w:rsid w:val="00527F7B"/>
    <w:rsid w:val="00531A48"/>
    <w:rsid w:val="00531BE7"/>
    <w:rsid w:val="00532BD8"/>
    <w:rsid w:val="00532F0C"/>
    <w:rsid w:val="00535A52"/>
    <w:rsid w:val="005373D1"/>
    <w:rsid w:val="00537BD5"/>
    <w:rsid w:val="0054007C"/>
    <w:rsid w:val="005402D1"/>
    <w:rsid w:val="00541DFE"/>
    <w:rsid w:val="0054276F"/>
    <w:rsid w:val="00543088"/>
    <w:rsid w:val="00543E1A"/>
    <w:rsid w:val="0054434F"/>
    <w:rsid w:val="00544CB7"/>
    <w:rsid w:val="00545605"/>
    <w:rsid w:val="005501DF"/>
    <w:rsid w:val="00551EED"/>
    <w:rsid w:val="00552157"/>
    <w:rsid w:val="00552663"/>
    <w:rsid w:val="00554523"/>
    <w:rsid w:val="00556245"/>
    <w:rsid w:val="00556F89"/>
    <w:rsid w:val="0055731D"/>
    <w:rsid w:val="00557D86"/>
    <w:rsid w:val="005619C3"/>
    <w:rsid w:val="00562C0A"/>
    <w:rsid w:val="00563C77"/>
    <w:rsid w:val="00564A33"/>
    <w:rsid w:val="0056606C"/>
    <w:rsid w:val="005673BA"/>
    <w:rsid w:val="005706E6"/>
    <w:rsid w:val="00573C38"/>
    <w:rsid w:val="00574857"/>
    <w:rsid w:val="00574AAF"/>
    <w:rsid w:val="00574C47"/>
    <w:rsid w:val="00576329"/>
    <w:rsid w:val="0057643E"/>
    <w:rsid w:val="00576B06"/>
    <w:rsid w:val="005772EE"/>
    <w:rsid w:val="005777E7"/>
    <w:rsid w:val="00577811"/>
    <w:rsid w:val="0058084F"/>
    <w:rsid w:val="00580FD3"/>
    <w:rsid w:val="00582B55"/>
    <w:rsid w:val="00583DF3"/>
    <w:rsid w:val="00584B98"/>
    <w:rsid w:val="00584C34"/>
    <w:rsid w:val="005858F6"/>
    <w:rsid w:val="00585E35"/>
    <w:rsid w:val="005869E2"/>
    <w:rsid w:val="00587D54"/>
    <w:rsid w:val="00587E4D"/>
    <w:rsid w:val="00587E90"/>
    <w:rsid w:val="00590919"/>
    <w:rsid w:val="005920EB"/>
    <w:rsid w:val="0059253F"/>
    <w:rsid w:val="00592986"/>
    <w:rsid w:val="00593894"/>
    <w:rsid w:val="005940FB"/>
    <w:rsid w:val="00594515"/>
    <w:rsid w:val="00594B8F"/>
    <w:rsid w:val="00595242"/>
    <w:rsid w:val="00595305"/>
    <w:rsid w:val="005959C7"/>
    <w:rsid w:val="00596096"/>
    <w:rsid w:val="00596352"/>
    <w:rsid w:val="00596C7C"/>
    <w:rsid w:val="00597633"/>
    <w:rsid w:val="00597F56"/>
    <w:rsid w:val="005A2686"/>
    <w:rsid w:val="005A2DD1"/>
    <w:rsid w:val="005A43E8"/>
    <w:rsid w:val="005A4AE0"/>
    <w:rsid w:val="005A4F6C"/>
    <w:rsid w:val="005A511F"/>
    <w:rsid w:val="005A6376"/>
    <w:rsid w:val="005A6998"/>
    <w:rsid w:val="005A6DA4"/>
    <w:rsid w:val="005A7901"/>
    <w:rsid w:val="005A7D3F"/>
    <w:rsid w:val="005B0521"/>
    <w:rsid w:val="005B143C"/>
    <w:rsid w:val="005B1535"/>
    <w:rsid w:val="005B2435"/>
    <w:rsid w:val="005B26DC"/>
    <w:rsid w:val="005B2F00"/>
    <w:rsid w:val="005B4C89"/>
    <w:rsid w:val="005B5EE3"/>
    <w:rsid w:val="005B60F2"/>
    <w:rsid w:val="005B7953"/>
    <w:rsid w:val="005C0003"/>
    <w:rsid w:val="005C047F"/>
    <w:rsid w:val="005C3429"/>
    <w:rsid w:val="005C34FF"/>
    <w:rsid w:val="005C3965"/>
    <w:rsid w:val="005C54E8"/>
    <w:rsid w:val="005C5E65"/>
    <w:rsid w:val="005C7341"/>
    <w:rsid w:val="005D0323"/>
    <w:rsid w:val="005D049A"/>
    <w:rsid w:val="005D0805"/>
    <w:rsid w:val="005D0D83"/>
    <w:rsid w:val="005D1536"/>
    <w:rsid w:val="005D1CA0"/>
    <w:rsid w:val="005D2D18"/>
    <w:rsid w:val="005D554B"/>
    <w:rsid w:val="005D6DC8"/>
    <w:rsid w:val="005D7911"/>
    <w:rsid w:val="005E0081"/>
    <w:rsid w:val="005E03A4"/>
    <w:rsid w:val="005E04D6"/>
    <w:rsid w:val="005E0E17"/>
    <w:rsid w:val="005E0FB5"/>
    <w:rsid w:val="005E1190"/>
    <w:rsid w:val="005E23FD"/>
    <w:rsid w:val="005E272E"/>
    <w:rsid w:val="005E33F4"/>
    <w:rsid w:val="005E346F"/>
    <w:rsid w:val="005E3B20"/>
    <w:rsid w:val="005E4FEB"/>
    <w:rsid w:val="005E526E"/>
    <w:rsid w:val="005E59D9"/>
    <w:rsid w:val="005E5F7E"/>
    <w:rsid w:val="005E6604"/>
    <w:rsid w:val="005E7C61"/>
    <w:rsid w:val="005E7C73"/>
    <w:rsid w:val="005F303E"/>
    <w:rsid w:val="005F4940"/>
    <w:rsid w:val="005F5359"/>
    <w:rsid w:val="005F5F71"/>
    <w:rsid w:val="005F6464"/>
    <w:rsid w:val="0060178A"/>
    <w:rsid w:val="00601EFF"/>
    <w:rsid w:val="00601FE3"/>
    <w:rsid w:val="00602177"/>
    <w:rsid w:val="006027C4"/>
    <w:rsid w:val="00603116"/>
    <w:rsid w:val="0060368A"/>
    <w:rsid w:val="00603C8D"/>
    <w:rsid w:val="0060402D"/>
    <w:rsid w:val="0060520D"/>
    <w:rsid w:val="00605215"/>
    <w:rsid w:val="00605841"/>
    <w:rsid w:val="00605A5C"/>
    <w:rsid w:val="00605FBD"/>
    <w:rsid w:val="00606665"/>
    <w:rsid w:val="00607165"/>
    <w:rsid w:val="00607567"/>
    <w:rsid w:val="00610A65"/>
    <w:rsid w:val="00610F90"/>
    <w:rsid w:val="0061225A"/>
    <w:rsid w:val="00614726"/>
    <w:rsid w:val="0061570E"/>
    <w:rsid w:val="00615B62"/>
    <w:rsid w:val="00616004"/>
    <w:rsid w:val="00616063"/>
    <w:rsid w:val="00616521"/>
    <w:rsid w:val="00616BA1"/>
    <w:rsid w:val="00617496"/>
    <w:rsid w:val="006205ED"/>
    <w:rsid w:val="00620826"/>
    <w:rsid w:val="006213B9"/>
    <w:rsid w:val="006216CE"/>
    <w:rsid w:val="00621E59"/>
    <w:rsid w:val="00622A54"/>
    <w:rsid w:val="0062310F"/>
    <w:rsid w:val="00624087"/>
    <w:rsid w:val="00624A56"/>
    <w:rsid w:val="006251F4"/>
    <w:rsid w:val="00625E99"/>
    <w:rsid w:val="00626114"/>
    <w:rsid w:val="0062612E"/>
    <w:rsid w:val="00627D01"/>
    <w:rsid w:val="00630389"/>
    <w:rsid w:val="00630CF6"/>
    <w:rsid w:val="00630F7C"/>
    <w:rsid w:val="006314F4"/>
    <w:rsid w:val="00631761"/>
    <w:rsid w:val="0063195D"/>
    <w:rsid w:val="00631F35"/>
    <w:rsid w:val="00633142"/>
    <w:rsid w:val="00633E9D"/>
    <w:rsid w:val="0063415A"/>
    <w:rsid w:val="00634368"/>
    <w:rsid w:val="006355B8"/>
    <w:rsid w:val="00636053"/>
    <w:rsid w:val="006364CC"/>
    <w:rsid w:val="006368A0"/>
    <w:rsid w:val="006376BC"/>
    <w:rsid w:val="00637D05"/>
    <w:rsid w:val="00637D5C"/>
    <w:rsid w:val="00640009"/>
    <w:rsid w:val="006409FA"/>
    <w:rsid w:val="00640FC6"/>
    <w:rsid w:val="00641A3E"/>
    <w:rsid w:val="006422AC"/>
    <w:rsid w:val="006428C2"/>
    <w:rsid w:val="00642B70"/>
    <w:rsid w:val="00643A07"/>
    <w:rsid w:val="00643CC3"/>
    <w:rsid w:val="006443BC"/>
    <w:rsid w:val="00644D85"/>
    <w:rsid w:val="0064527B"/>
    <w:rsid w:val="0064613A"/>
    <w:rsid w:val="006467C9"/>
    <w:rsid w:val="00647639"/>
    <w:rsid w:val="00647AB3"/>
    <w:rsid w:val="006501FD"/>
    <w:rsid w:val="00650422"/>
    <w:rsid w:val="006511D2"/>
    <w:rsid w:val="006513CB"/>
    <w:rsid w:val="006523AD"/>
    <w:rsid w:val="0065304C"/>
    <w:rsid w:val="00653CF5"/>
    <w:rsid w:val="006544DA"/>
    <w:rsid w:val="00654776"/>
    <w:rsid w:val="00654846"/>
    <w:rsid w:val="00656455"/>
    <w:rsid w:val="00656952"/>
    <w:rsid w:val="0066069F"/>
    <w:rsid w:val="006617FD"/>
    <w:rsid w:val="006621AF"/>
    <w:rsid w:val="006629A7"/>
    <w:rsid w:val="00662BFF"/>
    <w:rsid w:val="00663BC6"/>
    <w:rsid w:val="00663E96"/>
    <w:rsid w:val="006641EB"/>
    <w:rsid w:val="0066455D"/>
    <w:rsid w:val="00664BC3"/>
    <w:rsid w:val="00665141"/>
    <w:rsid w:val="00665983"/>
    <w:rsid w:val="00666039"/>
    <w:rsid w:val="00666844"/>
    <w:rsid w:val="00667B98"/>
    <w:rsid w:val="006709E4"/>
    <w:rsid w:val="0067236C"/>
    <w:rsid w:val="00673805"/>
    <w:rsid w:val="00673B71"/>
    <w:rsid w:val="0067439F"/>
    <w:rsid w:val="00674FDA"/>
    <w:rsid w:val="00676506"/>
    <w:rsid w:val="00676B15"/>
    <w:rsid w:val="00676F0C"/>
    <w:rsid w:val="0068129A"/>
    <w:rsid w:val="00681775"/>
    <w:rsid w:val="006835A9"/>
    <w:rsid w:val="00683643"/>
    <w:rsid w:val="006838A1"/>
    <w:rsid w:val="006840C4"/>
    <w:rsid w:val="00684883"/>
    <w:rsid w:val="00685B4B"/>
    <w:rsid w:val="00685C89"/>
    <w:rsid w:val="006867E4"/>
    <w:rsid w:val="0068720F"/>
    <w:rsid w:val="00687562"/>
    <w:rsid w:val="006914B2"/>
    <w:rsid w:val="00691FBD"/>
    <w:rsid w:val="00692A9E"/>
    <w:rsid w:val="0069369F"/>
    <w:rsid w:val="00694BB5"/>
    <w:rsid w:val="00695A35"/>
    <w:rsid w:val="00695B3F"/>
    <w:rsid w:val="00696232"/>
    <w:rsid w:val="006A033D"/>
    <w:rsid w:val="006A0494"/>
    <w:rsid w:val="006A1163"/>
    <w:rsid w:val="006A122E"/>
    <w:rsid w:val="006A1C2E"/>
    <w:rsid w:val="006A2466"/>
    <w:rsid w:val="006A4291"/>
    <w:rsid w:val="006A44E9"/>
    <w:rsid w:val="006A68CC"/>
    <w:rsid w:val="006B0D5C"/>
    <w:rsid w:val="006B2C13"/>
    <w:rsid w:val="006B31B0"/>
    <w:rsid w:val="006B4801"/>
    <w:rsid w:val="006B4BB2"/>
    <w:rsid w:val="006B4D4E"/>
    <w:rsid w:val="006B5DBC"/>
    <w:rsid w:val="006B5F0E"/>
    <w:rsid w:val="006B74E2"/>
    <w:rsid w:val="006B7838"/>
    <w:rsid w:val="006C017E"/>
    <w:rsid w:val="006C23F8"/>
    <w:rsid w:val="006C25B3"/>
    <w:rsid w:val="006C31B4"/>
    <w:rsid w:val="006C33E6"/>
    <w:rsid w:val="006C34D4"/>
    <w:rsid w:val="006C3AF4"/>
    <w:rsid w:val="006C493D"/>
    <w:rsid w:val="006C4F05"/>
    <w:rsid w:val="006C51F1"/>
    <w:rsid w:val="006C57C5"/>
    <w:rsid w:val="006C5A36"/>
    <w:rsid w:val="006C6A5F"/>
    <w:rsid w:val="006C6F14"/>
    <w:rsid w:val="006C7B42"/>
    <w:rsid w:val="006D1163"/>
    <w:rsid w:val="006D23F6"/>
    <w:rsid w:val="006D277C"/>
    <w:rsid w:val="006D2D43"/>
    <w:rsid w:val="006D30CB"/>
    <w:rsid w:val="006D383B"/>
    <w:rsid w:val="006D5A81"/>
    <w:rsid w:val="006D6FA9"/>
    <w:rsid w:val="006E00B3"/>
    <w:rsid w:val="006E20D0"/>
    <w:rsid w:val="006E2427"/>
    <w:rsid w:val="006E27DE"/>
    <w:rsid w:val="006E3817"/>
    <w:rsid w:val="006E3E26"/>
    <w:rsid w:val="006E56F0"/>
    <w:rsid w:val="006E5E13"/>
    <w:rsid w:val="006E636A"/>
    <w:rsid w:val="006E6794"/>
    <w:rsid w:val="006E6C76"/>
    <w:rsid w:val="006E71AE"/>
    <w:rsid w:val="006F0488"/>
    <w:rsid w:val="006F0ABD"/>
    <w:rsid w:val="006F18CF"/>
    <w:rsid w:val="006F2CE7"/>
    <w:rsid w:val="006F509F"/>
    <w:rsid w:val="006F5DEE"/>
    <w:rsid w:val="006F6227"/>
    <w:rsid w:val="006F69B5"/>
    <w:rsid w:val="006F6BB3"/>
    <w:rsid w:val="00701714"/>
    <w:rsid w:val="00701BB9"/>
    <w:rsid w:val="0070206F"/>
    <w:rsid w:val="00702BC6"/>
    <w:rsid w:val="00702C86"/>
    <w:rsid w:val="007034B8"/>
    <w:rsid w:val="00704B30"/>
    <w:rsid w:val="00704CB9"/>
    <w:rsid w:val="0070523B"/>
    <w:rsid w:val="00705DEF"/>
    <w:rsid w:val="007060BA"/>
    <w:rsid w:val="0070708F"/>
    <w:rsid w:val="00710092"/>
    <w:rsid w:val="00710188"/>
    <w:rsid w:val="00711183"/>
    <w:rsid w:val="00711AAF"/>
    <w:rsid w:val="00712614"/>
    <w:rsid w:val="00712717"/>
    <w:rsid w:val="007131C7"/>
    <w:rsid w:val="00713D80"/>
    <w:rsid w:val="00715062"/>
    <w:rsid w:val="00715C03"/>
    <w:rsid w:val="00715FC2"/>
    <w:rsid w:val="00716907"/>
    <w:rsid w:val="00716970"/>
    <w:rsid w:val="00716A5C"/>
    <w:rsid w:val="00717544"/>
    <w:rsid w:val="00717D15"/>
    <w:rsid w:val="00717D5C"/>
    <w:rsid w:val="00720F34"/>
    <w:rsid w:val="0072184E"/>
    <w:rsid w:val="00721D6C"/>
    <w:rsid w:val="007232EB"/>
    <w:rsid w:val="00725172"/>
    <w:rsid w:val="007251FF"/>
    <w:rsid w:val="0072553D"/>
    <w:rsid w:val="0072628B"/>
    <w:rsid w:val="007263C7"/>
    <w:rsid w:val="00730234"/>
    <w:rsid w:val="00730548"/>
    <w:rsid w:val="00730BC1"/>
    <w:rsid w:val="00731A56"/>
    <w:rsid w:val="00732082"/>
    <w:rsid w:val="00732B2D"/>
    <w:rsid w:val="0073306F"/>
    <w:rsid w:val="007335CA"/>
    <w:rsid w:val="00733CE8"/>
    <w:rsid w:val="00733E64"/>
    <w:rsid w:val="00733F47"/>
    <w:rsid w:val="0073424C"/>
    <w:rsid w:val="00734893"/>
    <w:rsid w:val="00734B69"/>
    <w:rsid w:val="00735084"/>
    <w:rsid w:val="007365BD"/>
    <w:rsid w:val="00737BDB"/>
    <w:rsid w:val="00741E15"/>
    <w:rsid w:val="00741FC1"/>
    <w:rsid w:val="007423E6"/>
    <w:rsid w:val="00742734"/>
    <w:rsid w:val="00743D85"/>
    <w:rsid w:val="00744B64"/>
    <w:rsid w:val="00744D29"/>
    <w:rsid w:val="00745445"/>
    <w:rsid w:val="00746200"/>
    <w:rsid w:val="00747543"/>
    <w:rsid w:val="0074757C"/>
    <w:rsid w:val="00747B5D"/>
    <w:rsid w:val="00747B9F"/>
    <w:rsid w:val="00750957"/>
    <w:rsid w:val="00750E3C"/>
    <w:rsid w:val="0075121F"/>
    <w:rsid w:val="007528AE"/>
    <w:rsid w:val="00752D56"/>
    <w:rsid w:val="00753815"/>
    <w:rsid w:val="0075402E"/>
    <w:rsid w:val="00754309"/>
    <w:rsid w:val="00756230"/>
    <w:rsid w:val="00756474"/>
    <w:rsid w:val="00757DCC"/>
    <w:rsid w:val="0076184C"/>
    <w:rsid w:val="00761D2F"/>
    <w:rsid w:val="007625CF"/>
    <w:rsid w:val="00762C7A"/>
    <w:rsid w:val="00765116"/>
    <w:rsid w:val="00765BF6"/>
    <w:rsid w:val="00765C68"/>
    <w:rsid w:val="007662E6"/>
    <w:rsid w:val="00767C90"/>
    <w:rsid w:val="00770604"/>
    <w:rsid w:val="00770997"/>
    <w:rsid w:val="007716A0"/>
    <w:rsid w:val="007717A5"/>
    <w:rsid w:val="00772FA3"/>
    <w:rsid w:val="00776BA0"/>
    <w:rsid w:val="007800F5"/>
    <w:rsid w:val="00780692"/>
    <w:rsid w:val="00781836"/>
    <w:rsid w:val="00782864"/>
    <w:rsid w:val="0078309A"/>
    <w:rsid w:val="00785BD4"/>
    <w:rsid w:val="00785C27"/>
    <w:rsid w:val="007862A5"/>
    <w:rsid w:val="00786376"/>
    <w:rsid w:val="00786B4E"/>
    <w:rsid w:val="00787CC3"/>
    <w:rsid w:val="00787E02"/>
    <w:rsid w:val="007903CB"/>
    <w:rsid w:val="00790461"/>
    <w:rsid w:val="0079169E"/>
    <w:rsid w:val="00792059"/>
    <w:rsid w:val="0079243F"/>
    <w:rsid w:val="007928AE"/>
    <w:rsid w:val="00792D87"/>
    <w:rsid w:val="0079504A"/>
    <w:rsid w:val="00795745"/>
    <w:rsid w:val="00795C8C"/>
    <w:rsid w:val="0079668E"/>
    <w:rsid w:val="007A05DF"/>
    <w:rsid w:val="007A0717"/>
    <w:rsid w:val="007A08B7"/>
    <w:rsid w:val="007A0B58"/>
    <w:rsid w:val="007A0CE8"/>
    <w:rsid w:val="007A120C"/>
    <w:rsid w:val="007A26CB"/>
    <w:rsid w:val="007A2BE4"/>
    <w:rsid w:val="007A3ABE"/>
    <w:rsid w:val="007A3BD0"/>
    <w:rsid w:val="007A408F"/>
    <w:rsid w:val="007A42A9"/>
    <w:rsid w:val="007A5471"/>
    <w:rsid w:val="007A5933"/>
    <w:rsid w:val="007A5F11"/>
    <w:rsid w:val="007A720F"/>
    <w:rsid w:val="007B1357"/>
    <w:rsid w:val="007B1591"/>
    <w:rsid w:val="007B51AE"/>
    <w:rsid w:val="007B5806"/>
    <w:rsid w:val="007B583A"/>
    <w:rsid w:val="007B6675"/>
    <w:rsid w:val="007B720B"/>
    <w:rsid w:val="007B756F"/>
    <w:rsid w:val="007B7690"/>
    <w:rsid w:val="007B7BD4"/>
    <w:rsid w:val="007C00E5"/>
    <w:rsid w:val="007C1678"/>
    <w:rsid w:val="007C298D"/>
    <w:rsid w:val="007C5AA6"/>
    <w:rsid w:val="007C7276"/>
    <w:rsid w:val="007C7BC4"/>
    <w:rsid w:val="007D0833"/>
    <w:rsid w:val="007D27C4"/>
    <w:rsid w:val="007D2837"/>
    <w:rsid w:val="007D453F"/>
    <w:rsid w:val="007D4C0F"/>
    <w:rsid w:val="007D5762"/>
    <w:rsid w:val="007D6734"/>
    <w:rsid w:val="007D700F"/>
    <w:rsid w:val="007E235B"/>
    <w:rsid w:val="007E2B8F"/>
    <w:rsid w:val="007E41E5"/>
    <w:rsid w:val="007E6FF1"/>
    <w:rsid w:val="007F0F7D"/>
    <w:rsid w:val="007F1282"/>
    <w:rsid w:val="007F1846"/>
    <w:rsid w:val="007F1BC7"/>
    <w:rsid w:val="007F4623"/>
    <w:rsid w:val="007F581A"/>
    <w:rsid w:val="007F6286"/>
    <w:rsid w:val="007F63B9"/>
    <w:rsid w:val="008009BA"/>
    <w:rsid w:val="008009FD"/>
    <w:rsid w:val="00801578"/>
    <w:rsid w:val="00801DC8"/>
    <w:rsid w:val="008022B4"/>
    <w:rsid w:val="00802446"/>
    <w:rsid w:val="00802496"/>
    <w:rsid w:val="00803889"/>
    <w:rsid w:val="00804A92"/>
    <w:rsid w:val="00805246"/>
    <w:rsid w:val="008054E2"/>
    <w:rsid w:val="00805D9B"/>
    <w:rsid w:val="0080616C"/>
    <w:rsid w:val="008061C5"/>
    <w:rsid w:val="008073E0"/>
    <w:rsid w:val="00810F4D"/>
    <w:rsid w:val="00812A45"/>
    <w:rsid w:val="00815404"/>
    <w:rsid w:val="00817A8A"/>
    <w:rsid w:val="00821533"/>
    <w:rsid w:val="00821DBA"/>
    <w:rsid w:val="00822260"/>
    <w:rsid w:val="00823377"/>
    <w:rsid w:val="0082488E"/>
    <w:rsid w:val="00824DA2"/>
    <w:rsid w:val="008259A6"/>
    <w:rsid w:val="00826D5E"/>
    <w:rsid w:val="008278DA"/>
    <w:rsid w:val="00827F78"/>
    <w:rsid w:val="008309F4"/>
    <w:rsid w:val="00830BE5"/>
    <w:rsid w:val="008312FD"/>
    <w:rsid w:val="00831CC0"/>
    <w:rsid w:val="0083363E"/>
    <w:rsid w:val="0083385B"/>
    <w:rsid w:val="00834774"/>
    <w:rsid w:val="008354C7"/>
    <w:rsid w:val="00836A21"/>
    <w:rsid w:val="00836B03"/>
    <w:rsid w:val="00836DD9"/>
    <w:rsid w:val="00840461"/>
    <w:rsid w:val="008407DE"/>
    <w:rsid w:val="00840EE7"/>
    <w:rsid w:val="00843BDD"/>
    <w:rsid w:val="0084423C"/>
    <w:rsid w:val="0084555B"/>
    <w:rsid w:val="00846846"/>
    <w:rsid w:val="00846EC8"/>
    <w:rsid w:val="008474F0"/>
    <w:rsid w:val="0084759C"/>
    <w:rsid w:val="00847704"/>
    <w:rsid w:val="00850491"/>
    <w:rsid w:val="00850B7E"/>
    <w:rsid w:val="00851389"/>
    <w:rsid w:val="0085149E"/>
    <w:rsid w:val="00851682"/>
    <w:rsid w:val="00852FFA"/>
    <w:rsid w:val="008532AA"/>
    <w:rsid w:val="00854B7F"/>
    <w:rsid w:val="00855268"/>
    <w:rsid w:val="00855E7E"/>
    <w:rsid w:val="00856566"/>
    <w:rsid w:val="00857434"/>
    <w:rsid w:val="00857625"/>
    <w:rsid w:val="00860D39"/>
    <w:rsid w:val="0086234A"/>
    <w:rsid w:val="0086247B"/>
    <w:rsid w:val="008629E9"/>
    <w:rsid w:val="00862D82"/>
    <w:rsid w:val="00863CDE"/>
    <w:rsid w:val="008660CA"/>
    <w:rsid w:val="00867DFD"/>
    <w:rsid w:val="00871543"/>
    <w:rsid w:val="00872CBB"/>
    <w:rsid w:val="00873794"/>
    <w:rsid w:val="00873994"/>
    <w:rsid w:val="00873CD2"/>
    <w:rsid w:val="00873D7C"/>
    <w:rsid w:val="00874A44"/>
    <w:rsid w:val="00875C9A"/>
    <w:rsid w:val="008769D0"/>
    <w:rsid w:val="00877158"/>
    <w:rsid w:val="00877E94"/>
    <w:rsid w:val="00877EB5"/>
    <w:rsid w:val="00877F86"/>
    <w:rsid w:val="00880067"/>
    <w:rsid w:val="008826F0"/>
    <w:rsid w:val="00883300"/>
    <w:rsid w:val="008841DF"/>
    <w:rsid w:val="00884696"/>
    <w:rsid w:val="00884C42"/>
    <w:rsid w:val="00885136"/>
    <w:rsid w:val="0088545A"/>
    <w:rsid w:val="00885AB9"/>
    <w:rsid w:val="008861F8"/>
    <w:rsid w:val="00886C91"/>
    <w:rsid w:val="00887519"/>
    <w:rsid w:val="00891C35"/>
    <w:rsid w:val="00891E49"/>
    <w:rsid w:val="0089241D"/>
    <w:rsid w:val="008934FC"/>
    <w:rsid w:val="00893C17"/>
    <w:rsid w:val="00893F01"/>
    <w:rsid w:val="0089414E"/>
    <w:rsid w:val="008950FA"/>
    <w:rsid w:val="00896018"/>
    <w:rsid w:val="00896B6E"/>
    <w:rsid w:val="00897D65"/>
    <w:rsid w:val="008A101B"/>
    <w:rsid w:val="008A1B2F"/>
    <w:rsid w:val="008A1FB1"/>
    <w:rsid w:val="008A2158"/>
    <w:rsid w:val="008A2DC2"/>
    <w:rsid w:val="008A3EA5"/>
    <w:rsid w:val="008A4118"/>
    <w:rsid w:val="008A4E9D"/>
    <w:rsid w:val="008A56CB"/>
    <w:rsid w:val="008A69E3"/>
    <w:rsid w:val="008A6FAF"/>
    <w:rsid w:val="008A7C52"/>
    <w:rsid w:val="008B02E8"/>
    <w:rsid w:val="008B1153"/>
    <w:rsid w:val="008B1383"/>
    <w:rsid w:val="008B2453"/>
    <w:rsid w:val="008B35A2"/>
    <w:rsid w:val="008B3618"/>
    <w:rsid w:val="008B39CC"/>
    <w:rsid w:val="008B4360"/>
    <w:rsid w:val="008B5018"/>
    <w:rsid w:val="008B5082"/>
    <w:rsid w:val="008B64AE"/>
    <w:rsid w:val="008B6A84"/>
    <w:rsid w:val="008B7203"/>
    <w:rsid w:val="008B7304"/>
    <w:rsid w:val="008B79F5"/>
    <w:rsid w:val="008B7D12"/>
    <w:rsid w:val="008C0F1D"/>
    <w:rsid w:val="008C12F5"/>
    <w:rsid w:val="008C15E6"/>
    <w:rsid w:val="008C2608"/>
    <w:rsid w:val="008C3026"/>
    <w:rsid w:val="008C323A"/>
    <w:rsid w:val="008C345B"/>
    <w:rsid w:val="008C4A16"/>
    <w:rsid w:val="008C4A6A"/>
    <w:rsid w:val="008C4FBD"/>
    <w:rsid w:val="008C5518"/>
    <w:rsid w:val="008C5895"/>
    <w:rsid w:val="008C63B0"/>
    <w:rsid w:val="008C7EAC"/>
    <w:rsid w:val="008C7F72"/>
    <w:rsid w:val="008D058D"/>
    <w:rsid w:val="008D07C4"/>
    <w:rsid w:val="008D1B33"/>
    <w:rsid w:val="008D1B99"/>
    <w:rsid w:val="008D335D"/>
    <w:rsid w:val="008D407A"/>
    <w:rsid w:val="008D4113"/>
    <w:rsid w:val="008D438A"/>
    <w:rsid w:val="008D51DC"/>
    <w:rsid w:val="008D68E6"/>
    <w:rsid w:val="008D6932"/>
    <w:rsid w:val="008D6C6B"/>
    <w:rsid w:val="008D7A68"/>
    <w:rsid w:val="008E0445"/>
    <w:rsid w:val="008E07AF"/>
    <w:rsid w:val="008E0A09"/>
    <w:rsid w:val="008E2791"/>
    <w:rsid w:val="008E3125"/>
    <w:rsid w:val="008E4660"/>
    <w:rsid w:val="008E4BC5"/>
    <w:rsid w:val="008E5DE3"/>
    <w:rsid w:val="008E606B"/>
    <w:rsid w:val="008E65CC"/>
    <w:rsid w:val="008E6EDB"/>
    <w:rsid w:val="008E7836"/>
    <w:rsid w:val="008E7848"/>
    <w:rsid w:val="008F002A"/>
    <w:rsid w:val="008F10C9"/>
    <w:rsid w:val="008F1D7A"/>
    <w:rsid w:val="008F43E9"/>
    <w:rsid w:val="008F50CB"/>
    <w:rsid w:val="008F585D"/>
    <w:rsid w:val="008F6909"/>
    <w:rsid w:val="008F6E20"/>
    <w:rsid w:val="008F7F8B"/>
    <w:rsid w:val="00900A2C"/>
    <w:rsid w:val="009012B8"/>
    <w:rsid w:val="0090170C"/>
    <w:rsid w:val="00901D35"/>
    <w:rsid w:val="009026A0"/>
    <w:rsid w:val="00902D31"/>
    <w:rsid w:val="00903773"/>
    <w:rsid w:val="00904106"/>
    <w:rsid w:val="0090411C"/>
    <w:rsid w:val="009047EE"/>
    <w:rsid w:val="009052CB"/>
    <w:rsid w:val="0090657E"/>
    <w:rsid w:val="009110E8"/>
    <w:rsid w:val="009123A7"/>
    <w:rsid w:val="009134F1"/>
    <w:rsid w:val="009138D5"/>
    <w:rsid w:val="00913DEC"/>
    <w:rsid w:val="0091489B"/>
    <w:rsid w:val="00916D4D"/>
    <w:rsid w:val="00920616"/>
    <w:rsid w:val="00921526"/>
    <w:rsid w:val="00921BCA"/>
    <w:rsid w:val="00923457"/>
    <w:rsid w:val="00924C63"/>
    <w:rsid w:val="0092568D"/>
    <w:rsid w:val="0092646C"/>
    <w:rsid w:val="00926ABB"/>
    <w:rsid w:val="0093058B"/>
    <w:rsid w:val="0093269E"/>
    <w:rsid w:val="009326F7"/>
    <w:rsid w:val="00932CE9"/>
    <w:rsid w:val="00932ECE"/>
    <w:rsid w:val="00933738"/>
    <w:rsid w:val="00934594"/>
    <w:rsid w:val="00935C07"/>
    <w:rsid w:val="009365FA"/>
    <w:rsid w:val="00937A4A"/>
    <w:rsid w:val="00937ADE"/>
    <w:rsid w:val="00940AE0"/>
    <w:rsid w:val="009421D8"/>
    <w:rsid w:val="00942B05"/>
    <w:rsid w:val="00943A26"/>
    <w:rsid w:val="00944393"/>
    <w:rsid w:val="009445C3"/>
    <w:rsid w:val="0094476D"/>
    <w:rsid w:val="009449AF"/>
    <w:rsid w:val="00945120"/>
    <w:rsid w:val="00945CC4"/>
    <w:rsid w:val="0094652B"/>
    <w:rsid w:val="00946C6D"/>
    <w:rsid w:val="009472BC"/>
    <w:rsid w:val="00947508"/>
    <w:rsid w:val="00947749"/>
    <w:rsid w:val="009478AB"/>
    <w:rsid w:val="009504B3"/>
    <w:rsid w:val="00950605"/>
    <w:rsid w:val="009506A2"/>
    <w:rsid w:val="00950F94"/>
    <w:rsid w:val="0095156D"/>
    <w:rsid w:val="00952ACE"/>
    <w:rsid w:val="00953A4F"/>
    <w:rsid w:val="00953C6C"/>
    <w:rsid w:val="009541AA"/>
    <w:rsid w:val="00954BF7"/>
    <w:rsid w:val="00955D64"/>
    <w:rsid w:val="00955ED0"/>
    <w:rsid w:val="009565BD"/>
    <w:rsid w:val="009571B2"/>
    <w:rsid w:val="009573EB"/>
    <w:rsid w:val="00957B0C"/>
    <w:rsid w:val="00957CC8"/>
    <w:rsid w:val="00957F10"/>
    <w:rsid w:val="0096094A"/>
    <w:rsid w:val="00961490"/>
    <w:rsid w:val="00961CEE"/>
    <w:rsid w:val="00962190"/>
    <w:rsid w:val="00962C53"/>
    <w:rsid w:val="00962F45"/>
    <w:rsid w:val="00964D76"/>
    <w:rsid w:val="009652A7"/>
    <w:rsid w:val="00965F25"/>
    <w:rsid w:val="009661EA"/>
    <w:rsid w:val="00970CE3"/>
    <w:rsid w:val="00971910"/>
    <w:rsid w:val="00971B8D"/>
    <w:rsid w:val="00971E77"/>
    <w:rsid w:val="00973661"/>
    <w:rsid w:val="00973AD0"/>
    <w:rsid w:val="00974C71"/>
    <w:rsid w:val="0097562E"/>
    <w:rsid w:val="00975BE4"/>
    <w:rsid w:val="00976087"/>
    <w:rsid w:val="00977CAD"/>
    <w:rsid w:val="00980797"/>
    <w:rsid w:val="00980EBD"/>
    <w:rsid w:val="0098134A"/>
    <w:rsid w:val="009814D8"/>
    <w:rsid w:val="00981E21"/>
    <w:rsid w:val="009820FC"/>
    <w:rsid w:val="0098224E"/>
    <w:rsid w:val="00982FC7"/>
    <w:rsid w:val="00983500"/>
    <w:rsid w:val="009835D1"/>
    <w:rsid w:val="00983DCD"/>
    <w:rsid w:val="00983E16"/>
    <w:rsid w:val="009841B2"/>
    <w:rsid w:val="00984714"/>
    <w:rsid w:val="00987EE2"/>
    <w:rsid w:val="0099071F"/>
    <w:rsid w:val="00991BBA"/>
    <w:rsid w:val="00993D1C"/>
    <w:rsid w:val="009943BE"/>
    <w:rsid w:val="009952B6"/>
    <w:rsid w:val="00995D01"/>
    <w:rsid w:val="0099665A"/>
    <w:rsid w:val="009969BA"/>
    <w:rsid w:val="00996C6D"/>
    <w:rsid w:val="009974BA"/>
    <w:rsid w:val="00997E6F"/>
    <w:rsid w:val="009A0C68"/>
    <w:rsid w:val="009A0D45"/>
    <w:rsid w:val="009A17AF"/>
    <w:rsid w:val="009A2EDF"/>
    <w:rsid w:val="009A47F6"/>
    <w:rsid w:val="009A4BA9"/>
    <w:rsid w:val="009A507C"/>
    <w:rsid w:val="009A5A0B"/>
    <w:rsid w:val="009A5B46"/>
    <w:rsid w:val="009A63C1"/>
    <w:rsid w:val="009A72F1"/>
    <w:rsid w:val="009B0792"/>
    <w:rsid w:val="009B18DE"/>
    <w:rsid w:val="009B198D"/>
    <w:rsid w:val="009B3F00"/>
    <w:rsid w:val="009B40F3"/>
    <w:rsid w:val="009B45E4"/>
    <w:rsid w:val="009B4DE4"/>
    <w:rsid w:val="009B4FBB"/>
    <w:rsid w:val="009B5151"/>
    <w:rsid w:val="009B5736"/>
    <w:rsid w:val="009B5A01"/>
    <w:rsid w:val="009B7038"/>
    <w:rsid w:val="009B75A4"/>
    <w:rsid w:val="009B7801"/>
    <w:rsid w:val="009B7EB4"/>
    <w:rsid w:val="009C100C"/>
    <w:rsid w:val="009C1CD3"/>
    <w:rsid w:val="009C305E"/>
    <w:rsid w:val="009C3EAC"/>
    <w:rsid w:val="009C4EBC"/>
    <w:rsid w:val="009C4EC0"/>
    <w:rsid w:val="009C52A5"/>
    <w:rsid w:val="009C55B4"/>
    <w:rsid w:val="009C6172"/>
    <w:rsid w:val="009C6AE6"/>
    <w:rsid w:val="009C6E55"/>
    <w:rsid w:val="009C7AA9"/>
    <w:rsid w:val="009C7BD0"/>
    <w:rsid w:val="009C7D3D"/>
    <w:rsid w:val="009D044B"/>
    <w:rsid w:val="009D2413"/>
    <w:rsid w:val="009D2A85"/>
    <w:rsid w:val="009D2D02"/>
    <w:rsid w:val="009D3386"/>
    <w:rsid w:val="009D45E0"/>
    <w:rsid w:val="009D57EF"/>
    <w:rsid w:val="009D67F6"/>
    <w:rsid w:val="009D6845"/>
    <w:rsid w:val="009D68E4"/>
    <w:rsid w:val="009E0019"/>
    <w:rsid w:val="009E011E"/>
    <w:rsid w:val="009E066C"/>
    <w:rsid w:val="009E12AB"/>
    <w:rsid w:val="009E16E1"/>
    <w:rsid w:val="009E261E"/>
    <w:rsid w:val="009E2D2C"/>
    <w:rsid w:val="009E3075"/>
    <w:rsid w:val="009E3F27"/>
    <w:rsid w:val="009E409E"/>
    <w:rsid w:val="009E421A"/>
    <w:rsid w:val="009E4656"/>
    <w:rsid w:val="009E46F8"/>
    <w:rsid w:val="009E49FA"/>
    <w:rsid w:val="009E4BC6"/>
    <w:rsid w:val="009E4BF1"/>
    <w:rsid w:val="009E56AF"/>
    <w:rsid w:val="009E610D"/>
    <w:rsid w:val="009F0851"/>
    <w:rsid w:val="009F0F05"/>
    <w:rsid w:val="009F0F68"/>
    <w:rsid w:val="009F112A"/>
    <w:rsid w:val="009F2AF1"/>
    <w:rsid w:val="009F39BC"/>
    <w:rsid w:val="009F4D46"/>
    <w:rsid w:val="009F4E8F"/>
    <w:rsid w:val="009F53EB"/>
    <w:rsid w:val="009F5637"/>
    <w:rsid w:val="009F58A2"/>
    <w:rsid w:val="009F6BA1"/>
    <w:rsid w:val="009F79B6"/>
    <w:rsid w:val="00A009C9"/>
    <w:rsid w:val="00A00D7E"/>
    <w:rsid w:val="00A01A80"/>
    <w:rsid w:val="00A01CFC"/>
    <w:rsid w:val="00A01DD3"/>
    <w:rsid w:val="00A020C2"/>
    <w:rsid w:val="00A021D2"/>
    <w:rsid w:val="00A024F2"/>
    <w:rsid w:val="00A02F51"/>
    <w:rsid w:val="00A03405"/>
    <w:rsid w:val="00A034D4"/>
    <w:rsid w:val="00A03C15"/>
    <w:rsid w:val="00A0684E"/>
    <w:rsid w:val="00A06C69"/>
    <w:rsid w:val="00A06D82"/>
    <w:rsid w:val="00A07424"/>
    <w:rsid w:val="00A1050F"/>
    <w:rsid w:val="00A11254"/>
    <w:rsid w:val="00A12204"/>
    <w:rsid w:val="00A12869"/>
    <w:rsid w:val="00A12961"/>
    <w:rsid w:val="00A1308D"/>
    <w:rsid w:val="00A13488"/>
    <w:rsid w:val="00A13AC8"/>
    <w:rsid w:val="00A14414"/>
    <w:rsid w:val="00A15F2B"/>
    <w:rsid w:val="00A206E1"/>
    <w:rsid w:val="00A208B7"/>
    <w:rsid w:val="00A209BB"/>
    <w:rsid w:val="00A20C1E"/>
    <w:rsid w:val="00A20D4D"/>
    <w:rsid w:val="00A23144"/>
    <w:rsid w:val="00A231C5"/>
    <w:rsid w:val="00A23449"/>
    <w:rsid w:val="00A2360B"/>
    <w:rsid w:val="00A25976"/>
    <w:rsid w:val="00A2627F"/>
    <w:rsid w:val="00A26F34"/>
    <w:rsid w:val="00A272A9"/>
    <w:rsid w:val="00A27F54"/>
    <w:rsid w:val="00A302D1"/>
    <w:rsid w:val="00A30A5E"/>
    <w:rsid w:val="00A30FEA"/>
    <w:rsid w:val="00A3147E"/>
    <w:rsid w:val="00A316F3"/>
    <w:rsid w:val="00A33407"/>
    <w:rsid w:val="00A3414C"/>
    <w:rsid w:val="00A34295"/>
    <w:rsid w:val="00A343E9"/>
    <w:rsid w:val="00A36291"/>
    <w:rsid w:val="00A36BA3"/>
    <w:rsid w:val="00A3725B"/>
    <w:rsid w:val="00A37BA1"/>
    <w:rsid w:val="00A37C6B"/>
    <w:rsid w:val="00A37E7F"/>
    <w:rsid w:val="00A4068A"/>
    <w:rsid w:val="00A4186F"/>
    <w:rsid w:val="00A436DF"/>
    <w:rsid w:val="00A44A40"/>
    <w:rsid w:val="00A453C7"/>
    <w:rsid w:val="00A45A09"/>
    <w:rsid w:val="00A45B35"/>
    <w:rsid w:val="00A5097E"/>
    <w:rsid w:val="00A509BA"/>
    <w:rsid w:val="00A50BD2"/>
    <w:rsid w:val="00A50EA7"/>
    <w:rsid w:val="00A5124E"/>
    <w:rsid w:val="00A5154C"/>
    <w:rsid w:val="00A522EE"/>
    <w:rsid w:val="00A53620"/>
    <w:rsid w:val="00A54142"/>
    <w:rsid w:val="00A54EBE"/>
    <w:rsid w:val="00A55007"/>
    <w:rsid w:val="00A55132"/>
    <w:rsid w:val="00A552E4"/>
    <w:rsid w:val="00A553EC"/>
    <w:rsid w:val="00A55C37"/>
    <w:rsid w:val="00A5605C"/>
    <w:rsid w:val="00A577E5"/>
    <w:rsid w:val="00A57EA7"/>
    <w:rsid w:val="00A607D0"/>
    <w:rsid w:val="00A60D85"/>
    <w:rsid w:val="00A61973"/>
    <w:rsid w:val="00A64102"/>
    <w:rsid w:val="00A64567"/>
    <w:rsid w:val="00A648B5"/>
    <w:rsid w:val="00A66331"/>
    <w:rsid w:val="00A66556"/>
    <w:rsid w:val="00A66818"/>
    <w:rsid w:val="00A670CE"/>
    <w:rsid w:val="00A671F2"/>
    <w:rsid w:val="00A67E72"/>
    <w:rsid w:val="00A704CE"/>
    <w:rsid w:val="00A71042"/>
    <w:rsid w:val="00A71C28"/>
    <w:rsid w:val="00A72BD9"/>
    <w:rsid w:val="00A73103"/>
    <w:rsid w:val="00A73A86"/>
    <w:rsid w:val="00A74B67"/>
    <w:rsid w:val="00A753C2"/>
    <w:rsid w:val="00A75BEE"/>
    <w:rsid w:val="00A765C2"/>
    <w:rsid w:val="00A7790E"/>
    <w:rsid w:val="00A80617"/>
    <w:rsid w:val="00A821AF"/>
    <w:rsid w:val="00A8270E"/>
    <w:rsid w:val="00A8395E"/>
    <w:rsid w:val="00A84DB8"/>
    <w:rsid w:val="00A866AB"/>
    <w:rsid w:val="00A8680F"/>
    <w:rsid w:val="00A87E3C"/>
    <w:rsid w:val="00A92E84"/>
    <w:rsid w:val="00A93DCC"/>
    <w:rsid w:val="00A93FF5"/>
    <w:rsid w:val="00A955C0"/>
    <w:rsid w:val="00AA01CA"/>
    <w:rsid w:val="00AA1093"/>
    <w:rsid w:val="00AA189E"/>
    <w:rsid w:val="00AA217C"/>
    <w:rsid w:val="00AA2236"/>
    <w:rsid w:val="00AA2351"/>
    <w:rsid w:val="00AA23C2"/>
    <w:rsid w:val="00AA23EC"/>
    <w:rsid w:val="00AA4035"/>
    <w:rsid w:val="00AA4A0E"/>
    <w:rsid w:val="00AA7313"/>
    <w:rsid w:val="00AA7DDA"/>
    <w:rsid w:val="00AB0575"/>
    <w:rsid w:val="00AB13F5"/>
    <w:rsid w:val="00AB1F62"/>
    <w:rsid w:val="00AB2598"/>
    <w:rsid w:val="00AB3CCB"/>
    <w:rsid w:val="00AB4B67"/>
    <w:rsid w:val="00AB5194"/>
    <w:rsid w:val="00AB5E21"/>
    <w:rsid w:val="00AB6ADC"/>
    <w:rsid w:val="00AB6C27"/>
    <w:rsid w:val="00AC0519"/>
    <w:rsid w:val="00AC2F81"/>
    <w:rsid w:val="00AC3498"/>
    <w:rsid w:val="00AC3858"/>
    <w:rsid w:val="00AC426A"/>
    <w:rsid w:val="00AC6829"/>
    <w:rsid w:val="00AC6CE3"/>
    <w:rsid w:val="00AC73D3"/>
    <w:rsid w:val="00AC7481"/>
    <w:rsid w:val="00AC7AD7"/>
    <w:rsid w:val="00AD0880"/>
    <w:rsid w:val="00AD189A"/>
    <w:rsid w:val="00AD198C"/>
    <w:rsid w:val="00AD231F"/>
    <w:rsid w:val="00AD2542"/>
    <w:rsid w:val="00AD289B"/>
    <w:rsid w:val="00AD2905"/>
    <w:rsid w:val="00AD428D"/>
    <w:rsid w:val="00AD43B3"/>
    <w:rsid w:val="00AD4707"/>
    <w:rsid w:val="00AD51E4"/>
    <w:rsid w:val="00AD569C"/>
    <w:rsid w:val="00AD5FA9"/>
    <w:rsid w:val="00AD6734"/>
    <w:rsid w:val="00AD6887"/>
    <w:rsid w:val="00AD6A80"/>
    <w:rsid w:val="00AD6EA7"/>
    <w:rsid w:val="00AE02F3"/>
    <w:rsid w:val="00AE0553"/>
    <w:rsid w:val="00AE20BD"/>
    <w:rsid w:val="00AE2240"/>
    <w:rsid w:val="00AE24BF"/>
    <w:rsid w:val="00AE2619"/>
    <w:rsid w:val="00AE2FCD"/>
    <w:rsid w:val="00AE342B"/>
    <w:rsid w:val="00AE3C9C"/>
    <w:rsid w:val="00AE3D6B"/>
    <w:rsid w:val="00AE47DA"/>
    <w:rsid w:val="00AE4B32"/>
    <w:rsid w:val="00AE5A0F"/>
    <w:rsid w:val="00AE62C6"/>
    <w:rsid w:val="00AE6661"/>
    <w:rsid w:val="00AE6D46"/>
    <w:rsid w:val="00AE769A"/>
    <w:rsid w:val="00AE7997"/>
    <w:rsid w:val="00AF0589"/>
    <w:rsid w:val="00AF1994"/>
    <w:rsid w:val="00AF1D52"/>
    <w:rsid w:val="00AF2120"/>
    <w:rsid w:val="00AF23AC"/>
    <w:rsid w:val="00AF23B9"/>
    <w:rsid w:val="00AF2500"/>
    <w:rsid w:val="00AF258A"/>
    <w:rsid w:val="00AF2D65"/>
    <w:rsid w:val="00AF314C"/>
    <w:rsid w:val="00AF48F7"/>
    <w:rsid w:val="00AF491B"/>
    <w:rsid w:val="00AF4FFA"/>
    <w:rsid w:val="00AF528F"/>
    <w:rsid w:val="00AF606B"/>
    <w:rsid w:val="00B014A3"/>
    <w:rsid w:val="00B02891"/>
    <w:rsid w:val="00B03499"/>
    <w:rsid w:val="00B040F2"/>
    <w:rsid w:val="00B04C1B"/>
    <w:rsid w:val="00B05295"/>
    <w:rsid w:val="00B05696"/>
    <w:rsid w:val="00B06BE0"/>
    <w:rsid w:val="00B10395"/>
    <w:rsid w:val="00B1323D"/>
    <w:rsid w:val="00B1350D"/>
    <w:rsid w:val="00B14F90"/>
    <w:rsid w:val="00B153B8"/>
    <w:rsid w:val="00B1575C"/>
    <w:rsid w:val="00B15767"/>
    <w:rsid w:val="00B15E62"/>
    <w:rsid w:val="00B16142"/>
    <w:rsid w:val="00B163B5"/>
    <w:rsid w:val="00B16425"/>
    <w:rsid w:val="00B20032"/>
    <w:rsid w:val="00B20076"/>
    <w:rsid w:val="00B2121B"/>
    <w:rsid w:val="00B21A33"/>
    <w:rsid w:val="00B230EF"/>
    <w:rsid w:val="00B232BF"/>
    <w:rsid w:val="00B23F24"/>
    <w:rsid w:val="00B243F8"/>
    <w:rsid w:val="00B24527"/>
    <w:rsid w:val="00B24C9A"/>
    <w:rsid w:val="00B2602B"/>
    <w:rsid w:val="00B27095"/>
    <w:rsid w:val="00B2747F"/>
    <w:rsid w:val="00B27545"/>
    <w:rsid w:val="00B2768D"/>
    <w:rsid w:val="00B279AF"/>
    <w:rsid w:val="00B27CD2"/>
    <w:rsid w:val="00B30A92"/>
    <w:rsid w:val="00B3145F"/>
    <w:rsid w:val="00B315D8"/>
    <w:rsid w:val="00B31E62"/>
    <w:rsid w:val="00B3277D"/>
    <w:rsid w:val="00B33276"/>
    <w:rsid w:val="00B34606"/>
    <w:rsid w:val="00B34CCB"/>
    <w:rsid w:val="00B3653C"/>
    <w:rsid w:val="00B37098"/>
    <w:rsid w:val="00B370CB"/>
    <w:rsid w:val="00B37C36"/>
    <w:rsid w:val="00B402AF"/>
    <w:rsid w:val="00B40A3C"/>
    <w:rsid w:val="00B417B0"/>
    <w:rsid w:val="00B4197D"/>
    <w:rsid w:val="00B41ADB"/>
    <w:rsid w:val="00B41F73"/>
    <w:rsid w:val="00B4237D"/>
    <w:rsid w:val="00B434ED"/>
    <w:rsid w:val="00B43719"/>
    <w:rsid w:val="00B43E5C"/>
    <w:rsid w:val="00B444CD"/>
    <w:rsid w:val="00B44F19"/>
    <w:rsid w:val="00B45B09"/>
    <w:rsid w:val="00B46A9B"/>
    <w:rsid w:val="00B46C03"/>
    <w:rsid w:val="00B46FEC"/>
    <w:rsid w:val="00B47AB1"/>
    <w:rsid w:val="00B5354D"/>
    <w:rsid w:val="00B53DF3"/>
    <w:rsid w:val="00B54186"/>
    <w:rsid w:val="00B5457A"/>
    <w:rsid w:val="00B54F37"/>
    <w:rsid w:val="00B55410"/>
    <w:rsid w:val="00B579BA"/>
    <w:rsid w:val="00B57CE9"/>
    <w:rsid w:val="00B60F6D"/>
    <w:rsid w:val="00B61004"/>
    <w:rsid w:val="00B61288"/>
    <w:rsid w:val="00B62D25"/>
    <w:rsid w:val="00B633AC"/>
    <w:rsid w:val="00B638C9"/>
    <w:rsid w:val="00B66015"/>
    <w:rsid w:val="00B66352"/>
    <w:rsid w:val="00B665DD"/>
    <w:rsid w:val="00B66E9C"/>
    <w:rsid w:val="00B672C0"/>
    <w:rsid w:val="00B67D55"/>
    <w:rsid w:val="00B70397"/>
    <w:rsid w:val="00B71D18"/>
    <w:rsid w:val="00B72B4F"/>
    <w:rsid w:val="00B72E11"/>
    <w:rsid w:val="00B735CE"/>
    <w:rsid w:val="00B737F7"/>
    <w:rsid w:val="00B76269"/>
    <w:rsid w:val="00B7656A"/>
    <w:rsid w:val="00B77403"/>
    <w:rsid w:val="00B77A4E"/>
    <w:rsid w:val="00B80888"/>
    <w:rsid w:val="00B819CF"/>
    <w:rsid w:val="00B820C5"/>
    <w:rsid w:val="00B822DE"/>
    <w:rsid w:val="00B83CF1"/>
    <w:rsid w:val="00B85346"/>
    <w:rsid w:val="00B85480"/>
    <w:rsid w:val="00B86DB7"/>
    <w:rsid w:val="00B873FF"/>
    <w:rsid w:val="00B87A0B"/>
    <w:rsid w:val="00B905B4"/>
    <w:rsid w:val="00B9198A"/>
    <w:rsid w:val="00B91B1C"/>
    <w:rsid w:val="00B91C19"/>
    <w:rsid w:val="00B920DB"/>
    <w:rsid w:val="00B93100"/>
    <w:rsid w:val="00B955DC"/>
    <w:rsid w:val="00B95CB6"/>
    <w:rsid w:val="00B96B94"/>
    <w:rsid w:val="00B96FFB"/>
    <w:rsid w:val="00B973BF"/>
    <w:rsid w:val="00B977C5"/>
    <w:rsid w:val="00B97827"/>
    <w:rsid w:val="00B97F71"/>
    <w:rsid w:val="00BA281E"/>
    <w:rsid w:val="00BA36F4"/>
    <w:rsid w:val="00BA4289"/>
    <w:rsid w:val="00BA4B08"/>
    <w:rsid w:val="00BA5625"/>
    <w:rsid w:val="00BA5AE5"/>
    <w:rsid w:val="00BA715B"/>
    <w:rsid w:val="00BA78C6"/>
    <w:rsid w:val="00BB0E12"/>
    <w:rsid w:val="00BB18FA"/>
    <w:rsid w:val="00BB2731"/>
    <w:rsid w:val="00BB2970"/>
    <w:rsid w:val="00BB3C33"/>
    <w:rsid w:val="00BB4291"/>
    <w:rsid w:val="00BB4C95"/>
    <w:rsid w:val="00BB55AD"/>
    <w:rsid w:val="00BB5B56"/>
    <w:rsid w:val="00BB6CCA"/>
    <w:rsid w:val="00BB728C"/>
    <w:rsid w:val="00BC0FB0"/>
    <w:rsid w:val="00BC18EE"/>
    <w:rsid w:val="00BC2484"/>
    <w:rsid w:val="00BC411E"/>
    <w:rsid w:val="00BC4CF3"/>
    <w:rsid w:val="00BC5A10"/>
    <w:rsid w:val="00BC5A61"/>
    <w:rsid w:val="00BC691F"/>
    <w:rsid w:val="00BD1162"/>
    <w:rsid w:val="00BD1719"/>
    <w:rsid w:val="00BD2258"/>
    <w:rsid w:val="00BD2696"/>
    <w:rsid w:val="00BD374E"/>
    <w:rsid w:val="00BD3854"/>
    <w:rsid w:val="00BD3D97"/>
    <w:rsid w:val="00BD4712"/>
    <w:rsid w:val="00BD501A"/>
    <w:rsid w:val="00BD52EC"/>
    <w:rsid w:val="00BD571F"/>
    <w:rsid w:val="00BD5CDC"/>
    <w:rsid w:val="00BD704E"/>
    <w:rsid w:val="00BE0A7B"/>
    <w:rsid w:val="00BE1C40"/>
    <w:rsid w:val="00BE1E80"/>
    <w:rsid w:val="00BE340D"/>
    <w:rsid w:val="00BE4745"/>
    <w:rsid w:val="00BE4854"/>
    <w:rsid w:val="00BE5CFC"/>
    <w:rsid w:val="00BE704E"/>
    <w:rsid w:val="00BE72CC"/>
    <w:rsid w:val="00BF025D"/>
    <w:rsid w:val="00BF0940"/>
    <w:rsid w:val="00BF2251"/>
    <w:rsid w:val="00BF277D"/>
    <w:rsid w:val="00BF2D44"/>
    <w:rsid w:val="00BF2EDB"/>
    <w:rsid w:val="00BF31C9"/>
    <w:rsid w:val="00BF386E"/>
    <w:rsid w:val="00BF39D8"/>
    <w:rsid w:val="00BF3BD9"/>
    <w:rsid w:val="00BF418C"/>
    <w:rsid w:val="00BF4508"/>
    <w:rsid w:val="00BF47F0"/>
    <w:rsid w:val="00BF4D3B"/>
    <w:rsid w:val="00BF57A0"/>
    <w:rsid w:val="00BF5E22"/>
    <w:rsid w:val="00BF6996"/>
    <w:rsid w:val="00BF72FE"/>
    <w:rsid w:val="00BF7498"/>
    <w:rsid w:val="00BF75B1"/>
    <w:rsid w:val="00BF7FF6"/>
    <w:rsid w:val="00C00097"/>
    <w:rsid w:val="00C0230B"/>
    <w:rsid w:val="00C0283C"/>
    <w:rsid w:val="00C029B5"/>
    <w:rsid w:val="00C0323B"/>
    <w:rsid w:val="00C03545"/>
    <w:rsid w:val="00C03969"/>
    <w:rsid w:val="00C03E4B"/>
    <w:rsid w:val="00C04563"/>
    <w:rsid w:val="00C05BA7"/>
    <w:rsid w:val="00C05D61"/>
    <w:rsid w:val="00C05DBE"/>
    <w:rsid w:val="00C065BD"/>
    <w:rsid w:val="00C06705"/>
    <w:rsid w:val="00C107EB"/>
    <w:rsid w:val="00C1084F"/>
    <w:rsid w:val="00C1087E"/>
    <w:rsid w:val="00C10C6A"/>
    <w:rsid w:val="00C11F0D"/>
    <w:rsid w:val="00C12525"/>
    <w:rsid w:val="00C1271E"/>
    <w:rsid w:val="00C128D3"/>
    <w:rsid w:val="00C12EB6"/>
    <w:rsid w:val="00C14439"/>
    <w:rsid w:val="00C146A8"/>
    <w:rsid w:val="00C169A2"/>
    <w:rsid w:val="00C16E4A"/>
    <w:rsid w:val="00C1766B"/>
    <w:rsid w:val="00C17FCA"/>
    <w:rsid w:val="00C203B8"/>
    <w:rsid w:val="00C214D0"/>
    <w:rsid w:val="00C22A16"/>
    <w:rsid w:val="00C22E29"/>
    <w:rsid w:val="00C23E6B"/>
    <w:rsid w:val="00C248D6"/>
    <w:rsid w:val="00C25DB2"/>
    <w:rsid w:val="00C25E3F"/>
    <w:rsid w:val="00C2694B"/>
    <w:rsid w:val="00C26C6C"/>
    <w:rsid w:val="00C2783B"/>
    <w:rsid w:val="00C27D24"/>
    <w:rsid w:val="00C30B11"/>
    <w:rsid w:val="00C30CC2"/>
    <w:rsid w:val="00C313C1"/>
    <w:rsid w:val="00C31AB2"/>
    <w:rsid w:val="00C33053"/>
    <w:rsid w:val="00C33D0D"/>
    <w:rsid w:val="00C34615"/>
    <w:rsid w:val="00C3519E"/>
    <w:rsid w:val="00C35D91"/>
    <w:rsid w:val="00C35F41"/>
    <w:rsid w:val="00C36609"/>
    <w:rsid w:val="00C376CA"/>
    <w:rsid w:val="00C37C67"/>
    <w:rsid w:val="00C37C6F"/>
    <w:rsid w:val="00C4043A"/>
    <w:rsid w:val="00C40A06"/>
    <w:rsid w:val="00C4163A"/>
    <w:rsid w:val="00C417F1"/>
    <w:rsid w:val="00C422F3"/>
    <w:rsid w:val="00C428C6"/>
    <w:rsid w:val="00C42F87"/>
    <w:rsid w:val="00C432C4"/>
    <w:rsid w:val="00C434EE"/>
    <w:rsid w:val="00C43865"/>
    <w:rsid w:val="00C44481"/>
    <w:rsid w:val="00C44AD3"/>
    <w:rsid w:val="00C450C9"/>
    <w:rsid w:val="00C45856"/>
    <w:rsid w:val="00C46105"/>
    <w:rsid w:val="00C4612F"/>
    <w:rsid w:val="00C46CD6"/>
    <w:rsid w:val="00C50708"/>
    <w:rsid w:val="00C51D3A"/>
    <w:rsid w:val="00C52090"/>
    <w:rsid w:val="00C52196"/>
    <w:rsid w:val="00C52199"/>
    <w:rsid w:val="00C523CC"/>
    <w:rsid w:val="00C52BB9"/>
    <w:rsid w:val="00C53531"/>
    <w:rsid w:val="00C54330"/>
    <w:rsid w:val="00C54857"/>
    <w:rsid w:val="00C5511B"/>
    <w:rsid w:val="00C5667B"/>
    <w:rsid w:val="00C56EB6"/>
    <w:rsid w:val="00C579C3"/>
    <w:rsid w:val="00C57E48"/>
    <w:rsid w:val="00C60543"/>
    <w:rsid w:val="00C60867"/>
    <w:rsid w:val="00C60DED"/>
    <w:rsid w:val="00C6131E"/>
    <w:rsid w:val="00C61443"/>
    <w:rsid w:val="00C627E6"/>
    <w:rsid w:val="00C63451"/>
    <w:rsid w:val="00C64414"/>
    <w:rsid w:val="00C646BD"/>
    <w:rsid w:val="00C65E29"/>
    <w:rsid w:val="00C65E43"/>
    <w:rsid w:val="00C65FBB"/>
    <w:rsid w:val="00C66753"/>
    <w:rsid w:val="00C66CFA"/>
    <w:rsid w:val="00C672D6"/>
    <w:rsid w:val="00C674AD"/>
    <w:rsid w:val="00C67F00"/>
    <w:rsid w:val="00C71507"/>
    <w:rsid w:val="00C722B5"/>
    <w:rsid w:val="00C725DA"/>
    <w:rsid w:val="00C73557"/>
    <w:rsid w:val="00C7415E"/>
    <w:rsid w:val="00C75901"/>
    <w:rsid w:val="00C75BA5"/>
    <w:rsid w:val="00C76B60"/>
    <w:rsid w:val="00C76BB9"/>
    <w:rsid w:val="00C76D77"/>
    <w:rsid w:val="00C77797"/>
    <w:rsid w:val="00C77844"/>
    <w:rsid w:val="00C808FF"/>
    <w:rsid w:val="00C82490"/>
    <w:rsid w:val="00C841D7"/>
    <w:rsid w:val="00C8461F"/>
    <w:rsid w:val="00C84DBB"/>
    <w:rsid w:val="00C85F2D"/>
    <w:rsid w:val="00C86705"/>
    <w:rsid w:val="00C86A76"/>
    <w:rsid w:val="00C8707F"/>
    <w:rsid w:val="00C90F85"/>
    <w:rsid w:val="00C91162"/>
    <w:rsid w:val="00C93634"/>
    <w:rsid w:val="00C944A6"/>
    <w:rsid w:val="00C9720B"/>
    <w:rsid w:val="00C97E90"/>
    <w:rsid w:val="00CA0427"/>
    <w:rsid w:val="00CA0D19"/>
    <w:rsid w:val="00CA359F"/>
    <w:rsid w:val="00CA37B8"/>
    <w:rsid w:val="00CA3D47"/>
    <w:rsid w:val="00CA422B"/>
    <w:rsid w:val="00CA71DF"/>
    <w:rsid w:val="00CA7B06"/>
    <w:rsid w:val="00CB0261"/>
    <w:rsid w:val="00CB0BC8"/>
    <w:rsid w:val="00CB0F06"/>
    <w:rsid w:val="00CB1351"/>
    <w:rsid w:val="00CB136E"/>
    <w:rsid w:val="00CB1682"/>
    <w:rsid w:val="00CB1CF5"/>
    <w:rsid w:val="00CB2EA7"/>
    <w:rsid w:val="00CB340F"/>
    <w:rsid w:val="00CB37A7"/>
    <w:rsid w:val="00CB39AD"/>
    <w:rsid w:val="00CB3E2F"/>
    <w:rsid w:val="00CB44EB"/>
    <w:rsid w:val="00CB523B"/>
    <w:rsid w:val="00CB707C"/>
    <w:rsid w:val="00CC02EA"/>
    <w:rsid w:val="00CC0DE0"/>
    <w:rsid w:val="00CC193E"/>
    <w:rsid w:val="00CC3082"/>
    <w:rsid w:val="00CC30DD"/>
    <w:rsid w:val="00CC3290"/>
    <w:rsid w:val="00CC3304"/>
    <w:rsid w:val="00CC350A"/>
    <w:rsid w:val="00CC366D"/>
    <w:rsid w:val="00CC4251"/>
    <w:rsid w:val="00CC4791"/>
    <w:rsid w:val="00CC54A2"/>
    <w:rsid w:val="00CC5A40"/>
    <w:rsid w:val="00CC6847"/>
    <w:rsid w:val="00CC6856"/>
    <w:rsid w:val="00CC6C9C"/>
    <w:rsid w:val="00CC6F76"/>
    <w:rsid w:val="00CD0320"/>
    <w:rsid w:val="00CD1C37"/>
    <w:rsid w:val="00CD1E84"/>
    <w:rsid w:val="00CD1EF6"/>
    <w:rsid w:val="00CD2465"/>
    <w:rsid w:val="00CD24B6"/>
    <w:rsid w:val="00CD2A71"/>
    <w:rsid w:val="00CD3899"/>
    <w:rsid w:val="00CD4926"/>
    <w:rsid w:val="00CD6EAD"/>
    <w:rsid w:val="00CD730B"/>
    <w:rsid w:val="00CD7372"/>
    <w:rsid w:val="00CE02BC"/>
    <w:rsid w:val="00CE1FC5"/>
    <w:rsid w:val="00CE20E6"/>
    <w:rsid w:val="00CE21CC"/>
    <w:rsid w:val="00CE2301"/>
    <w:rsid w:val="00CE2D63"/>
    <w:rsid w:val="00CE3148"/>
    <w:rsid w:val="00CE3869"/>
    <w:rsid w:val="00CE408A"/>
    <w:rsid w:val="00CE463A"/>
    <w:rsid w:val="00CE46B4"/>
    <w:rsid w:val="00CE4C90"/>
    <w:rsid w:val="00CE5561"/>
    <w:rsid w:val="00CE56F0"/>
    <w:rsid w:val="00CE5E8B"/>
    <w:rsid w:val="00CF0D15"/>
    <w:rsid w:val="00CF1230"/>
    <w:rsid w:val="00CF2E70"/>
    <w:rsid w:val="00CF61C7"/>
    <w:rsid w:val="00CF7E12"/>
    <w:rsid w:val="00D0006A"/>
    <w:rsid w:val="00D00181"/>
    <w:rsid w:val="00D00414"/>
    <w:rsid w:val="00D0090B"/>
    <w:rsid w:val="00D00B51"/>
    <w:rsid w:val="00D0155B"/>
    <w:rsid w:val="00D027E8"/>
    <w:rsid w:val="00D0286D"/>
    <w:rsid w:val="00D030A2"/>
    <w:rsid w:val="00D0499F"/>
    <w:rsid w:val="00D04D05"/>
    <w:rsid w:val="00D056AD"/>
    <w:rsid w:val="00D06F55"/>
    <w:rsid w:val="00D07086"/>
    <w:rsid w:val="00D076F1"/>
    <w:rsid w:val="00D07B0D"/>
    <w:rsid w:val="00D1011C"/>
    <w:rsid w:val="00D1015F"/>
    <w:rsid w:val="00D104BD"/>
    <w:rsid w:val="00D114FA"/>
    <w:rsid w:val="00D11768"/>
    <w:rsid w:val="00D1194B"/>
    <w:rsid w:val="00D11F47"/>
    <w:rsid w:val="00D138BB"/>
    <w:rsid w:val="00D13E53"/>
    <w:rsid w:val="00D14234"/>
    <w:rsid w:val="00D1562D"/>
    <w:rsid w:val="00D16834"/>
    <w:rsid w:val="00D16ACE"/>
    <w:rsid w:val="00D16B21"/>
    <w:rsid w:val="00D17190"/>
    <w:rsid w:val="00D171FE"/>
    <w:rsid w:val="00D17411"/>
    <w:rsid w:val="00D17C8A"/>
    <w:rsid w:val="00D212E3"/>
    <w:rsid w:val="00D213EE"/>
    <w:rsid w:val="00D21660"/>
    <w:rsid w:val="00D216D6"/>
    <w:rsid w:val="00D22B7B"/>
    <w:rsid w:val="00D23447"/>
    <w:rsid w:val="00D234FB"/>
    <w:rsid w:val="00D2464B"/>
    <w:rsid w:val="00D24698"/>
    <w:rsid w:val="00D259A6"/>
    <w:rsid w:val="00D25FBE"/>
    <w:rsid w:val="00D260CB"/>
    <w:rsid w:val="00D26C29"/>
    <w:rsid w:val="00D26DBC"/>
    <w:rsid w:val="00D31543"/>
    <w:rsid w:val="00D31930"/>
    <w:rsid w:val="00D32350"/>
    <w:rsid w:val="00D33110"/>
    <w:rsid w:val="00D337CA"/>
    <w:rsid w:val="00D339FD"/>
    <w:rsid w:val="00D3442B"/>
    <w:rsid w:val="00D34BEF"/>
    <w:rsid w:val="00D358A0"/>
    <w:rsid w:val="00D35F8E"/>
    <w:rsid w:val="00D41AE7"/>
    <w:rsid w:val="00D42D5A"/>
    <w:rsid w:val="00D42FD1"/>
    <w:rsid w:val="00D43074"/>
    <w:rsid w:val="00D44B94"/>
    <w:rsid w:val="00D44BEB"/>
    <w:rsid w:val="00D45EB4"/>
    <w:rsid w:val="00D45FA6"/>
    <w:rsid w:val="00D50033"/>
    <w:rsid w:val="00D50644"/>
    <w:rsid w:val="00D50A90"/>
    <w:rsid w:val="00D51683"/>
    <w:rsid w:val="00D528FB"/>
    <w:rsid w:val="00D56440"/>
    <w:rsid w:val="00D600EA"/>
    <w:rsid w:val="00D61CFF"/>
    <w:rsid w:val="00D6335C"/>
    <w:rsid w:val="00D64D63"/>
    <w:rsid w:val="00D66C25"/>
    <w:rsid w:val="00D66DA7"/>
    <w:rsid w:val="00D6710C"/>
    <w:rsid w:val="00D70444"/>
    <w:rsid w:val="00D70D10"/>
    <w:rsid w:val="00D71561"/>
    <w:rsid w:val="00D71BC4"/>
    <w:rsid w:val="00D71E8B"/>
    <w:rsid w:val="00D735A2"/>
    <w:rsid w:val="00D735FB"/>
    <w:rsid w:val="00D73A9F"/>
    <w:rsid w:val="00D73EC2"/>
    <w:rsid w:val="00D74887"/>
    <w:rsid w:val="00D7498C"/>
    <w:rsid w:val="00D756CA"/>
    <w:rsid w:val="00D75BD8"/>
    <w:rsid w:val="00D77C76"/>
    <w:rsid w:val="00D80443"/>
    <w:rsid w:val="00D80816"/>
    <w:rsid w:val="00D80998"/>
    <w:rsid w:val="00D81E6D"/>
    <w:rsid w:val="00D82173"/>
    <w:rsid w:val="00D82625"/>
    <w:rsid w:val="00D8370F"/>
    <w:rsid w:val="00D84A6F"/>
    <w:rsid w:val="00D874DC"/>
    <w:rsid w:val="00D90B5A"/>
    <w:rsid w:val="00D90EAC"/>
    <w:rsid w:val="00D91F21"/>
    <w:rsid w:val="00D92818"/>
    <w:rsid w:val="00D92847"/>
    <w:rsid w:val="00D92D4D"/>
    <w:rsid w:val="00D92FBA"/>
    <w:rsid w:val="00D93DBF"/>
    <w:rsid w:val="00D94574"/>
    <w:rsid w:val="00D94B35"/>
    <w:rsid w:val="00D968DE"/>
    <w:rsid w:val="00DA022E"/>
    <w:rsid w:val="00DA0811"/>
    <w:rsid w:val="00DA1E39"/>
    <w:rsid w:val="00DA2404"/>
    <w:rsid w:val="00DA38F6"/>
    <w:rsid w:val="00DA4127"/>
    <w:rsid w:val="00DA4ABD"/>
    <w:rsid w:val="00DA4D3E"/>
    <w:rsid w:val="00DA577A"/>
    <w:rsid w:val="00DA60A6"/>
    <w:rsid w:val="00DA6532"/>
    <w:rsid w:val="00DA6C84"/>
    <w:rsid w:val="00DA7047"/>
    <w:rsid w:val="00DA7255"/>
    <w:rsid w:val="00DA737D"/>
    <w:rsid w:val="00DB1C70"/>
    <w:rsid w:val="00DB2ECB"/>
    <w:rsid w:val="00DB2ECC"/>
    <w:rsid w:val="00DB319D"/>
    <w:rsid w:val="00DB4D27"/>
    <w:rsid w:val="00DB6F02"/>
    <w:rsid w:val="00DB7B1F"/>
    <w:rsid w:val="00DB7EEB"/>
    <w:rsid w:val="00DC1573"/>
    <w:rsid w:val="00DC17D0"/>
    <w:rsid w:val="00DC1DC1"/>
    <w:rsid w:val="00DC3A7C"/>
    <w:rsid w:val="00DC4172"/>
    <w:rsid w:val="00DC4679"/>
    <w:rsid w:val="00DC4D73"/>
    <w:rsid w:val="00DC64C6"/>
    <w:rsid w:val="00DD01EB"/>
    <w:rsid w:val="00DD0528"/>
    <w:rsid w:val="00DD1358"/>
    <w:rsid w:val="00DD1AFC"/>
    <w:rsid w:val="00DD1D00"/>
    <w:rsid w:val="00DD22AD"/>
    <w:rsid w:val="00DD2776"/>
    <w:rsid w:val="00DD2DC6"/>
    <w:rsid w:val="00DD2E9F"/>
    <w:rsid w:val="00DD3531"/>
    <w:rsid w:val="00DD3835"/>
    <w:rsid w:val="00DD40B7"/>
    <w:rsid w:val="00DD4D90"/>
    <w:rsid w:val="00DD51D6"/>
    <w:rsid w:val="00DD609E"/>
    <w:rsid w:val="00DD67B8"/>
    <w:rsid w:val="00DD6CA5"/>
    <w:rsid w:val="00DD7AB6"/>
    <w:rsid w:val="00DE1156"/>
    <w:rsid w:val="00DE1EC5"/>
    <w:rsid w:val="00DE4307"/>
    <w:rsid w:val="00DE43F7"/>
    <w:rsid w:val="00DE452F"/>
    <w:rsid w:val="00DE499E"/>
    <w:rsid w:val="00DE53B6"/>
    <w:rsid w:val="00DE5AE3"/>
    <w:rsid w:val="00DE5DDF"/>
    <w:rsid w:val="00DE65D8"/>
    <w:rsid w:val="00DF0713"/>
    <w:rsid w:val="00DF19B8"/>
    <w:rsid w:val="00DF3451"/>
    <w:rsid w:val="00DF3470"/>
    <w:rsid w:val="00DF396E"/>
    <w:rsid w:val="00DF5BFF"/>
    <w:rsid w:val="00DF63A5"/>
    <w:rsid w:val="00DF72CC"/>
    <w:rsid w:val="00E009D3"/>
    <w:rsid w:val="00E01B26"/>
    <w:rsid w:val="00E01EF7"/>
    <w:rsid w:val="00E028C2"/>
    <w:rsid w:val="00E02AAE"/>
    <w:rsid w:val="00E02BF0"/>
    <w:rsid w:val="00E03C72"/>
    <w:rsid w:val="00E04D52"/>
    <w:rsid w:val="00E056D8"/>
    <w:rsid w:val="00E0760E"/>
    <w:rsid w:val="00E07A7D"/>
    <w:rsid w:val="00E07CF1"/>
    <w:rsid w:val="00E10649"/>
    <w:rsid w:val="00E10B75"/>
    <w:rsid w:val="00E11C6B"/>
    <w:rsid w:val="00E1287A"/>
    <w:rsid w:val="00E12D47"/>
    <w:rsid w:val="00E13A67"/>
    <w:rsid w:val="00E13DEA"/>
    <w:rsid w:val="00E1419E"/>
    <w:rsid w:val="00E14312"/>
    <w:rsid w:val="00E153F5"/>
    <w:rsid w:val="00E15520"/>
    <w:rsid w:val="00E173CB"/>
    <w:rsid w:val="00E210A8"/>
    <w:rsid w:val="00E22215"/>
    <w:rsid w:val="00E223CD"/>
    <w:rsid w:val="00E2353E"/>
    <w:rsid w:val="00E24BCB"/>
    <w:rsid w:val="00E2619B"/>
    <w:rsid w:val="00E2638A"/>
    <w:rsid w:val="00E26832"/>
    <w:rsid w:val="00E272E7"/>
    <w:rsid w:val="00E278C0"/>
    <w:rsid w:val="00E30115"/>
    <w:rsid w:val="00E311DC"/>
    <w:rsid w:val="00E31357"/>
    <w:rsid w:val="00E31E26"/>
    <w:rsid w:val="00E31EAC"/>
    <w:rsid w:val="00E32820"/>
    <w:rsid w:val="00E329CE"/>
    <w:rsid w:val="00E33971"/>
    <w:rsid w:val="00E339F7"/>
    <w:rsid w:val="00E33B98"/>
    <w:rsid w:val="00E34FCB"/>
    <w:rsid w:val="00E351AF"/>
    <w:rsid w:val="00E35636"/>
    <w:rsid w:val="00E36A38"/>
    <w:rsid w:val="00E37D19"/>
    <w:rsid w:val="00E4149D"/>
    <w:rsid w:val="00E41572"/>
    <w:rsid w:val="00E4173B"/>
    <w:rsid w:val="00E421EB"/>
    <w:rsid w:val="00E432AA"/>
    <w:rsid w:val="00E43F0E"/>
    <w:rsid w:val="00E44091"/>
    <w:rsid w:val="00E44A8B"/>
    <w:rsid w:val="00E46C0C"/>
    <w:rsid w:val="00E46E08"/>
    <w:rsid w:val="00E47247"/>
    <w:rsid w:val="00E4746E"/>
    <w:rsid w:val="00E501D9"/>
    <w:rsid w:val="00E50353"/>
    <w:rsid w:val="00E5052B"/>
    <w:rsid w:val="00E50C6F"/>
    <w:rsid w:val="00E5141F"/>
    <w:rsid w:val="00E525E7"/>
    <w:rsid w:val="00E5489B"/>
    <w:rsid w:val="00E5554C"/>
    <w:rsid w:val="00E57282"/>
    <w:rsid w:val="00E57B08"/>
    <w:rsid w:val="00E60C2C"/>
    <w:rsid w:val="00E60F5C"/>
    <w:rsid w:val="00E61500"/>
    <w:rsid w:val="00E61DFC"/>
    <w:rsid w:val="00E6347D"/>
    <w:rsid w:val="00E63527"/>
    <w:rsid w:val="00E653E8"/>
    <w:rsid w:val="00E6618B"/>
    <w:rsid w:val="00E66745"/>
    <w:rsid w:val="00E67759"/>
    <w:rsid w:val="00E67AF2"/>
    <w:rsid w:val="00E67B2D"/>
    <w:rsid w:val="00E70ADC"/>
    <w:rsid w:val="00E72346"/>
    <w:rsid w:val="00E7277D"/>
    <w:rsid w:val="00E728A7"/>
    <w:rsid w:val="00E72DB7"/>
    <w:rsid w:val="00E732A4"/>
    <w:rsid w:val="00E74F9C"/>
    <w:rsid w:val="00E75E3D"/>
    <w:rsid w:val="00E762E2"/>
    <w:rsid w:val="00E81A89"/>
    <w:rsid w:val="00E82FB1"/>
    <w:rsid w:val="00E82FED"/>
    <w:rsid w:val="00E849D7"/>
    <w:rsid w:val="00E856C3"/>
    <w:rsid w:val="00E85D39"/>
    <w:rsid w:val="00E86D8B"/>
    <w:rsid w:val="00E872E0"/>
    <w:rsid w:val="00E87F55"/>
    <w:rsid w:val="00E90636"/>
    <w:rsid w:val="00E90FFA"/>
    <w:rsid w:val="00E913A6"/>
    <w:rsid w:val="00E91547"/>
    <w:rsid w:val="00E923BC"/>
    <w:rsid w:val="00E92FA9"/>
    <w:rsid w:val="00E94628"/>
    <w:rsid w:val="00E95192"/>
    <w:rsid w:val="00E95866"/>
    <w:rsid w:val="00E95CFE"/>
    <w:rsid w:val="00EA0EF1"/>
    <w:rsid w:val="00EA18F8"/>
    <w:rsid w:val="00EA1CF8"/>
    <w:rsid w:val="00EA1F2F"/>
    <w:rsid w:val="00EA2F70"/>
    <w:rsid w:val="00EA3BE1"/>
    <w:rsid w:val="00EA5521"/>
    <w:rsid w:val="00EA62F0"/>
    <w:rsid w:val="00EA6360"/>
    <w:rsid w:val="00EA696E"/>
    <w:rsid w:val="00EA7C67"/>
    <w:rsid w:val="00EB1976"/>
    <w:rsid w:val="00EB51BC"/>
    <w:rsid w:val="00EC0FEF"/>
    <w:rsid w:val="00EC132A"/>
    <w:rsid w:val="00EC16A9"/>
    <w:rsid w:val="00EC1EB0"/>
    <w:rsid w:val="00EC259A"/>
    <w:rsid w:val="00EC2A1C"/>
    <w:rsid w:val="00EC2E11"/>
    <w:rsid w:val="00EC323C"/>
    <w:rsid w:val="00EC3582"/>
    <w:rsid w:val="00EC3929"/>
    <w:rsid w:val="00EC4531"/>
    <w:rsid w:val="00EC55A8"/>
    <w:rsid w:val="00EC566D"/>
    <w:rsid w:val="00EC5D6A"/>
    <w:rsid w:val="00EC5FF2"/>
    <w:rsid w:val="00EC7D25"/>
    <w:rsid w:val="00EC7FE7"/>
    <w:rsid w:val="00ED0BB9"/>
    <w:rsid w:val="00ED2E01"/>
    <w:rsid w:val="00ED37F0"/>
    <w:rsid w:val="00ED459F"/>
    <w:rsid w:val="00ED5DC9"/>
    <w:rsid w:val="00ED61F9"/>
    <w:rsid w:val="00ED63DA"/>
    <w:rsid w:val="00ED657F"/>
    <w:rsid w:val="00ED73F4"/>
    <w:rsid w:val="00ED780E"/>
    <w:rsid w:val="00ED78BD"/>
    <w:rsid w:val="00EE0524"/>
    <w:rsid w:val="00EE066B"/>
    <w:rsid w:val="00EE1293"/>
    <w:rsid w:val="00EE145C"/>
    <w:rsid w:val="00EE2045"/>
    <w:rsid w:val="00EE240E"/>
    <w:rsid w:val="00EE29A8"/>
    <w:rsid w:val="00EE2D9A"/>
    <w:rsid w:val="00EE2DB9"/>
    <w:rsid w:val="00EE3A00"/>
    <w:rsid w:val="00EE4633"/>
    <w:rsid w:val="00EE4ADA"/>
    <w:rsid w:val="00EE4DC4"/>
    <w:rsid w:val="00EE5B89"/>
    <w:rsid w:val="00EE683A"/>
    <w:rsid w:val="00EE696C"/>
    <w:rsid w:val="00EE7E74"/>
    <w:rsid w:val="00EF0118"/>
    <w:rsid w:val="00EF0608"/>
    <w:rsid w:val="00EF0A7F"/>
    <w:rsid w:val="00EF11EF"/>
    <w:rsid w:val="00EF122F"/>
    <w:rsid w:val="00EF1975"/>
    <w:rsid w:val="00EF2A20"/>
    <w:rsid w:val="00EF3762"/>
    <w:rsid w:val="00EF4163"/>
    <w:rsid w:val="00EF5F9B"/>
    <w:rsid w:val="00F0044D"/>
    <w:rsid w:val="00F00535"/>
    <w:rsid w:val="00F022E5"/>
    <w:rsid w:val="00F025DC"/>
    <w:rsid w:val="00F03C0D"/>
    <w:rsid w:val="00F043AE"/>
    <w:rsid w:val="00F04654"/>
    <w:rsid w:val="00F04983"/>
    <w:rsid w:val="00F04F51"/>
    <w:rsid w:val="00F06B2E"/>
    <w:rsid w:val="00F077A8"/>
    <w:rsid w:val="00F10446"/>
    <w:rsid w:val="00F10A97"/>
    <w:rsid w:val="00F10F16"/>
    <w:rsid w:val="00F114DC"/>
    <w:rsid w:val="00F119D1"/>
    <w:rsid w:val="00F11A3C"/>
    <w:rsid w:val="00F12EF5"/>
    <w:rsid w:val="00F13747"/>
    <w:rsid w:val="00F13944"/>
    <w:rsid w:val="00F146AB"/>
    <w:rsid w:val="00F146C8"/>
    <w:rsid w:val="00F15B18"/>
    <w:rsid w:val="00F16D05"/>
    <w:rsid w:val="00F176F8"/>
    <w:rsid w:val="00F177C2"/>
    <w:rsid w:val="00F207BC"/>
    <w:rsid w:val="00F23D14"/>
    <w:rsid w:val="00F23EED"/>
    <w:rsid w:val="00F240CE"/>
    <w:rsid w:val="00F25A07"/>
    <w:rsid w:val="00F25F7E"/>
    <w:rsid w:val="00F263AA"/>
    <w:rsid w:val="00F26C71"/>
    <w:rsid w:val="00F27730"/>
    <w:rsid w:val="00F3043C"/>
    <w:rsid w:val="00F30C3A"/>
    <w:rsid w:val="00F316DA"/>
    <w:rsid w:val="00F318C0"/>
    <w:rsid w:val="00F31967"/>
    <w:rsid w:val="00F3230D"/>
    <w:rsid w:val="00F3255B"/>
    <w:rsid w:val="00F32B46"/>
    <w:rsid w:val="00F330EE"/>
    <w:rsid w:val="00F3361A"/>
    <w:rsid w:val="00F34A04"/>
    <w:rsid w:val="00F34BCD"/>
    <w:rsid w:val="00F35AD7"/>
    <w:rsid w:val="00F35B2D"/>
    <w:rsid w:val="00F37B6B"/>
    <w:rsid w:val="00F41CFC"/>
    <w:rsid w:val="00F41D42"/>
    <w:rsid w:val="00F42085"/>
    <w:rsid w:val="00F42805"/>
    <w:rsid w:val="00F42AF4"/>
    <w:rsid w:val="00F42B24"/>
    <w:rsid w:val="00F43677"/>
    <w:rsid w:val="00F43C0A"/>
    <w:rsid w:val="00F43FF7"/>
    <w:rsid w:val="00F44EE4"/>
    <w:rsid w:val="00F450A1"/>
    <w:rsid w:val="00F46476"/>
    <w:rsid w:val="00F474DF"/>
    <w:rsid w:val="00F47E3F"/>
    <w:rsid w:val="00F50DB9"/>
    <w:rsid w:val="00F514E1"/>
    <w:rsid w:val="00F514F4"/>
    <w:rsid w:val="00F52DE2"/>
    <w:rsid w:val="00F52E22"/>
    <w:rsid w:val="00F532BB"/>
    <w:rsid w:val="00F5381F"/>
    <w:rsid w:val="00F54192"/>
    <w:rsid w:val="00F54A04"/>
    <w:rsid w:val="00F55A13"/>
    <w:rsid w:val="00F55B10"/>
    <w:rsid w:val="00F56113"/>
    <w:rsid w:val="00F56445"/>
    <w:rsid w:val="00F56888"/>
    <w:rsid w:val="00F56E11"/>
    <w:rsid w:val="00F57CDF"/>
    <w:rsid w:val="00F6093F"/>
    <w:rsid w:val="00F60D7F"/>
    <w:rsid w:val="00F619CF"/>
    <w:rsid w:val="00F62234"/>
    <w:rsid w:val="00F624BA"/>
    <w:rsid w:val="00F624BE"/>
    <w:rsid w:val="00F65F6E"/>
    <w:rsid w:val="00F66594"/>
    <w:rsid w:val="00F67AD5"/>
    <w:rsid w:val="00F70CD8"/>
    <w:rsid w:val="00F7109A"/>
    <w:rsid w:val="00F7200B"/>
    <w:rsid w:val="00F730BA"/>
    <w:rsid w:val="00F73C63"/>
    <w:rsid w:val="00F74293"/>
    <w:rsid w:val="00F75F12"/>
    <w:rsid w:val="00F76300"/>
    <w:rsid w:val="00F77254"/>
    <w:rsid w:val="00F779A3"/>
    <w:rsid w:val="00F80980"/>
    <w:rsid w:val="00F80A1F"/>
    <w:rsid w:val="00F81C61"/>
    <w:rsid w:val="00F8350F"/>
    <w:rsid w:val="00F8386F"/>
    <w:rsid w:val="00F83A49"/>
    <w:rsid w:val="00F84611"/>
    <w:rsid w:val="00F8494B"/>
    <w:rsid w:val="00F85C09"/>
    <w:rsid w:val="00F86634"/>
    <w:rsid w:val="00F87759"/>
    <w:rsid w:val="00F90D78"/>
    <w:rsid w:val="00F91CF7"/>
    <w:rsid w:val="00F91F73"/>
    <w:rsid w:val="00F92805"/>
    <w:rsid w:val="00F934D8"/>
    <w:rsid w:val="00F94765"/>
    <w:rsid w:val="00F9545A"/>
    <w:rsid w:val="00F95564"/>
    <w:rsid w:val="00F967BF"/>
    <w:rsid w:val="00F96827"/>
    <w:rsid w:val="00F97769"/>
    <w:rsid w:val="00FA08DE"/>
    <w:rsid w:val="00FA0E26"/>
    <w:rsid w:val="00FA19F5"/>
    <w:rsid w:val="00FA3860"/>
    <w:rsid w:val="00FA5848"/>
    <w:rsid w:val="00FA741B"/>
    <w:rsid w:val="00FA7776"/>
    <w:rsid w:val="00FA7B30"/>
    <w:rsid w:val="00FA7B6E"/>
    <w:rsid w:val="00FA7B9E"/>
    <w:rsid w:val="00FB2C00"/>
    <w:rsid w:val="00FB3A0B"/>
    <w:rsid w:val="00FB3A12"/>
    <w:rsid w:val="00FB41A7"/>
    <w:rsid w:val="00FB424F"/>
    <w:rsid w:val="00FC03A5"/>
    <w:rsid w:val="00FC13F9"/>
    <w:rsid w:val="00FC1DD9"/>
    <w:rsid w:val="00FC1E45"/>
    <w:rsid w:val="00FC22A1"/>
    <w:rsid w:val="00FC22DE"/>
    <w:rsid w:val="00FC283B"/>
    <w:rsid w:val="00FC2C15"/>
    <w:rsid w:val="00FC2F13"/>
    <w:rsid w:val="00FC3540"/>
    <w:rsid w:val="00FC35A1"/>
    <w:rsid w:val="00FC3DAD"/>
    <w:rsid w:val="00FC48CD"/>
    <w:rsid w:val="00FC592E"/>
    <w:rsid w:val="00FC63EF"/>
    <w:rsid w:val="00FC6FEF"/>
    <w:rsid w:val="00FC7254"/>
    <w:rsid w:val="00FC7D29"/>
    <w:rsid w:val="00FD0475"/>
    <w:rsid w:val="00FD0482"/>
    <w:rsid w:val="00FD0B7D"/>
    <w:rsid w:val="00FD18C1"/>
    <w:rsid w:val="00FD1960"/>
    <w:rsid w:val="00FD3914"/>
    <w:rsid w:val="00FD39F6"/>
    <w:rsid w:val="00FD4653"/>
    <w:rsid w:val="00FD4DE3"/>
    <w:rsid w:val="00FD4F51"/>
    <w:rsid w:val="00FD53DA"/>
    <w:rsid w:val="00FD5501"/>
    <w:rsid w:val="00FD5CEB"/>
    <w:rsid w:val="00FD60A7"/>
    <w:rsid w:val="00FD6AF4"/>
    <w:rsid w:val="00FE15D5"/>
    <w:rsid w:val="00FE1675"/>
    <w:rsid w:val="00FE20A9"/>
    <w:rsid w:val="00FE237E"/>
    <w:rsid w:val="00FE33DD"/>
    <w:rsid w:val="00FE4472"/>
    <w:rsid w:val="00FE563C"/>
    <w:rsid w:val="00FE58E4"/>
    <w:rsid w:val="00FE67B6"/>
    <w:rsid w:val="00FE700B"/>
    <w:rsid w:val="00FE7830"/>
    <w:rsid w:val="00FF040C"/>
    <w:rsid w:val="00FF0527"/>
    <w:rsid w:val="00FF342D"/>
    <w:rsid w:val="00FF4269"/>
    <w:rsid w:val="00FF4C95"/>
    <w:rsid w:val="00FF53E9"/>
    <w:rsid w:val="00FF5700"/>
    <w:rsid w:val="02FABB84"/>
    <w:rsid w:val="03752F7F"/>
    <w:rsid w:val="05CD13AF"/>
    <w:rsid w:val="06AFBF9C"/>
    <w:rsid w:val="0882466F"/>
    <w:rsid w:val="09233395"/>
    <w:rsid w:val="09ADBEF9"/>
    <w:rsid w:val="0BDCCD19"/>
    <w:rsid w:val="0CF50890"/>
    <w:rsid w:val="1400DC92"/>
    <w:rsid w:val="16F61716"/>
    <w:rsid w:val="174B4E52"/>
    <w:rsid w:val="18264BFA"/>
    <w:rsid w:val="186CDC8E"/>
    <w:rsid w:val="1BCF68EB"/>
    <w:rsid w:val="1CEB7A0D"/>
    <w:rsid w:val="1EAAC464"/>
    <w:rsid w:val="2288BA95"/>
    <w:rsid w:val="22A40302"/>
    <w:rsid w:val="235ABF30"/>
    <w:rsid w:val="23680282"/>
    <w:rsid w:val="26720E4A"/>
    <w:rsid w:val="26C69CB5"/>
    <w:rsid w:val="291F29B6"/>
    <w:rsid w:val="2ABFEA3D"/>
    <w:rsid w:val="2C0BE1CC"/>
    <w:rsid w:val="30C8540C"/>
    <w:rsid w:val="31BB52C4"/>
    <w:rsid w:val="32AC6B5D"/>
    <w:rsid w:val="33D1981B"/>
    <w:rsid w:val="36A51014"/>
    <w:rsid w:val="3808425A"/>
    <w:rsid w:val="3942650A"/>
    <w:rsid w:val="39EB3CC1"/>
    <w:rsid w:val="3C92FDE8"/>
    <w:rsid w:val="3F10EE33"/>
    <w:rsid w:val="3F401954"/>
    <w:rsid w:val="3F444834"/>
    <w:rsid w:val="3F4FF9CA"/>
    <w:rsid w:val="3F851043"/>
    <w:rsid w:val="419CECAF"/>
    <w:rsid w:val="4213914D"/>
    <w:rsid w:val="42468EAF"/>
    <w:rsid w:val="425B5FF3"/>
    <w:rsid w:val="43DCD772"/>
    <w:rsid w:val="43EF769A"/>
    <w:rsid w:val="44B34423"/>
    <w:rsid w:val="45DFD997"/>
    <w:rsid w:val="465D282D"/>
    <w:rsid w:val="4668D5EE"/>
    <w:rsid w:val="47A5567E"/>
    <w:rsid w:val="499EE792"/>
    <w:rsid w:val="4A63357A"/>
    <w:rsid w:val="4DE66B90"/>
    <w:rsid w:val="50A72243"/>
    <w:rsid w:val="5114C49D"/>
    <w:rsid w:val="521B5670"/>
    <w:rsid w:val="521C19B0"/>
    <w:rsid w:val="527C769D"/>
    <w:rsid w:val="545B7599"/>
    <w:rsid w:val="554E22D8"/>
    <w:rsid w:val="5980817D"/>
    <w:rsid w:val="5A06B52E"/>
    <w:rsid w:val="5A6B5FDB"/>
    <w:rsid w:val="5B192AB0"/>
    <w:rsid w:val="5C7293D8"/>
    <w:rsid w:val="5CB69321"/>
    <w:rsid w:val="6255C0E8"/>
    <w:rsid w:val="62922F5B"/>
    <w:rsid w:val="64DCDDCE"/>
    <w:rsid w:val="65404551"/>
    <w:rsid w:val="6687ABE9"/>
    <w:rsid w:val="670DD089"/>
    <w:rsid w:val="67DD4BD3"/>
    <w:rsid w:val="6A3B59B1"/>
    <w:rsid w:val="6A6D9762"/>
    <w:rsid w:val="6A7895EB"/>
    <w:rsid w:val="6BB14D3D"/>
    <w:rsid w:val="6BD2C861"/>
    <w:rsid w:val="6CF0FD99"/>
    <w:rsid w:val="6ED817CF"/>
    <w:rsid w:val="6F565596"/>
    <w:rsid w:val="70D4288D"/>
    <w:rsid w:val="71E22397"/>
    <w:rsid w:val="72788884"/>
    <w:rsid w:val="72B00DDA"/>
    <w:rsid w:val="75035A52"/>
    <w:rsid w:val="75149BEA"/>
    <w:rsid w:val="765E8510"/>
    <w:rsid w:val="7727BE6B"/>
    <w:rsid w:val="776C801A"/>
    <w:rsid w:val="78FE9485"/>
    <w:rsid w:val="7950976B"/>
    <w:rsid w:val="7A469908"/>
    <w:rsid w:val="7A5E9275"/>
    <w:rsid w:val="7B6F1026"/>
    <w:rsid w:val="7BFA697B"/>
    <w:rsid w:val="7D50A4D0"/>
    <w:rsid w:val="7DF6F2DF"/>
    <w:rsid w:val="7F128247"/>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9"/>
    <o:shapelayout v:ext="edit">
      <o:idmap v:ext="edit" data="1"/>
    </o:shapelayout>
  </w:shapeDefaults>
  <w:decimalSymbol w:val=","/>
  <w:listSeparator w:val=";"/>
  <w14:docId w14:val="60AFB946"/>
  <w15:chartTrackingRefBased/>
  <w15:docId w15:val="{7419C351-BBCE-4041-9EB3-84D7E8DFD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eastAsia="pt-BR"/>
    </w:rPr>
  </w:style>
  <w:style w:type="paragraph" w:styleId="Ttulo1">
    <w:name w:val="heading 1"/>
    <w:basedOn w:val="Normal"/>
    <w:next w:val="Normal"/>
    <w:qFormat/>
    <w:pPr>
      <w:keepNext/>
      <w:jc w:val="both"/>
      <w:outlineLvl w:val="0"/>
    </w:pPr>
    <w:rPr>
      <w:color w:val="99CC00"/>
      <w:sz w:val="28"/>
      <w:szCs w:val="28"/>
    </w:rPr>
  </w:style>
  <w:style w:type="paragraph" w:styleId="Ttulo2">
    <w:name w:val="heading 2"/>
    <w:basedOn w:val="Normal"/>
    <w:next w:val="Normal"/>
    <w:qFormat/>
    <w:pPr>
      <w:keepNext/>
      <w:ind w:firstLine="1134"/>
      <w:jc w:val="both"/>
      <w:outlineLvl w:val="1"/>
    </w:pPr>
    <w:rPr>
      <w:color w:val="FF0000"/>
      <w:sz w:val="28"/>
      <w:szCs w:val="28"/>
    </w:rPr>
  </w:style>
  <w:style w:type="paragraph" w:styleId="Ttulo3">
    <w:name w:val="heading 3"/>
    <w:basedOn w:val="Normal"/>
    <w:next w:val="Normal"/>
    <w:qFormat/>
    <w:pPr>
      <w:keepNext/>
      <w:outlineLvl w:val="2"/>
    </w:pPr>
    <w:rPr>
      <w:b/>
      <w:color w:val="000000"/>
      <w:szCs w:val="24"/>
    </w:rPr>
  </w:style>
  <w:style w:type="paragraph" w:styleId="Ttulo4">
    <w:name w:val="heading 4"/>
    <w:basedOn w:val="Normal"/>
    <w:next w:val="Normal"/>
    <w:qFormat/>
    <w:pPr>
      <w:keepNext/>
      <w:outlineLvl w:val="3"/>
    </w:pPr>
    <w:rPr>
      <w:b/>
      <w:bCs/>
    </w:rPr>
  </w:style>
  <w:style w:type="paragraph" w:styleId="Ttulo5">
    <w:name w:val="heading 5"/>
    <w:basedOn w:val="Normal"/>
    <w:next w:val="Normal"/>
    <w:qFormat/>
    <w:pPr>
      <w:keepNext/>
      <w:jc w:val="both"/>
      <w:outlineLvl w:val="4"/>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semiHidden/>
    <w:pPr>
      <w:jc w:val="both"/>
    </w:pPr>
    <w:rPr>
      <w:color w:val="FF0000"/>
      <w:sz w:val="28"/>
      <w:szCs w:val="28"/>
    </w:rPr>
  </w:style>
  <w:style w:type="paragraph" w:styleId="Corpodetexto2">
    <w:name w:val="Body Text 2"/>
    <w:basedOn w:val="Normal"/>
    <w:semiHidden/>
    <w:pPr>
      <w:jc w:val="both"/>
    </w:pPr>
    <w:rPr>
      <w:sz w:val="28"/>
      <w:szCs w:val="28"/>
    </w:rPr>
  </w:style>
  <w:style w:type="paragraph" w:styleId="Recuodecorpodetexto">
    <w:name w:val="Body Text Indent"/>
    <w:basedOn w:val="Normal"/>
    <w:semiHidden/>
    <w:pPr>
      <w:tabs>
        <w:tab w:val="left" w:pos="1371"/>
      </w:tabs>
      <w:autoSpaceDE w:val="0"/>
      <w:autoSpaceDN w:val="0"/>
      <w:adjustRightInd w:val="0"/>
      <w:spacing w:line="323" w:lineRule="atLeast"/>
      <w:ind w:firstLine="1152"/>
      <w:jc w:val="both"/>
    </w:pPr>
    <w:rPr>
      <w:color w:val="FF0000"/>
      <w:sz w:val="28"/>
      <w:szCs w:val="28"/>
    </w:rPr>
  </w:style>
  <w:style w:type="paragraph" w:styleId="Ttulo">
    <w:name w:val="Title"/>
    <w:basedOn w:val="Normal"/>
    <w:qFormat/>
    <w:pPr>
      <w:jc w:val="center"/>
    </w:pPr>
    <w:rPr>
      <w:sz w:val="40"/>
      <w:szCs w:val="40"/>
    </w:rPr>
  </w:style>
  <w:style w:type="paragraph" w:styleId="Rodap">
    <w:name w:val="footer"/>
    <w:basedOn w:val="Normal"/>
    <w:semiHidden/>
    <w:pPr>
      <w:tabs>
        <w:tab w:val="center" w:pos="4419"/>
        <w:tab w:val="right" w:pos="8838"/>
      </w:tabs>
    </w:pPr>
  </w:style>
  <w:style w:type="character" w:styleId="Nmerodepgina">
    <w:name w:val="page number"/>
    <w:basedOn w:val="Fontepargpadro"/>
    <w:semiHidden/>
  </w:style>
  <w:style w:type="paragraph" w:styleId="Cabealho">
    <w:name w:val="header"/>
    <w:basedOn w:val="Normal"/>
    <w:link w:val="CabealhoChar"/>
    <w:semiHidden/>
    <w:pPr>
      <w:tabs>
        <w:tab w:val="center" w:pos="4419"/>
        <w:tab w:val="right" w:pos="8838"/>
      </w:tabs>
    </w:pPr>
  </w:style>
  <w:style w:type="paragraph" w:styleId="Corpodetexto3">
    <w:name w:val="Body Text 3"/>
    <w:basedOn w:val="Normal"/>
    <w:semiHidden/>
    <w:pPr>
      <w:tabs>
        <w:tab w:val="left" w:pos="1371"/>
      </w:tabs>
      <w:autoSpaceDE w:val="0"/>
      <w:autoSpaceDN w:val="0"/>
      <w:adjustRightInd w:val="0"/>
      <w:spacing w:line="323" w:lineRule="atLeast"/>
      <w:jc w:val="both"/>
    </w:pPr>
    <w:rPr>
      <w:i/>
      <w:iCs/>
      <w:color w:val="99CC00"/>
      <w:sz w:val="28"/>
      <w:szCs w:val="28"/>
    </w:rPr>
  </w:style>
  <w:style w:type="paragraph" w:styleId="Recuodecorpodetexto2">
    <w:name w:val="Body Text Indent 2"/>
    <w:basedOn w:val="Normal"/>
    <w:semiHidden/>
    <w:pPr>
      <w:autoSpaceDE w:val="0"/>
      <w:autoSpaceDN w:val="0"/>
      <w:adjustRightInd w:val="0"/>
      <w:spacing w:line="328" w:lineRule="atLeast"/>
      <w:ind w:firstLine="1134"/>
      <w:jc w:val="both"/>
    </w:pPr>
    <w:rPr>
      <w:sz w:val="28"/>
      <w:szCs w:val="28"/>
    </w:rPr>
  </w:style>
  <w:style w:type="paragraph" w:styleId="Recuodecorpodetexto3">
    <w:name w:val="Body Text Indent 3"/>
    <w:basedOn w:val="Normal"/>
    <w:semiHidden/>
    <w:pPr>
      <w:ind w:firstLine="708"/>
      <w:jc w:val="both"/>
    </w:pPr>
    <w:rPr>
      <w:sz w:val="28"/>
      <w:szCs w:val="28"/>
    </w:rPr>
  </w:style>
  <w:style w:type="paragraph" w:styleId="Textodebalo">
    <w:name w:val="Balloon Text"/>
    <w:basedOn w:val="Normal"/>
    <w:semiHidden/>
    <w:rPr>
      <w:rFonts w:ascii="Tahoma" w:hAnsi="Tahoma" w:cs="Wingdings"/>
      <w:sz w:val="16"/>
      <w:szCs w:val="16"/>
    </w:rPr>
  </w:style>
  <w:style w:type="paragraph" w:styleId="Textodenotaderodap">
    <w:name w:val="footnote text"/>
    <w:basedOn w:val="Normal"/>
    <w:semiHidden/>
  </w:style>
  <w:style w:type="character" w:styleId="Refdenotaderodap">
    <w:name w:val="footnote reference"/>
    <w:semiHidden/>
    <w:rPr>
      <w:vertAlign w:val="superscript"/>
    </w:rPr>
  </w:style>
  <w:style w:type="character" w:styleId="Hyperlink">
    <w:name w:val="Hyperlink"/>
    <w:semiHidden/>
    <w:rPr>
      <w:color w:val="0000FF"/>
      <w:u w:val="single"/>
    </w:rPr>
  </w:style>
  <w:style w:type="paragraph" w:styleId="MapadoDocumento">
    <w:name w:val="Document Map"/>
    <w:basedOn w:val="Normal"/>
    <w:semiHidden/>
    <w:pPr>
      <w:shd w:val="clear" w:color="auto" w:fill="000080"/>
    </w:pPr>
    <w:rPr>
      <w:rFonts w:ascii="Tahoma" w:hAnsi="Tahoma" w:cs="Wingdings"/>
    </w:rPr>
  </w:style>
  <w:style w:type="paragraph" w:customStyle="1" w:styleId="Alnea">
    <w:name w:val="#Alínea"/>
    <w:basedOn w:val="Normal"/>
    <w:pPr>
      <w:numPr>
        <w:numId w:val="1"/>
      </w:numPr>
      <w:tabs>
        <w:tab w:val="left" w:pos="851"/>
      </w:tabs>
      <w:suppressAutoHyphens/>
      <w:spacing w:after="120"/>
      <w:jc w:val="both"/>
    </w:pPr>
    <w:rPr>
      <w:szCs w:val="24"/>
    </w:rPr>
  </w:style>
  <w:style w:type="paragraph" w:customStyle="1" w:styleId="Subitemcomtrao">
    <w:name w:val="#Subitem com traço"/>
    <w:basedOn w:val="Alnea"/>
    <w:autoRedefine/>
    <w:rsid w:val="006A122E"/>
    <w:pPr>
      <w:numPr>
        <w:numId w:val="2"/>
      </w:numPr>
      <w:tabs>
        <w:tab w:val="clear" w:pos="851"/>
      </w:tabs>
      <w:suppressAutoHyphens w:val="0"/>
    </w:pPr>
  </w:style>
  <w:style w:type="character" w:customStyle="1" w:styleId="EstiloSubitemcomtraoSublinhadoChar">
    <w:name w:val="Estilo #Subitem com traço + Sublinhado Char"/>
    <w:rPr>
      <w:noProof w:val="0"/>
      <w:sz w:val="24"/>
      <w:szCs w:val="24"/>
      <w:u w:val="single"/>
      <w:lang w:val="pt-BR" w:eastAsia="pt-BR" w:bidi="ar-SA"/>
    </w:rPr>
  </w:style>
  <w:style w:type="character" w:customStyle="1" w:styleId="normal1">
    <w:name w:val="normal1"/>
    <w:rPr>
      <w:sz w:val="24"/>
      <w:szCs w:val="24"/>
    </w:rPr>
  </w:style>
  <w:style w:type="character" w:styleId="Refdecomentrio">
    <w:name w:val="annotation reference"/>
    <w:semiHidden/>
    <w:rPr>
      <w:sz w:val="16"/>
      <w:szCs w:val="16"/>
    </w:rPr>
  </w:style>
  <w:style w:type="paragraph" w:styleId="Textodecomentrio">
    <w:name w:val="annotation text"/>
    <w:basedOn w:val="Normal"/>
    <w:semiHidden/>
    <w:rPr>
      <w:sz w:val="20"/>
    </w:rPr>
  </w:style>
  <w:style w:type="paragraph" w:styleId="Assuntodocomentrio">
    <w:name w:val="annotation subject"/>
    <w:basedOn w:val="Textodecomentrio"/>
    <w:next w:val="Textodecomentrio"/>
    <w:semiHidden/>
    <w:rPr>
      <w:b/>
      <w:bCs/>
    </w:rPr>
  </w:style>
  <w:style w:type="table" w:styleId="Tabelacomgrade">
    <w:name w:val="Table Grid"/>
    <w:basedOn w:val="Tabelanormal"/>
    <w:uiPriority w:val="39"/>
    <w:rsid w:val="00A316F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abealhoChar">
    <w:name w:val="Cabeçalho Char"/>
    <w:link w:val="Cabealho"/>
    <w:semiHidden/>
    <w:rsid w:val="00E4173B"/>
    <w:rPr>
      <w:sz w:val="24"/>
    </w:rPr>
  </w:style>
  <w:style w:type="paragraph" w:styleId="PargrafodaLista">
    <w:name w:val="List Paragraph"/>
    <w:basedOn w:val="Normal"/>
    <w:uiPriority w:val="34"/>
    <w:qFormat/>
    <w:rsid w:val="007131C7"/>
    <w:pPr>
      <w:ind w:left="720"/>
      <w:contextualSpacing/>
    </w:pPr>
  </w:style>
  <w:style w:type="paragraph" w:customStyle="1" w:styleId="Default">
    <w:name w:val="Default"/>
    <w:rsid w:val="00826D5E"/>
    <w:pPr>
      <w:autoSpaceDE w:val="0"/>
      <w:autoSpaceDN w:val="0"/>
      <w:adjustRightInd w:val="0"/>
    </w:pPr>
    <w:rPr>
      <w:rFonts w:ascii="Arial" w:hAnsi="Arial" w:cs="Arial"/>
      <w:color w:val="000000"/>
      <w:sz w:val="24"/>
      <w:szCs w:val="24"/>
    </w:rPr>
  </w:style>
  <w:style w:type="paragraph" w:customStyle="1" w:styleId="textojustificado">
    <w:name w:val="texto_justificado"/>
    <w:basedOn w:val="Normal"/>
    <w:rsid w:val="0079668E"/>
    <w:pPr>
      <w:spacing w:before="100" w:beforeAutospacing="1" w:after="100" w:afterAutospacing="1"/>
    </w:pPr>
    <w:rPr>
      <w:szCs w:val="24"/>
    </w:rPr>
  </w:style>
  <w:style w:type="paragraph" w:styleId="Reviso">
    <w:name w:val="Revision"/>
    <w:hidden/>
    <w:uiPriority w:val="99"/>
    <w:semiHidden/>
    <w:rsid w:val="007A120C"/>
    <w:rPr>
      <w:sz w:val="24"/>
      <w:lang w:eastAsia="pt-BR"/>
    </w:rPr>
  </w:style>
  <w:style w:type="character" w:styleId="TextodoEspaoReservado">
    <w:name w:val="Placeholder Text"/>
    <w:basedOn w:val="Fontepargpadro"/>
    <w:uiPriority w:val="99"/>
    <w:semiHidden/>
    <w:rsid w:val="00605A5C"/>
    <w:rPr>
      <w:color w:val="808080"/>
    </w:rPr>
  </w:style>
  <w:style w:type="character" w:customStyle="1" w:styleId="MenoPendente1">
    <w:name w:val="Menção Pendente1"/>
    <w:basedOn w:val="Fontepargpadro"/>
    <w:uiPriority w:val="99"/>
    <w:semiHidden/>
    <w:unhideWhenUsed/>
    <w:rsid w:val="00A5097E"/>
    <w:rPr>
      <w:color w:val="605E5C"/>
      <w:shd w:val="clear" w:color="auto" w:fill="E1DFDD"/>
    </w:rPr>
  </w:style>
  <w:style w:type="paragraph" w:customStyle="1" w:styleId="paragraph">
    <w:name w:val="paragraph"/>
    <w:basedOn w:val="Normal"/>
    <w:rsid w:val="0001420C"/>
    <w:pPr>
      <w:spacing w:before="100" w:beforeAutospacing="1" w:after="100" w:afterAutospacing="1"/>
    </w:pPr>
    <w:rPr>
      <w:szCs w:val="24"/>
    </w:rPr>
  </w:style>
  <w:style w:type="character" w:customStyle="1" w:styleId="normaltextrun">
    <w:name w:val="normaltextrun"/>
    <w:basedOn w:val="Fontepargpadro"/>
    <w:rsid w:val="0001420C"/>
  </w:style>
  <w:style w:type="character" w:customStyle="1" w:styleId="eop">
    <w:name w:val="eop"/>
    <w:basedOn w:val="Fontepargpadro"/>
    <w:rsid w:val="000142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426065">
      <w:bodyDiv w:val="1"/>
      <w:marLeft w:val="0"/>
      <w:marRight w:val="0"/>
      <w:marTop w:val="0"/>
      <w:marBottom w:val="0"/>
      <w:divBdr>
        <w:top w:val="none" w:sz="0" w:space="0" w:color="auto"/>
        <w:left w:val="none" w:sz="0" w:space="0" w:color="auto"/>
        <w:bottom w:val="none" w:sz="0" w:space="0" w:color="auto"/>
        <w:right w:val="none" w:sz="0" w:space="0" w:color="auto"/>
      </w:divBdr>
      <w:divsChild>
        <w:div w:id="1700471832">
          <w:marLeft w:val="0"/>
          <w:marRight w:val="0"/>
          <w:marTop w:val="0"/>
          <w:marBottom w:val="0"/>
          <w:divBdr>
            <w:top w:val="single" w:sz="2" w:space="0" w:color="D9D9E3"/>
            <w:left w:val="single" w:sz="2" w:space="0" w:color="D9D9E3"/>
            <w:bottom w:val="single" w:sz="2" w:space="0" w:color="D9D9E3"/>
            <w:right w:val="single" w:sz="2" w:space="0" w:color="D9D9E3"/>
          </w:divBdr>
          <w:divsChild>
            <w:div w:id="1596405273">
              <w:marLeft w:val="0"/>
              <w:marRight w:val="0"/>
              <w:marTop w:val="100"/>
              <w:marBottom w:val="100"/>
              <w:divBdr>
                <w:top w:val="single" w:sz="2" w:space="0" w:color="D9D9E3"/>
                <w:left w:val="single" w:sz="2" w:space="0" w:color="D9D9E3"/>
                <w:bottom w:val="single" w:sz="2" w:space="0" w:color="D9D9E3"/>
                <w:right w:val="single" w:sz="2" w:space="0" w:color="D9D9E3"/>
              </w:divBdr>
              <w:divsChild>
                <w:div w:id="1980916949">
                  <w:marLeft w:val="0"/>
                  <w:marRight w:val="0"/>
                  <w:marTop w:val="0"/>
                  <w:marBottom w:val="0"/>
                  <w:divBdr>
                    <w:top w:val="single" w:sz="2" w:space="0" w:color="D9D9E3"/>
                    <w:left w:val="single" w:sz="2" w:space="0" w:color="D9D9E3"/>
                    <w:bottom w:val="single" w:sz="2" w:space="0" w:color="D9D9E3"/>
                    <w:right w:val="single" w:sz="2" w:space="0" w:color="D9D9E3"/>
                  </w:divBdr>
                  <w:divsChild>
                    <w:div w:id="1271741564">
                      <w:marLeft w:val="0"/>
                      <w:marRight w:val="0"/>
                      <w:marTop w:val="0"/>
                      <w:marBottom w:val="0"/>
                      <w:divBdr>
                        <w:top w:val="single" w:sz="2" w:space="0" w:color="D9D9E3"/>
                        <w:left w:val="single" w:sz="2" w:space="0" w:color="D9D9E3"/>
                        <w:bottom w:val="single" w:sz="2" w:space="0" w:color="D9D9E3"/>
                        <w:right w:val="single" w:sz="2" w:space="0" w:color="D9D9E3"/>
                      </w:divBdr>
                      <w:divsChild>
                        <w:div w:id="267398276">
                          <w:marLeft w:val="0"/>
                          <w:marRight w:val="0"/>
                          <w:marTop w:val="0"/>
                          <w:marBottom w:val="0"/>
                          <w:divBdr>
                            <w:top w:val="single" w:sz="2" w:space="0" w:color="D9D9E3"/>
                            <w:left w:val="single" w:sz="2" w:space="0" w:color="D9D9E3"/>
                            <w:bottom w:val="single" w:sz="2" w:space="0" w:color="D9D9E3"/>
                            <w:right w:val="single" w:sz="2" w:space="0" w:color="D9D9E3"/>
                          </w:divBdr>
                          <w:divsChild>
                            <w:div w:id="1235117600">
                              <w:marLeft w:val="0"/>
                              <w:marRight w:val="0"/>
                              <w:marTop w:val="0"/>
                              <w:marBottom w:val="0"/>
                              <w:divBdr>
                                <w:top w:val="single" w:sz="2" w:space="0" w:color="D9D9E3"/>
                                <w:left w:val="single" w:sz="2" w:space="0" w:color="D9D9E3"/>
                                <w:bottom w:val="single" w:sz="2" w:space="0" w:color="D9D9E3"/>
                                <w:right w:val="single" w:sz="2" w:space="0" w:color="D9D9E3"/>
                              </w:divBdr>
                              <w:divsChild>
                                <w:div w:id="473259040">
                                  <w:marLeft w:val="0"/>
                                  <w:marRight w:val="0"/>
                                  <w:marTop w:val="0"/>
                                  <w:marBottom w:val="0"/>
                                  <w:divBdr>
                                    <w:top w:val="single" w:sz="2" w:space="0" w:color="D9D9E3"/>
                                    <w:left w:val="single" w:sz="2" w:space="0" w:color="D9D9E3"/>
                                    <w:bottom w:val="single" w:sz="2" w:space="0" w:color="D9D9E3"/>
                                    <w:right w:val="single" w:sz="2" w:space="0" w:color="D9D9E3"/>
                                  </w:divBdr>
                                  <w:divsChild>
                                    <w:div w:id="21203607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303504765">
      <w:bodyDiv w:val="1"/>
      <w:marLeft w:val="0"/>
      <w:marRight w:val="0"/>
      <w:marTop w:val="0"/>
      <w:marBottom w:val="0"/>
      <w:divBdr>
        <w:top w:val="none" w:sz="0" w:space="0" w:color="auto"/>
        <w:left w:val="none" w:sz="0" w:space="0" w:color="auto"/>
        <w:bottom w:val="none" w:sz="0" w:space="0" w:color="auto"/>
        <w:right w:val="none" w:sz="0" w:space="0" w:color="auto"/>
      </w:divBdr>
      <w:divsChild>
        <w:div w:id="624579807">
          <w:marLeft w:val="0"/>
          <w:marRight w:val="0"/>
          <w:marTop w:val="0"/>
          <w:marBottom w:val="0"/>
          <w:divBdr>
            <w:top w:val="single" w:sz="2" w:space="0" w:color="D9D9E3"/>
            <w:left w:val="single" w:sz="2" w:space="0" w:color="D9D9E3"/>
            <w:bottom w:val="single" w:sz="2" w:space="0" w:color="D9D9E3"/>
            <w:right w:val="single" w:sz="2" w:space="0" w:color="D9D9E3"/>
          </w:divBdr>
          <w:divsChild>
            <w:div w:id="1635594881">
              <w:marLeft w:val="0"/>
              <w:marRight w:val="0"/>
              <w:marTop w:val="0"/>
              <w:marBottom w:val="0"/>
              <w:divBdr>
                <w:top w:val="single" w:sz="2" w:space="0" w:color="D9D9E3"/>
                <w:left w:val="single" w:sz="2" w:space="0" w:color="D9D9E3"/>
                <w:bottom w:val="single" w:sz="2" w:space="0" w:color="D9D9E3"/>
                <w:right w:val="single" w:sz="2" w:space="0" w:color="D9D9E3"/>
              </w:divBdr>
              <w:divsChild>
                <w:div w:id="278026796">
                  <w:marLeft w:val="0"/>
                  <w:marRight w:val="0"/>
                  <w:marTop w:val="0"/>
                  <w:marBottom w:val="0"/>
                  <w:divBdr>
                    <w:top w:val="single" w:sz="2" w:space="0" w:color="D9D9E3"/>
                    <w:left w:val="single" w:sz="2" w:space="0" w:color="D9D9E3"/>
                    <w:bottom w:val="single" w:sz="2" w:space="0" w:color="D9D9E3"/>
                    <w:right w:val="single" w:sz="2" w:space="0" w:color="D9D9E3"/>
                  </w:divBdr>
                  <w:divsChild>
                    <w:div w:id="1199853227">
                      <w:marLeft w:val="0"/>
                      <w:marRight w:val="0"/>
                      <w:marTop w:val="0"/>
                      <w:marBottom w:val="0"/>
                      <w:divBdr>
                        <w:top w:val="single" w:sz="2" w:space="0" w:color="D9D9E3"/>
                        <w:left w:val="single" w:sz="2" w:space="0" w:color="D9D9E3"/>
                        <w:bottom w:val="single" w:sz="2" w:space="0" w:color="D9D9E3"/>
                        <w:right w:val="single" w:sz="2" w:space="0" w:color="D9D9E3"/>
                      </w:divBdr>
                      <w:divsChild>
                        <w:div w:id="437991550">
                          <w:marLeft w:val="0"/>
                          <w:marRight w:val="0"/>
                          <w:marTop w:val="0"/>
                          <w:marBottom w:val="0"/>
                          <w:divBdr>
                            <w:top w:val="single" w:sz="2" w:space="0" w:color="D9D9E3"/>
                            <w:left w:val="single" w:sz="2" w:space="0" w:color="D9D9E3"/>
                            <w:bottom w:val="single" w:sz="2" w:space="0" w:color="D9D9E3"/>
                            <w:right w:val="single" w:sz="2" w:space="0" w:color="D9D9E3"/>
                          </w:divBdr>
                          <w:divsChild>
                            <w:div w:id="116721788">
                              <w:marLeft w:val="0"/>
                              <w:marRight w:val="0"/>
                              <w:marTop w:val="100"/>
                              <w:marBottom w:val="100"/>
                              <w:divBdr>
                                <w:top w:val="single" w:sz="2" w:space="0" w:color="D9D9E3"/>
                                <w:left w:val="single" w:sz="2" w:space="0" w:color="D9D9E3"/>
                                <w:bottom w:val="single" w:sz="2" w:space="0" w:color="D9D9E3"/>
                                <w:right w:val="single" w:sz="2" w:space="0" w:color="D9D9E3"/>
                              </w:divBdr>
                              <w:divsChild>
                                <w:div w:id="85729906">
                                  <w:marLeft w:val="0"/>
                                  <w:marRight w:val="0"/>
                                  <w:marTop w:val="0"/>
                                  <w:marBottom w:val="0"/>
                                  <w:divBdr>
                                    <w:top w:val="single" w:sz="2" w:space="0" w:color="D9D9E3"/>
                                    <w:left w:val="single" w:sz="2" w:space="0" w:color="D9D9E3"/>
                                    <w:bottom w:val="single" w:sz="2" w:space="0" w:color="D9D9E3"/>
                                    <w:right w:val="single" w:sz="2" w:space="0" w:color="D9D9E3"/>
                                  </w:divBdr>
                                  <w:divsChild>
                                    <w:div w:id="1258559216">
                                      <w:marLeft w:val="0"/>
                                      <w:marRight w:val="0"/>
                                      <w:marTop w:val="0"/>
                                      <w:marBottom w:val="0"/>
                                      <w:divBdr>
                                        <w:top w:val="single" w:sz="2" w:space="0" w:color="D9D9E3"/>
                                        <w:left w:val="single" w:sz="2" w:space="0" w:color="D9D9E3"/>
                                        <w:bottom w:val="single" w:sz="2" w:space="0" w:color="D9D9E3"/>
                                        <w:right w:val="single" w:sz="2" w:space="0" w:color="D9D9E3"/>
                                      </w:divBdr>
                                      <w:divsChild>
                                        <w:div w:id="1233346432">
                                          <w:marLeft w:val="0"/>
                                          <w:marRight w:val="0"/>
                                          <w:marTop w:val="0"/>
                                          <w:marBottom w:val="0"/>
                                          <w:divBdr>
                                            <w:top w:val="single" w:sz="2" w:space="0" w:color="D9D9E3"/>
                                            <w:left w:val="single" w:sz="2" w:space="0" w:color="D9D9E3"/>
                                            <w:bottom w:val="single" w:sz="2" w:space="0" w:color="D9D9E3"/>
                                            <w:right w:val="single" w:sz="2" w:space="0" w:color="D9D9E3"/>
                                          </w:divBdr>
                                          <w:divsChild>
                                            <w:div w:id="1696076816">
                                              <w:marLeft w:val="0"/>
                                              <w:marRight w:val="0"/>
                                              <w:marTop w:val="0"/>
                                              <w:marBottom w:val="0"/>
                                              <w:divBdr>
                                                <w:top w:val="single" w:sz="2" w:space="0" w:color="D9D9E3"/>
                                                <w:left w:val="single" w:sz="2" w:space="0" w:color="D9D9E3"/>
                                                <w:bottom w:val="single" w:sz="2" w:space="0" w:color="D9D9E3"/>
                                                <w:right w:val="single" w:sz="2" w:space="0" w:color="D9D9E3"/>
                                              </w:divBdr>
                                              <w:divsChild>
                                                <w:div w:id="558202238">
                                                  <w:marLeft w:val="0"/>
                                                  <w:marRight w:val="0"/>
                                                  <w:marTop w:val="0"/>
                                                  <w:marBottom w:val="0"/>
                                                  <w:divBdr>
                                                    <w:top w:val="single" w:sz="2" w:space="0" w:color="D9D9E3"/>
                                                    <w:left w:val="single" w:sz="2" w:space="0" w:color="D9D9E3"/>
                                                    <w:bottom w:val="single" w:sz="2" w:space="0" w:color="D9D9E3"/>
                                                    <w:right w:val="single" w:sz="2" w:space="0" w:color="D9D9E3"/>
                                                  </w:divBdr>
                                                  <w:divsChild>
                                                    <w:div w:id="136886870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574320645">
          <w:marLeft w:val="0"/>
          <w:marRight w:val="0"/>
          <w:marTop w:val="0"/>
          <w:marBottom w:val="0"/>
          <w:divBdr>
            <w:top w:val="none" w:sz="0" w:space="0" w:color="auto"/>
            <w:left w:val="none" w:sz="0" w:space="0" w:color="auto"/>
            <w:bottom w:val="none" w:sz="0" w:space="0" w:color="auto"/>
            <w:right w:val="none" w:sz="0" w:space="0" w:color="auto"/>
          </w:divBdr>
        </w:div>
      </w:divsChild>
    </w:div>
    <w:div w:id="315454160">
      <w:bodyDiv w:val="1"/>
      <w:marLeft w:val="0"/>
      <w:marRight w:val="0"/>
      <w:marTop w:val="0"/>
      <w:marBottom w:val="0"/>
      <w:divBdr>
        <w:top w:val="none" w:sz="0" w:space="0" w:color="auto"/>
        <w:left w:val="none" w:sz="0" w:space="0" w:color="auto"/>
        <w:bottom w:val="none" w:sz="0" w:space="0" w:color="auto"/>
        <w:right w:val="none" w:sz="0" w:space="0" w:color="auto"/>
      </w:divBdr>
    </w:div>
    <w:div w:id="330792182">
      <w:bodyDiv w:val="1"/>
      <w:marLeft w:val="0"/>
      <w:marRight w:val="0"/>
      <w:marTop w:val="0"/>
      <w:marBottom w:val="0"/>
      <w:divBdr>
        <w:top w:val="none" w:sz="0" w:space="0" w:color="auto"/>
        <w:left w:val="none" w:sz="0" w:space="0" w:color="auto"/>
        <w:bottom w:val="none" w:sz="0" w:space="0" w:color="auto"/>
        <w:right w:val="none" w:sz="0" w:space="0" w:color="auto"/>
      </w:divBdr>
      <w:divsChild>
        <w:div w:id="1310936000">
          <w:marLeft w:val="446"/>
          <w:marRight w:val="0"/>
          <w:marTop w:val="0"/>
          <w:marBottom w:val="0"/>
          <w:divBdr>
            <w:top w:val="none" w:sz="0" w:space="0" w:color="auto"/>
            <w:left w:val="none" w:sz="0" w:space="0" w:color="auto"/>
            <w:bottom w:val="none" w:sz="0" w:space="0" w:color="auto"/>
            <w:right w:val="none" w:sz="0" w:space="0" w:color="auto"/>
          </w:divBdr>
        </w:div>
      </w:divsChild>
    </w:div>
    <w:div w:id="389613694">
      <w:bodyDiv w:val="1"/>
      <w:marLeft w:val="0"/>
      <w:marRight w:val="0"/>
      <w:marTop w:val="0"/>
      <w:marBottom w:val="0"/>
      <w:divBdr>
        <w:top w:val="none" w:sz="0" w:space="0" w:color="auto"/>
        <w:left w:val="none" w:sz="0" w:space="0" w:color="auto"/>
        <w:bottom w:val="none" w:sz="0" w:space="0" w:color="auto"/>
        <w:right w:val="none" w:sz="0" w:space="0" w:color="auto"/>
      </w:divBdr>
    </w:div>
    <w:div w:id="522866804">
      <w:bodyDiv w:val="1"/>
      <w:marLeft w:val="0"/>
      <w:marRight w:val="0"/>
      <w:marTop w:val="0"/>
      <w:marBottom w:val="0"/>
      <w:divBdr>
        <w:top w:val="none" w:sz="0" w:space="0" w:color="auto"/>
        <w:left w:val="none" w:sz="0" w:space="0" w:color="auto"/>
        <w:bottom w:val="none" w:sz="0" w:space="0" w:color="auto"/>
        <w:right w:val="none" w:sz="0" w:space="0" w:color="auto"/>
      </w:divBdr>
      <w:divsChild>
        <w:div w:id="405029867">
          <w:marLeft w:val="446"/>
          <w:marRight w:val="0"/>
          <w:marTop w:val="0"/>
          <w:marBottom w:val="0"/>
          <w:divBdr>
            <w:top w:val="none" w:sz="0" w:space="0" w:color="auto"/>
            <w:left w:val="none" w:sz="0" w:space="0" w:color="auto"/>
            <w:bottom w:val="none" w:sz="0" w:space="0" w:color="auto"/>
            <w:right w:val="none" w:sz="0" w:space="0" w:color="auto"/>
          </w:divBdr>
        </w:div>
      </w:divsChild>
    </w:div>
    <w:div w:id="697662136">
      <w:bodyDiv w:val="1"/>
      <w:marLeft w:val="0"/>
      <w:marRight w:val="0"/>
      <w:marTop w:val="0"/>
      <w:marBottom w:val="0"/>
      <w:divBdr>
        <w:top w:val="none" w:sz="0" w:space="0" w:color="auto"/>
        <w:left w:val="none" w:sz="0" w:space="0" w:color="auto"/>
        <w:bottom w:val="none" w:sz="0" w:space="0" w:color="auto"/>
        <w:right w:val="none" w:sz="0" w:space="0" w:color="auto"/>
      </w:divBdr>
    </w:div>
    <w:div w:id="1471435849">
      <w:bodyDiv w:val="1"/>
      <w:marLeft w:val="0"/>
      <w:marRight w:val="0"/>
      <w:marTop w:val="0"/>
      <w:marBottom w:val="0"/>
      <w:divBdr>
        <w:top w:val="none" w:sz="0" w:space="0" w:color="auto"/>
        <w:left w:val="none" w:sz="0" w:space="0" w:color="auto"/>
        <w:bottom w:val="none" w:sz="0" w:space="0" w:color="auto"/>
        <w:right w:val="none" w:sz="0" w:space="0" w:color="auto"/>
      </w:divBdr>
    </w:div>
    <w:div w:id="1775704828">
      <w:bodyDiv w:val="1"/>
      <w:marLeft w:val="0"/>
      <w:marRight w:val="0"/>
      <w:marTop w:val="0"/>
      <w:marBottom w:val="0"/>
      <w:divBdr>
        <w:top w:val="none" w:sz="0" w:space="0" w:color="auto"/>
        <w:left w:val="none" w:sz="0" w:space="0" w:color="auto"/>
        <w:bottom w:val="none" w:sz="0" w:space="0" w:color="auto"/>
        <w:right w:val="none" w:sz="0" w:space="0" w:color="auto"/>
      </w:divBdr>
      <w:divsChild>
        <w:div w:id="1176991361">
          <w:marLeft w:val="446"/>
          <w:marRight w:val="0"/>
          <w:marTop w:val="0"/>
          <w:marBottom w:val="0"/>
          <w:divBdr>
            <w:top w:val="none" w:sz="0" w:space="0" w:color="auto"/>
            <w:left w:val="none" w:sz="0" w:space="0" w:color="auto"/>
            <w:bottom w:val="none" w:sz="0" w:space="0" w:color="auto"/>
            <w:right w:val="none" w:sz="0" w:space="0" w:color="auto"/>
          </w:divBdr>
        </w:div>
      </w:divsChild>
    </w:div>
    <w:div w:id="2043045933">
      <w:bodyDiv w:val="1"/>
      <w:marLeft w:val="0"/>
      <w:marRight w:val="0"/>
      <w:marTop w:val="0"/>
      <w:marBottom w:val="0"/>
      <w:divBdr>
        <w:top w:val="none" w:sz="0" w:space="0" w:color="auto"/>
        <w:left w:val="none" w:sz="0" w:space="0" w:color="auto"/>
        <w:bottom w:val="none" w:sz="0" w:space="0" w:color="auto"/>
        <w:right w:val="none" w:sz="0" w:space="0" w:color="auto"/>
      </w:divBdr>
      <w:divsChild>
        <w:div w:id="835805399">
          <w:marLeft w:val="0"/>
          <w:marRight w:val="0"/>
          <w:marTop w:val="0"/>
          <w:marBottom w:val="0"/>
          <w:divBdr>
            <w:top w:val="none" w:sz="0" w:space="0" w:color="auto"/>
            <w:left w:val="none" w:sz="0" w:space="0" w:color="auto"/>
            <w:bottom w:val="none" w:sz="0" w:space="0" w:color="auto"/>
            <w:right w:val="none" w:sz="0" w:space="0" w:color="auto"/>
          </w:divBdr>
          <w:divsChild>
            <w:div w:id="101340134">
              <w:marLeft w:val="0"/>
              <w:marRight w:val="0"/>
              <w:marTop w:val="0"/>
              <w:marBottom w:val="0"/>
              <w:divBdr>
                <w:top w:val="none" w:sz="0" w:space="0" w:color="auto"/>
                <w:left w:val="none" w:sz="0" w:space="0" w:color="auto"/>
                <w:bottom w:val="none" w:sz="0" w:space="0" w:color="auto"/>
                <w:right w:val="none" w:sz="0" w:space="0" w:color="auto"/>
              </w:divBdr>
            </w:div>
            <w:div w:id="1716419737">
              <w:marLeft w:val="0"/>
              <w:marRight w:val="0"/>
              <w:marTop w:val="0"/>
              <w:marBottom w:val="0"/>
              <w:divBdr>
                <w:top w:val="none" w:sz="0" w:space="0" w:color="auto"/>
                <w:left w:val="none" w:sz="0" w:space="0" w:color="auto"/>
                <w:bottom w:val="none" w:sz="0" w:space="0" w:color="auto"/>
                <w:right w:val="none" w:sz="0" w:space="0" w:color="auto"/>
              </w:divBdr>
            </w:div>
            <w:div w:id="2039507777">
              <w:marLeft w:val="0"/>
              <w:marRight w:val="0"/>
              <w:marTop w:val="0"/>
              <w:marBottom w:val="0"/>
              <w:divBdr>
                <w:top w:val="none" w:sz="0" w:space="0" w:color="auto"/>
                <w:left w:val="none" w:sz="0" w:space="0" w:color="auto"/>
                <w:bottom w:val="none" w:sz="0" w:space="0" w:color="auto"/>
                <w:right w:val="none" w:sz="0" w:space="0" w:color="auto"/>
              </w:divBdr>
            </w:div>
          </w:divsChild>
        </w:div>
        <w:div w:id="280502547">
          <w:marLeft w:val="0"/>
          <w:marRight w:val="0"/>
          <w:marTop w:val="0"/>
          <w:marBottom w:val="0"/>
          <w:divBdr>
            <w:top w:val="none" w:sz="0" w:space="0" w:color="auto"/>
            <w:left w:val="none" w:sz="0" w:space="0" w:color="auto"/>
            <w:bottom w:val="none" w:sz="0" w:space="0" w:color="auto"/>
            <w:right w:val="none" w:sz="0" w:space="0" w:color="auto"/>
          </w:divBdr>
          <w:divsChild>
            <w:div w:id="753088447">
              <w:marLeft w:val="0"/>
              <w:marRight w:val="0"/>
              <w:marTop w:val="0"/>
              <w:marBottom w:val="0"/>
              <w:divBdr>
                <w:top w:val="none" w:sz="0" w:space="0" w:color="auto"/>
                <w:left w:val="none" w:sz="0" w:space="0" w:color="auto"/>
                <w:bottom w:val="none" w:sz="0" w:space="0" w:color="auto"/>
                <w:right w:val="none" w:sz="0" w:space="0" w:color="auto"/>
              </w:divBdr>
            </w:div>
            <w:div w:id="1296565004">
              <w:marLeft w:val="0"/>
              <w:marRight w:val="0"/>
              <w:marTop w:val="0"/>
              <w:marBottom w:val="0"/>
              <w:divBdr>
                <w:top w:val="none" w:sz="0" w:space="0" w:color="auto"/>
                <w:left w:val="none" w:sz="0" w:space="0" w:color="auto"/>
                <w:bottom w:val="none" w:sz="0" w:space="0" w:color="auto"/>
                <w:right w:val="none" w:sz="0" w:space="0" w:color="auto"/>
              </w:divBdr>
            </w:div>
            <w:div w:id="1558393403">
              <w:marLeft w:val="0"/>
              <w:marRight w:val="0"/>
              <w:marTop w:val="0"/>
              <w:marBottom w:val="0"/>
              <w:divBdr>
                <w:top w:val="none" w:sz="0" w:space="0" w:color="auto"/>
                <w:left w:val="none" w:sz="0" w:space="0" w:color="auto"/>
                <w:bottom w:val="none" w:sz="0" w:space="0" w:color="auto"/>
                <w:right w:val="none" w:sz="0" w:space="0" w:color="auto"/>
              </w:divBdr>
            </w:div>
            <w:div w:id="425924705">
              <w:marLeft w:val="0"/>
              <w:marRight w:val="0"/>
              <w:marTop w:val="0"/>
              <w:marBottom w:val="0"/>
              <w:divBdr>
                <w:top w:val="none" w:sz="0" w:space="0" w:color="auto"/>
                <w:left w:val="none" w:sz="0" w:space="0" w:color="auto"/>
                <w:bottom w:val="none" w:sz="0" w:space="0" w:color="auto"/>
                <w:right w:val="none" w:sz="0" w:space="0" w:color="auto"/>
              </w:divBdr>
            </w:div>
            <w:div w:id="89162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ACDB477B8BFCDA4F8705659FCECBCBD8" ma:contentTypeVersion="15" ma:contentTypeDescription="Crie um novo documento." ma:contentTypeScope="" ma:versionID="49aad1e169bb1ad9a35ae65d210cf530">
  <xsd:schema xmlns:xsd="http://www.w3.org/2001/XMLSchema" xmlns:xs="http://www.w3.org/2001/XMLSchema" xmlns:p="http://schemas.microsoft.com/office/2006/metadata/properties" xmlns:ns2="2d423e06-9c1f-4758-88fb-e70a58c28cf9" xmlns:ns3="cc9e11e8-bdfc-4391-b4a2-bd31043e0387" targetNamespace="http://schemas.microsoft.com/office/2006/metadata/properties" ma:root="true" ma:fieldsID="39cc1bdd2960893b145b0ef275fbcf49" ns2:_="" ns3:_="">
    <xsd:import namespace="2d423e06-9c1f-4758-88fb-e70a58c28cf9"/>
    <xsd:import namespace="cc9e11e8-bdfc-4391-b4a2-bd31043e038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423e06-9c1f-4758-88fb-e70a58c28c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Marcações de imagem" ma:readOnly="false" ma:fieldId="{5cf76f15-5ced-4ddc-b409-7134ff3c332f}" ma:taxonomyMulti="true" ma:sspId="917d32f3-4fa4-4f5b-a8d0-62dbd3d265b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9e11e8-bdfc-4391-b4a2-bd31043e0387"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element name="TaxCatchAll" ma:index="14" nillable="true" ma:displayName="Taxonomy Catch All Column" ma:hidden="true" ma:list="{598517ee-aaac-4056-9277-d991620b3ae8}" ma:internalName="TaxCatchAll" ma:showField="CatchAllData" ma:web="cc9e11e8-bdfc-4391-b4a2-bd31043e03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d423e06-9c1f-4758-88fb-e70a58c28cf9">
      <Terms xmlns="http://schemas.microsoft.com/office/infopath/2007/PartnerControls"/>
    </lcf76f155ced4ddcb4097134ff3c332f>
    <TaxCatchAll xmlns="cc9e11e8-bdfc-4391-b4a2-bd31043e0387"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1EC4AF-5397-4415-B8E3-F26F638C8B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423e06-9c1f-4758-88fb-e70a58c28cf9"/>
    <ds:schemaRef ds:uri="cc9e11e8-bdfc-4391-b4a2-bd31043e03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7F2B8E-403F-4858-A3F5-08C339F7C423}">
  <ds:schemaRefs>
    <ds:schemaRef ds:uri="http://schemas.microsoft.com/sharepoint/v3/contenttype/forms"/>
  </ds:schemaRefs>
</ds:datastoreItem>
</file>

<file path=customXml/itemProps3.xml><?xml version="1.0" encoding="utf-8"?>
<ds:datastoreItem xmlns:ds="http://schemas.openxmlformats.org/officeDocument/2006/customXml" ds:itemID="{291A1A84-B63A-4C78-96BB-09F66A274103}">
  <ds:schemaRefs>
    <ds:schemaRef ds:uri="http://schemas.microsoft.com/office/2006/metadata/properties"/>
    <ds:schemaRef ds:uri="http://schemas.microsoft.com/office/infopath/2007/PartnerControls"/>
    <ds:schemaRef ds:uri="2d423e06-9c1f-4758-88fb-e70a58c28cf9"/>
    <ds:schemaRef ds:uri="cc9e11e8-bdfc-4391-b4a2-bd31043e0387"/>
  </ds:schemaRefs>
</ds:datastoreItem>
</file>

<file path=customXml/itemProps4.xml><?xml version="1.0" encoding="utf-8"?>
<ds:datastoreItem xmlns:ds="http://schemas.openxmlformats.org/officeDocument/2006/customXml" ds:itemID="{7D831046-BE1A-421C-9000-E42AD6045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5536</Words>
  <Characters>29899</Characters>
  <Application>Microsoft Office Word</Application>
  <DocSecurity>0</DocSecurity>
  <Lines>249</Lines>
  <Paragraphs>70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Terno de convenio de cooperação tecnica que entre si celebram o Senado Federal e a Camara dos Deputados, para acesso a cases s</vt:lpstr>
      <vt:lpstr>Terno de convenio de cooperação tecnica que entre si celebram o Senado Federal e a Camara dos Deputados, para acesso a cases s</vt:lpstr>
    </vt:vector>
  </TitlesOfParts>
  <Company/>
  <LinksUpToDate>false</LinksUpToDate>
  <CharactersWithSpaces>35365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Terno de convenio de cooperação tecnica que entre si celebram o Senado Federal e a Camara dos Deputados, para acesso a cases s</dc:title>
  <dc:subject/>
  <dc:creator>CAMARA A</dc:creator>
  <cp:keywords/>
  <dc:description/>
  <cp:lastModifiedBy>Luciana Santos Prado (SEPLAG)</cp:lastModifiedBy>
  <cp:revision>4</cp:revision>
  <cp:lastPrinted>2009-09-30T06:38:00Z</cp:lastPrinted>
  <dcterms:created xsi:type="dcterms:W3CDTF">2024-06-24T18:22:00Z</dcterms:created>
  <dcterms:modified xsi:type="dcterms:W3CDTF">2024-06-26T17:29:00Z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0x010100ACDB477B8BFCDA4F8705659FCECBCBD8</vt:lpwstr>
  </property>
  <property fmtid="{D5CDD505-2E9C-101B-9397-08002B2CF9AE}" pid="3" name="MediaServiceImageTags">
    <vt:lpwstr/>
  </property>
</Properties>
</file>