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4F" w:rsidRDefault="009C48F7">
      <w:pPr>
        <w:pStyle w:val="Ttulo1"/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    </w:t>
      </w:r>
    </w:p>
    <w:p w:rsidR="00D6344F" w:rsidRDefault="009C48F7">
      <w:pPr>
        <w:pStyle w:val="Ttulo1"/>
        <w:tabs>
          <w:tab w:val="left" w:pos="0"/>
        </w:tabs>
        <w:jc w:val="center"/>
        <w:rPr>
          <w:b/>
        </w:rPr>
      </w:pPr>
      <w:r>
        <w:rPr>
          <w:b/>
        </w:rPr>
        <w:t xml:space="preserve">                                 </w:t>
      </w:r>
      <w:bookmarkStart w:id="0" w:name="_GoBack"/>
      <w:bookmarkEnd w:id="0"/>
      <w:r>
        <w:rPr>
          <w:b/>
        </w:rPr>
        <w:t xml:space="preserve"> INSTITUTO MINEIRO DE AGROPECUÁRIA</w:t>
      </w:r>
    </w:p>
    <w:p w:rsidR="00D6344F" w:rsidRDefault="009C48F7">
      <w:pPr>
        <w:pStyle w:val="Standard"/>
        <w:jc w:val="center"/>
      </w:pPr>
      <w:r>
        <w:rPr>
          <w:b/>
          <w:sz w:val="14"/>
        </w:rPr>
        <w:t xml:space="preserve">                                                   </w:t>
      </w:r>
      <w:r>
        <w:rPr>
          <w:rFonts w:ascii="Arial" w:hAnsi="Arial"/>
          <w:b/>
          <w:sz w:val="14"/>
        </w:rPr>
        <w:t>(AUTARQUIA CRIADA PELA LEI N.º 10.594, DE 07-01-92)</w:t>
      </w:r>
    </w:p>
    <w:p w:rsidR="00D6344F" w:rsidRDefault="009C48F7">
      <w:pPr>
        <w:pStyle w:val="Standard"/>
        <w:jc w:val="center"/>
      </w:pPr>
      <w:r>
        <w:rPr>
          <w:rFonts w:ascii="Arial" w:hAnsi="Arial"/>
          <w:b/>
          <w:sz w:val="14"/>
        </w:rPr>
        <w:t xml:space="preserve">                                                        </w:t>
      </w:r>
      <w:r>
        <w:rPr>
          <w:rFonts w:ascii="Arial" w:hAnsi="Arial"/>
          <w:b/>
          <w:sz w:val="16"/>
        </w:rPr>
        <w:t>(</w:t>
      </w:r>
      <w:r>
        <w:rPr>
          <w:rFonts w:ascii="Arial" w:hAnsi="Arial"/>
          <w:b/>
          <w:sz w:val="14"/>
        </w:rPr>
        <w:t>VINCULADA À SECRETARIA DE ESTADO DE AGRICULTURA, PECUÁRIA E ABASTECIMENTO</w:t>
      </w:r>
      <w:r>
        <w:rPr>
          <w:rFonts w:ascii="Arial" w:hAnsi="Arial"/>
          <w:b/>
          <w:sz w:val="16"/>
        </w:rPr>
        <w:t>)</w:t>
      </w:r>
    </w:p>
    <w:p w:rsidR="00D6344F" w:rsidRDefault="00D6344F">
      <w:pPr>
        <w:pStyle w:val="Standard"/>
        <w:jc w:val="center"/>
        <w:rPr>
          <w:rFonts w:ascii="Arial" w:hAnsi="Arial"/>
          <w:b/>
          <w:sz w:val="16"/>
        </w:rPr>
      </w:pPr>
    </w:p>
    <w:p w:rsidR="00D6344F" w:rsidRDefault="00D6344F">
      <w:pPr>
        <w:pStyle w:val="Standard"/>
        <w:jc w:val="center"/>
        <w:rPr>
          <w:rFonts w:ascii="Arial" w:hAnsi="Arial"/>
          <w:b/>
          <w:sz w:val="16"/>
        </w:rPr>
      </w:pPr>
    </w:p>
    <w:p w:rsidR="00D6344F" w:rsidRDefault="009C48F7">
      <w:pPr>
        <w:pStyle w:val="Standard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SOLICITAÇÃO PARA IMPORTAÇÃO DE MUDAS CÍTRICAS </w:t>
      </w:r>
      <w:r>
        <w:rPr>
          <w:rFonts w:ascii="Arial" w:hAnsi="Arial" w:cs="Arial"/>
          <w:b/>
          <w:sz w:val="32"/>
        </w:rPr>
        <w:br/>
        <w:t>PARA O ESTADO DE MINAS GERAIS</w:t>
      </w:r>
    </w:p>
    <w:p w:rsidR="00D6344F" w:rsidRDefault="00D6344F">
      <w:pPr>
        <w:pStyle w:val="Standard"/>
        <w:jc w:val="center"/>
        <w:rPr>
          <w:rFonts w:ascii="Arial" w:hAnsi="Arial" w:cs="Arial"/>
          <w:b/>
          <w:sz w:val="24"/>
        </w:rPr>
      </w:pPr>
    </w:p>
    <w:p w:rsidR="00D6344F" w:rsidRDefault="009C48F7">
      <w:pPr>
        <w:pStyle w:val="Standard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Dados do Viveiro</w:t>
      </w:r>
    </w:p>
    <w:tbl>
      <w:tblPr>
        <w:tblW w:w="1076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1"/>
        <w:gridCol w:w="5370"/>
      </w:tblGrid>
      <w:tr w:rsidR="00D6344F"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Nome Viveiro:</w:t>
            </w:r>
          </w:p>
        </w:tc>
      </w:tr>
      <w:tr w:rsidR="00D6344F"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Proprietário Viveiro:</w:t>
            </w:r>
          </w:p>
        </w:tc>
      </w:tr>
      <w:tr w:rsidR="00D6344F"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CNPJ/CPF:</w:t>
            </w:r>
          </w:p>
        </w:tc>
      </w:tr>
      <w:tr w:rsidR="00D6344F"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Telefone de Contato:</w:t>
            </w:r>
          </w:p>
        </w:tc>
      </w:tr>
      <w:tr w:rsidR="00D6344F"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E-mail:</w:t>
            </w:r>
          </w:p>
        </w:tc>
      </w:tr>
      <w:tr w:rsidR="00D6344F"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Nº Registo do </w:t>
            </w:r>
            <w:proofErr w:type="spellStart"/>
            <w:r>
              <w:rPr>
                <w:sz w:val="24"/>
                <w:szCs w:val="28"/>
              </w:rPr>
              <w:t>Renasem</w:t>
            </w:r>
            <w:proofErr w:type="spellEnd"/>
            <w:r>
              <w:rPr>
                <w:sz w:val="24"/>
                <w:szCs w:val="28"/>
              </w:rPr>
              <w:t>:</w:t>
            </w:r>
          </w:p>
        </w:tc>
      </w:tr>
      <w:tr w:rsidR="00D6344F">
        <w:tc>
          <w:tcPr>
            <w:tcW w:w="10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Nome RT:</w:t>
            </w:r>
          </w:p>
        </w:tc>
      </w:tr>
      <w:tr w:rsidR="00D6344F"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Endereço/Cidade: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276" w:lineRule="auto"/>
              <w:ind w:right="76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Vias de Acesso:</w:t>
            </w:r>
          </w:p>
        </w:tc>
      </w:tr>
    </w:tbl>
    <w:p w:rsidR="00D6344F" w:rsidRDefault="009C48F7">
      <w:pPr>
        <w:pStyle w:val="Corpodetexto21"/>
        <w:ind w:right="567" w:firstLine="709"/>
        <w:rPr>
          <w:szCs w:val="28"/>
        </w:rPr>
      </w:pPr>
      <w:r>
        <w:rPr>
          <w:szCs w:val="28"/>
        </w:rPr>
        <w:t xml:space="preserve">                                               </w:t>
      </w:r>
    </w:p>
    <w:p w:rsidR="00D6344F" w:rsidRDefault="00D6344F">
      <w:pPr>
        <w:pStyle w:val="Corpodetexto21"/>
        <w:ind w:right="567" w:firstLine="709"/>
        <w:rPr>
          <w:szCs w:val="28"/>
        </w:rPr>
      </w:pPr>
    </w:p>
    <w:p w:rsidR="00D6344F" w:rsidRDefault="009C48F7">
      <w:pPr>
        <w:pStyle w:val="Corpodetexto21"/>
        <w:ind w:right="567"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Dados do Comprador- Produtor de Minas Gerais</w:t>
      </w:r>
    </w:p>
    <w:tbl>
      <w:tblPr>
        <w:tblW w:w="1076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0"/>
        <w:gridCol w:w="1000"/>
        <w:gridCol w:w="1310"/>
        <w:gridCol w:w="4071"/>
      </w:tblGrid>
      <w:tr w:rsidR="00D6344F"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tabs>
                <w:tab w:val="left" w:pos="8753"/>
              </w:tabs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Nome: </w:t>
            </w:r>
            <w:r>
              <w:rPr>
                <w:sz w:val="20"/>
                <w:szCs w:val="28"/>
              </w:rPr>
              <w:tab/>
            </w:r>
          </w:p>
        </w:tc>
      </w:tr>
      <w:tr w:rsidR="00D6344F"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CNPJ/CPF:</w:t>
            </w:r>
          </w:p>
        </w:tc>
      </w:tr>
      <w:tr w:rsidR="00D6344F"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Endereço do produtor:</w:t>
            </w:r>
          </w:p>
        </w:tc>
      </w:tr>
      <w:tr w:rsidR="00D6344F"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</w:pPr>
            <w:r>
              <w:rPr>
                <w:sz w:val="20"/>
                <w:szCs w:val="28"/>
              </w:rPr>
              <w:t xml:space="preserve">E-mail </w:t>
            </w:r>
            <w:r>
              <w:rPr>
                <w:b/>
                <w:sz w:val="20"/>
                <w:szCs w:val="28"/>
              </w:rPr>
              <w:t>(aceito receber comunicado e notificação do IMA):</w:t>
            </w:r>
          </w:p>
        </w:tc>
      </w:tr>
      <w:tr w:rsidR="00D6344F"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Endereço da Propriedade em MG:</w:t>
            </w:r>
          </w:p>
        </w:tc>
      </w:tr>
      <w:tr w:rsidR="00D6344F"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Cidade: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proofErr w:type="gramStart"/>
            <w:r>
              <w:rPr>
                <w:sz w:val="20"/>
                <w:szCs w:val="28"/>
              </w:rPr>
              <w:t>UF:MG</w:t>
            </w:r>
            <w:proofErr w:type="gramEnd"/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Telefone:</w:t>
            </w:r>
          </w:p>
        </w:tc>
      </w:tr>
      <w:tr w:rsidR="00D6344F">
        <w:trPr>
          <w:trHeight w:val="431"/>
        </w:trPr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Nome Fazenda:</w:t>
            </w:r>
          </w:p>
        </w:tc>
      </w:tr>
      <w:tr w:rsidR="00D6344F">
        <w:trPr>
          <w:trHeight w:val="382"/>
        </w:trPr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Latitude e Longitude:</w:t>
            </w:r>
          </w:p>
        </w:tc>
      </w:tr>
      <w:tr w:rsidR="00D6344F">
        <w:tc>
          <w:tcPr>
            <w:tcW w:w="5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Área da propriedade: (ha)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Área de produção: (ha)</w:t>
            </w:r>
          </w:p>
        </w:tc>
      </w:tr>
      <w:tr w:rsidR="00D6344F">
        <w:tc>
          <w:tcPr>
            <w:tcW w:w="10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Vias de Acesso:</w:t>
            </w:r>
          </w:p>
        </w:tc>
      </w:tr>
    </w:tbl>
    <w:p w:rsidR="00D6344F" w:rsidRDefault="00D6344F">
      <w:pPr>
        <w:pStyle w:val="Corpodetexto21"/>
        <w:spacing w:line="480" w:lineRule="auto"/>
        <w:ind w:right="760" w:firstLine="708"/>
        <w:jc w:val="center"/>
        <w:rPr>
          <w:rFonts w:ascii="Arial" w:hAnsi="Arial" w:cs="Arial"/>
          <w:b/>
          <w:sz w:val="24"/>
        </w:rPr>
      </w:pPr>
    </w:p>
    <w:p w:rsidR="00D6344F" w:rsidRDefault="00D6344F">
      <w:pPr>
        <w:pStyle w:val="Corpodetexto21"/>
        <w:spacing w:line="480" w:lineRule="auto"/>
        <w:ind w:right="760" w:firstLine="708"/>
        <w:jc w:val="center"/>
        <w:rPr>
          <w:rFonts w:ascii="Arial" w:hAnsi="Arial" w:cs="Arial"/>
          <w:b/>
          <w:sz w:val="24"/>
        </w:rPr>
      </w:pPr>
    </w:p>
    <w:p w:rsidR="00D6344F" w:rsidRDefault="00D6344F">
      <w:pPr>
        <w:pStyle w:val="Corpodetexto21"/>
        <w:spacing w:line="480" w:lineRule="auto"/>
        <w:ind w:right="760" w:firstLine="708"/>
        <w:jc w:val="center"/>
        <w:rPr>
          <w:rFonts w:ascii="Arial" w:hAnsi="Arial" w:cs="Arial"/>
          <w:b/>
          <w:sz w:val="24"/>
        </w:rPr>
      </w:pPr>
    </w:p>
    <w:p w:rsidR="00D6344F" w:rsidRDefault="00D6344F">
      <w:pPr>
        <w:pStyle w:val="Corpodetexto21"/>
        <w:tabs>
          <w:tab w:val="left" w:pos="4725"/>
        </w:tabs>
        <w:spacing w:line="480" w:lineRule="auto"/>
        <w:ind w:right="760" w:firstLine="708"/>
        <w:jc w:val="left"/>
        <w:rPr>
          <w:rFonts w:ascii="Arial" w:hAnsi="Arial" w:cs="Arial"/>
          <w:b/>
          <w:sz w:val="24"/>
        </w:rPr>
      </w:pPr>
    </w:p>
    <w:p w:rsidR="00D6344F" w:rsidRDefault="009C48F7">
      <w:pPr>
        <w:pStyle w:val="Corpodetexto21"/>
        <w:tabs>
          <w:tab w:val="left" w:pos="4725"/>
        </w:tabs>
        <w:spacing w:line="480" w:lineRule="auto"/>
        <w:ind w:right="760"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Dados das Mudas Adquiridas</w:t>
      </w:r>
    </w:p>
    <w:tbl>
      <w:tblPr>
        <w:tblW w:w="10761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3704"/>
        <w:gridCol w:w="3796"/>
      </w:tblGrid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jc w:val="center"/>
              <w:rPr>
                <w:szCs w:val="28"/>
              </w:rPr>
            </w:pPr>
            <w:r>
              <w:rPr>
                <w:szCs w:val="28"/>
              </w:rPr>
              <w:t>Variedade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jc w:val="center"/>
              <w:rPr>
                <w:szCs w:val="28"/>
              </w:rPr>
            </w:pPr>
            <w:r>
              <w:rPr>
                <w:szCs w:val="28"/>
              </w:rPr>
              <w:t>Porta-Enxerto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9C48F7">
            <w:pPr>
              <w:pStyle w:val="Corpodetexto21"/>
              <w:widowControl w:val="0"/>
              <w:spacing w:line="480" w:lineRule="auto"/>
              <w:ind w:right="760"/>
              <w:jc w:val="center"/>
              <w:rPr>
                <w:szCs w:val="28"/>
              </w:rPr>
            </w:pPr>
            <w:r>
              <w:rPr>
                <w:szCs w:val="28"/>
              </w:rPr>
              <w:t>Quantidade de mudas</w:t>
            </w: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  <w:tr w:rsidR="00D6344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344F" w:rsidRDefault="00D6344F">
            <w:pPr>
              <w:pStyle w:val="Corpodetexto21"/>
              <w:widowControl w:val="0"/>
              <w:spacing w:line="480" w:lineRule="auto"/>
              <w:ind w:right="760"/>
              <w:rPr>
                <w:szCs w:val="28"/>
              </w:rPr>
            </w:pPr>
          </w:p>
        </w:tc>
      </w:tr>
    </w:tbl>
    <w:p w:rsidR="00D6344F" w:rsidRDefault="009C48F7">
      <w:pPr>
        <w:pStyle w:val="Corpodetexto21"/>
        <w:spacing w:line="480" w:lineRule="auto"/>
        <w:ind w:right="760"/>
        <w:jc w:val="left"/>
      </w:pPr>
      <w:r>
        <w:rPr>
          <w:b/>
          <w:color w:val="FF0000"/>
          <w:szCs w:val="28"/>
        </w:rPr>
        <w:t xml:space="preserve">Obs.: </w:t>
      </w:r>
      <w:r>
        <w:rPr>
          <w:b/>
          <w:color w:val="FF0000"/>
          <w:sz w:val="24"/>
          <w:szCs w:val="28"/>
        </w:rPr>
        <w:t>Encaminhar em anexo</w:t>
      </w:r>
      <w:r>
        <w:t>:</w:t>
      </w:r>
    </w:p>
    <w:p w:rsidR="00D6344F" w:rsidRDefault="009C48F7">
      <w:pPr>
        <w:pStyle w:val="Corpodetexto21"/>
        <w:spacing w:line="480" w:lineRule="auto"/>
        <w:ind w:right="760"/>
        <w:jc w:val="left"/>
      </w:pPr>
      <w:r>
        <w:lastRenderedPageBreak/>
        <w:t>1-</w:t>
      </w:r>
      <w:r>
        <w:rPr>
          <w:b/>
          <w:color w:val="FF0000"/>
          <w:sz w:val="24"/>
          <w:szCs w:val="28"/>
        </w:rPr>
        <w:t xml:space="preserve">Cópia do Certificado de Conformidade Fitossanitário </w:t>
      </w:r>
      <w:r>
        <w:rPr>
          <w:b/>
          <w:color w:val="FF0000"/>
          <w:sz w:val="24"/>
        </w:rPr>
        <w:t>ou Termo de Conformidade ou Certificado de Conformidade</w:t>
      </w:r>
      <w:r>
        <w:rPr>
          <w:b/>
          <w:color w:val="FF0000"/>
          <w:sz w:val="24"/>
          <w:szCs w:val="28"/>
        </w:rPr>
        <w:t>.</w:t>
      </w:r>
    </w:p>
    <w:p w:rsidR="00D6344F" w:rsidRDefault="009C48F7">
      <w:pPr>
        <w:pStyle w:val="Corpodetexto21"/>
        <w:numPr>
          <w:ilvl w:val="0"/>
          <w:numId w:val="3"/>
        </w:numPr>
        <w:spacing w:line="480" w:lineRule="auto"/>
        <w:ind w:right="760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Fotos das instalações do viveiro e do lote de mudas a ser comercializado.</w:t>
      </w:r>
    </w:p>
    <w:p w:rsidR="00D6344F" w:rsidRDefault="009C48F7">
      <w:pPr>
        <w:pStyle w:val="Corpodetexto21"/>
        <w:numPr>
          <w:ilvl w:val="0"/>
          <w:numId w:val="3"/>
        </w:numPr>
        <w:spacing w:line="480" w:lineRule="auto"/>
        <w:ind w:right="760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Declaração do produtor</w:t>
      </w:r>
    </w:p>
    <w:p w:rsidR="00D6344F" w:rsidRDefault="009C48F7">
      <w:pPr>
        <w:pStyle w:val="Corpodetexto21"/>
        <w:numPr>
          <w:ilvl w:val="0"/>
          <w:numId w:val="3"/>
        </w:numPr>
        <w:spacing w:line="480" w:lineRule="auto"/>
        <w:ind w:right="760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>Declaração do responsável Técnico</w:t>
      </w: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9C48F7">
      <w:pPr>
        <w:pStyle w:val="Ttulo1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 xml:space="preserve">                                  INSTITUTO MINEIRO DE AGROPECUÁRIA</w:t>
      </w:r>
    </w:p>
    <w:p w:rsidR="00D6344F" w:rsidRDefault="009C48F7">
      <w:pPr>
        <w:pStyle w:val="Standard"/>
        <w:jc w:val="center"/>
      </w:pPr>
      <w:r>
        <w:rPr>
          <w:b/>
          <w:sz w:val="14"/>
        </w:rPr>
        <w:t xml:space="preserve">                                                   </w:t>
      </w:r>
      <w:r>
        <w:rPr>
          <w:rFonts w:ascii="Arial" w:hAnsi="Arial"/>
          <w:b/>
          <w:sz w:val="14"/>
        </w:rPr>
        <w:t>(AUTARQUIA CRIADA PELA LEI N.º 10.594, DE 07-01-92)</w:t>
      </w:r>
    </w:p>
    <w:p w:rsidR="00D6344F" w:rsidRDefault="009C48F7">
      <w:pPr>
        <w:pStyle w:val="Standard"/>
        <w:jc w:val="center"/>
      </w:pPr>
      <w:r>
        <w:rPr>
          <w:rFonts w:ascii="Arial" w:hAnsi="Arial"/>
          <w:b/>
          <w:sz w:val="14"/>
        </w:rPr>
        <w:t xml:space="preserve">                                                        </w:t>
      </w:r>
      <w:r>
        <w:rPr>
          <w:rFonts w:ascii="Arial" w:hAnsi="Arial"/>
          <w:b/>
          <w:sz w:val="16"/>
        </w:rPr>
        <w:t>(</w:t>
      </w:r>
      <w:r>
        <w:rPr>
          <w:rFonts w:ascii="Arial" w:hAnsi="Arial"/>
          <w:b/>
          <w:sz w:val="14"/>
        </w:rPr>
        <w:t>VINCULADA À SECRETARIA DE ESTADO DE AGRICULTURA, PECUÁRIA E ABASTECIMENTO</w:t>
      </w:r>
      <w:r>
        <w:rPr>
          <w:rFonts w:ascii="Arial" w:hAnsi="Arial"/>
          <w:b/>
          <w:sz w:val="16"/>
        </w:rPr>
        <w:t>)</w:t>
      </w: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720" w:right="760" w:hanging="360"/>
        <w:rPr>
          <w:b/>
          <w:color w:val="FF0000"/>
          <w:sz w:val="24"/>
          <w:szCs w:val="28"/>
        </w:rPr>
      </w:pPr>
    </w:p>
    <w:p w:rsidR="00D6344F" w:rsidRDefault="009C48F7">
      <w:pPr>
        <w:pStyle w:val="Corpodetexto21"/>
        <w:spacing w:line="480" w:lineRule="auto"/>
        <w:ind w:left="720" w:right="760" w:hanging="3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DECLARAÇÃO DO PRODUTOR</w:t>
      </w:r>
    </w:p>
    <w:p w:rsidR="00D6344F" w:rsidRDefault="00D6344F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Declaro para os devidos fins que assumo o compromisso de comunicar ao escritório seccional do IMA onde solicitei a autorização para a importação de mudas, a data da chegada das mudas em minha propriedade rural.</w:t>
      </w: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Assumo também o compromisso de apresentar ao IMA, na mesma data, a avaliação constando a condição fitossanitária das mudas importadas devidamente assinada pelo responsável técnico pela certificação de minha unidade de produção.</w:t>
      </w:r>
    </w:p>
    <w:p w:rsidR="00D6344F" w:rsidRDefault="00D6344F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Local e data:</w:t>
      </w: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Nome do produtor solicitante:</w:t>
      </w: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Assinatura do produtor:</w:t>
      </w: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9C48F7">
      <w:pPr>
        <w:pStyle w:val="Ttulo1"/>
        <w:tabs>
          <w:tab w:val="left" w:pos="0"/>
        </w:tabs>
        <w:jc w:val="center"/>
        <w:rPr>
          <w:b/>
        </w:rPr>
      </w:pPr>
      <w:r>
        <w:rPr>
          <w:b/>
        </w:rPr>
        <w:lastRenderedPageBreak/>
        <w:t xml:space="preserve">                                  INSTITUTO MINEIRO DE AGROPECUÁRIA</w:t>
      </w:r>
    </w:p>
    <w:p w:rsidR="00D6344F" w:rsidRDefault="009C48F7">
      <w:pPr>
        <w:pStyle w:val="Standard"/>
        <w:jc w:val="center"/>
      </w:pPr>
      <w:r>
        <w:rPr>
          <w:b/>
          <w:sz w:val="14"/>
        </w:rPr>
        <w:t xml:space="preserve">                                                   </w:t>
      </w:r>
      <w:r>
        <w:rPr>
          <w:rFonts w:ascii="Arial" w:hAnsi="Arial"/>
          <w:b/>
          <w:sz w:val="14"/>
        </w:rPr>
        <w:t>(AUTARQUIA CRIADA PELA LEI N.º 10.594, DE 07-01-92)</w:t>
      </w:r>
    </w:p>
    <w:p w:rsidR="00D6344F" w:rsidRDefault="009C48F7">
      <w:pPr>
        <w:pStyle w:val="Standard"/>
        <w:jc w:val="center"/>
      </w:pPr>
      <w:r>
        <w:rPr>
          <w:rFonts w:ascii="Arial" w:hAnsi="Arial"/>
          <w:b/>
          <w:sz w:val="14"/>
        </w:rPr>
        <w:t xml:space="preserve">                                                        </w:t>
      </w:r>
      <w:r>
        <w:rPr>
          <w:rFonts w:ascii="Arial" w:hAnsi="Arial"/>
          <w:b/>
          <w:sz w:val="16"/>
        </w:rPr>
        <w:t>(</w:t>
      </w:r>
      <w:r>
        <w:rPr>
          <w:rFonts w:ascii="Arial" w:hAnsi="Arial"/>
          <w:b/>
          <w:sz w:val="14"/>
        </w:rPr>
        <w:t>VINCULADA À SECRETARIA DE ESTADO DE AGRICULTURA, PECUÁRIA E ABASTECIMENTO</w:t>
      </w:r>
      <w:r>
        <w:rPr>
          <w:rFonts w:ascii="Arial" w:hAnsi="Arial"/>
          <w:b/>
          <w:sz w:val="16"/>
        </w:rPr>
        <w:t>)</w:t>
      </w: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D6344F">
      <w:pPr>
        <w:pStyle w:val="Corpodetexto21"/>
        <w:spacing w:line="480" w:lineRule="auto"/>
        <w:ind w:left="360" w:right="760"/>
        <w:rPr>
          <w:b/>
          <w:color w:val="FF0000"/>
          <w:sz w:val="24"/>
          <w:szCs w:val="28"/>
        </w:rPr>
      </w:pPr>
    </w:p>
    <w:p w:rsidR="00D6344F" w:rsidRDefault="009C48F7">
      <w:pPr>
        <w:pStyle w:val="Corpodetexto21"/>
        <w:spacing w:line="480" w:lineRule="auto"/>
        <w:ind w:left="360" w:right="760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DECLARAÇÃO DO RESPOSÁVEL TÉCNICO</w:t>
      </w:r>
    </w:p>
    <w:p w:rsidR="00D6344F" w:rsidRDefault="00D6344F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</w:p>
    <w:p w:rsidR="00D6344F" w:rsidRDefault="009C48F7">
      <w:pPr>
        <w:pStyle w:val="Corpodetexto21"/>
        <w:spacing w:line="480" w:lineRule="auto"/>
        <w:ind w:left="360" w:right="760"/>
      </w:pPr>
      <w:r>
        <w:rPr>
          <w:b/>
          <w:sz w:val="24"/>
          <w:szCs w:val="28"/>
        </w:rPr>
        <w:t xml:space="preserve">Declaro que fiz a vistoria das mudas importadas do viveiro………, conforme PTV número…… e que nesta oportunidade </w:t>
      </w:r>
      <w:proofErr w:type="gramStart"/>
      <w:r>
        <w:rPr>
          <w:b/>
          <w:sz w:val="24"/>
          <w:szCs w:val="28"/>
        </w:rPr>
        <w:t>(</w:t>
      </w:r>
      <w:r>
        <w:rPr>
          <w:b/>
          <w:color w:val="FF0000"/>
          <w:sz w:val="24"/>
          <w:szCs w:val="28"/>
        </w:rPr>
        <w:t xml:space="preserve"> pude</w:t>
      </w:r>
      <w:proofErr w:type="gramEnd"/>
      <w:r>
        <w:rPr>
          <w:b/>
          <w:color w:val="FF0000"/>
          <w:sz w:val="24"/>
          <w:szCs w:val="28"/>
        </w:rPr>
        <w:t xml:space="preserve"> / não pude</w:t>
      </w:r>
      <w:r>
        <w:rPr>
          <w:b/>
          <w:sz w:val="24"/>
          <w:szCs w:val="28"/>
        </w:rPr>
        <w:t>) constatar o bom aspecto fitossanitário das mudas e desta forma (</w:t>
      </w:r>
      <w:r>
        <w:rPr>
          <w:b/>
          <w:color w:val="FF0000"/>
          <w:sz w:val="24"/>
          <w:szCs w:val="28"/>
        </w:rPr>
        <w:t>considero/não considero</w:t>
      </w:r>
      <w:r>
        <w:rPr>
          <w:b/>
          <w:sz w:val="24"/>
          <w:szCs w:val="28"/>
        </w:rPr>
        <w:t>) aptas para o plantio.</w:t>
      </w:r>
    </w:p>
    <w:p w:rsidR="00D6344F" w:rsidRDefault="00D6344F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Local e data:</w:t>
      </w: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Nome do RT:</w:t>
      </w:r>
    </w:p>
    <w:p w:rsidR="00D6344F" w:rsidRDefault="009C48F7">
      <w:pPr>
        <w:pStyle w:val="Corpodetexto21"/>
        <w:spacing w:line="480" w:lineRule="auto"/>
        <w:ind w:left="360" w:right="760"/>
        <w:rPr>
          <w:b/>
          <w:sz w:val="24"/>
          <w:szCs w:val="28"/>
        </w:rPr>
      </w:pPr>
      <w:r>
        <w:rPr>
          <w:b/>
          <w:sz w:val="24"/>
          <w:szCs w:val="28"/>
        </w:rPr>
        <w:t>Número da habilitação:</w:t>
      </w:r>
    </w:p>
    <w:p w:rsidR="00D6344F" w:rsidRDefault="009C48F7">
      <w:pPr>
        <w:pStyle w:val="Corpodetexto21"/>
        <w:spacing w:line="480" w:lineRule="auto"/>
        <w:ind w:right="76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Assinatura do RT:</w:t>
      </w:r>
    </w:p>
    <w:p w:rsidR="00D6344F" w:rsidRDefault="00D6344F">
      <w:pPr>
        <w:pStyle w:val="Corpodetexto21"/>
        <w:spacing w:line="480" w:lineRule="auto"/>
        <w:ind w:right="760"/>
        <w:rPr>
          <w:b/>
          <w:sz w:val="24"/>
          <w:szCs w:val="28"/>
        </w:rPr>
      </w:pPr>
    </w:p>
    <w:p w:rsidR="00D6344F" w:rsidRDefault="009C48F7">
      <w:pPr>
        <w:pStyle w:val="Corpodetexto21"/>
        <w:spacing w:line="480" w:lineRule="auto"/>
        <w:ind w:right="760"/>
        <w:rPr>
          <w:b/>
          <w:color w:val="FF0000"/>
          <w:sz w:val="24"/>
          <w:szCs w:val="28"/>
        </w:rPr>
      </w:pPr>
      <w:r>
        <w:rPr>
          <w:b/>
          <w:color w:val="FF0000"/>
          <w:sz w:val="24"/>
          <w:szCs w:val="28"/>
        </w:rPr>
        <w:t xml:space="preserve">       OBSERVAÇÃO: </w:t>
      </w:r>
    </w:p>
    <w:p w:rsidR="00D6344F" w:rsidRDefault="009C48F7">
      <w:pPr>
        <w:pStyle w:val="Corpodetexto21"/>
        <w:spacing w:line="480" w:lineRule="auto"/>
        <w:ind w:right="760"/>
      </w:pPr>
      <w:r>
        <w:rPr>
          <w:b/>
          <w:color w:val="FF0000"/>
          <w:sz w:val="24"/>
          <w:szCs w:val="28"/>
        </w:rPr>
        <w:t xml:space="preserve">       Esta declaração é dispensável quando se tratar do primeiro plantio de citros na propriedade</w:t>
      </w:r>
      <w:r>
        <w:rPr>
          <w:b/>
          <w:sz w:val="24"/>
          <w:szCs w:val="28"/>
        </w:rPr>
        <w:t>.</w:t>
      </w:r>
    </w:p>
    <w:sectPr w:rsidR="00D6344F">
      <w:footerReference w:type="default" r:id="rId7"/>
      <w:pgSz w:w="11906" w:h="16838"/>
      <w:pgMar w:top="851" w:right="567" w:bottom="226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B11" w:rsidRDefault="00183B11">
      <w:r>
        <w:separator/>
      </w:r>
    </w:p>
  </w:endnote>
  <w:endnote w:type="continuationSeparator" w:id="0">
    <w:p w:rsidR="00183B11" w:rsidRDefault="0018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  <w:p w:rsidR="00045BBB" w:rsidRDefault="00183B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B11" w:rsidRDefault="00183B11">
      <w:r>
        <w:rPr>
          <w:color w:val="000000"/>
        </w:rPr>
        <w:separator/>
      </w:r>
    </w:p>
  </w:footnote>
  <w:footnote w:type="continuationSeparator" w:id="0">
    <w:p w:rsidR="00183B11" w:rsidRDefault="0018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63C0"/>
    <w:multiLevelType w:val="multilevel"/>
    <w:tmpl w:val="1B40EBF6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9AA3E75"/>
    <w:multiLevelType w:val="multilevel"/>
    <w:tmpl w:val="B0A4FA8E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93A4B59"/>
    <w:multiLevelType w:val="multilevel"/>
    <w:tmpl w:val="BB52E70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4F"/>
    <w:rsid w:val="00183B11"/>
    <w:rsid w:val="007562C1"/>
    <w:rsid w:val="009C48F7"/>
    <w:rsid w:val="00BE6072"/>
    <w:rsid w:val="00D6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FE4BB-872C-49E6-853C-CFAC5F42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Ttulo2">
    <w:name w:val="heading 2"/>
    <w:basedOn w:val="Standard"/>
    <w:next w:val="Standard"/>
    <w:pPr>
      <w:keepNext/>
      <w:jc w:val="center"/>
      <w:outlineLvl w:val="1"/>
    </w:pPr>
    <w:rPr>
      <w:rFonts w:ascii="Arial" w:eastAsia="Arial" w:hAnsi="Arial" w:cs="Arial"/>
      <w:b/>
      <w:sz w:val="16"/>
    </w:rPr>
  </w:style>
  <w:style w:type="paragraph" w:styleId="Ttulo3">
    <w:name w:val="heading 3"/>
    <w:basedOn w:val="Standard"/>
    <w:next w:val="Standard"/>
    <w:pPr>
      <w:keepNext/>
      <w:outlineLvl w:val="2"/>
    </w:pPr>
    <w:rPr>
      <w:i/>
      <w:iCs/>
      <w:sz w:val="10"/>
    </w:rPr>
  </w:style>
  <w:style w:type="paragraph" w:styleId="Ttulo6">
    <w:name w:val="heading 6"/>
    <w:basedOn w:val="Standard"/>
    <w:next w:val="Standard"/>
    <w:pPr>
      <w:spacing w:before="240" w:after="60"/>
      <w:outlineLvl w:val="5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Captulo">
    <w:name w:val="Capítulo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Corpodetexto31">
    <w:name w:val="Corpo de texto 31"/>
    <w:basedOn w:val="Standard"/>
    <w:pPr>
      <w:spacing w:line="360" w:lineRule="auto"/>
    </w:pPr>
    <w:rPr>
      <w:b/>
      <w:bCs/>
      <w:sz w:val="28"/>
      <w:szCs w:val="28"/>
    </w:rPr>
  </w:style>
  <w:style w:type="paragraph" w:customStyle="1" w:styleId="Corpodetexto21">
    <w:name w:val="Corpo de texto 21"/>
    <w:basedOn w:val="Standard"/>
    <w:pPr>
      <w:jc w:val="both"/>
    </w:pPr>
    <w:rPr>
      <w:sz w:val="28"/>
    </w:rPr>
  </w:style>
  <w:style w:type="paragraph" w:customStyle="1" w:styleId="Framecontents">
    <w:name w:val="Frame contents"/>
    <w:basedOn w:val="Textbody"/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pPr>
      <w:tabs>
        <w:tab w:val="center" w:pos="4252"/>
        <w:tab w:val="right" w:pos="8504"/>
      </w:tabs>
    </w:pPr>
  </w:style>
  <w:style w:type="paragraph" w:styleId="Rodap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Fontepargpadro1">
    <w:name w:val="Fonte parág. padrão1"/>
  </w:style>
  <w:style w:type="character" w:customStyle="1" w:styleId="CharChar">
    <w:name w:val="Char Char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bealhoChar">
    <w:name w:val="Cabeçalho Char"/>
    <w:basedOn w:val="Fontepargpadro"/>
    <w:rPr>
      <w:lang w:eastAsia="ar-SA"/>
    </w:rPr>
  </w:style>
  <w:style w:type="character" w:customStyle="1" w:styleId="RodapChar">
    <w:name w:val="Rodapé Char"/>
    <w:basedOn w:val="Fontepargpadro"/>
    <w:rPr>
      <w:lang w:eastAsia="ar-SA"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MINEIRO DE AGROPECUÁRIA</vt:lpstr>
    </vt:vector>
  </TitlesOfParts>
  <Company/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MINEIRO DE AGROPECUÁRIA</dc:title>
  <dc:creator>intituto</dc:creator>
  <cp:lastModifiedBy>Rachel Rodarte Silva</cp:lastModifiedBy>
  <cp:revision>2</cp:revision>
  <cp:lastPrinted>2011-06-20T12:02:00Z</cp:lastPrinted>
  <dcterms:created xsi:type="dcterms:W3CDTF">2022-04-08T12:47:00Z</dcterms:created>
  <dcterms:modified xsi:type="dcterms:W3CDTF">2022-04-08T12:47:00Z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