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8C" w:rsidRPr="00BC361D" w:rsidRDefault="0011218C">
      <w:pPr>
        <w:rPr>
          <w:rFonts w:asciiTheme="minorHAnsi" w:hAnsiTheme="minorHAnsi" w:cstheme="minorHAnsi"/>
          <w:szCs w:val="22"/>
        </w:rPr>
      </w:pPr>
    </w:p>
    <w:p w:rsidR="005874EB" w:rsidRPr="005874EB" w:rsidRDefault="005874EB" w:rsidP="00BC361D">
      <w:pPr>
        <w:pStyle w:val="alto"/>
        <w:spacing w:before="0" w:after="0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5874EB">
        <w:rPr>
          <w:rFonts w:asciiTheme="minorHAnsi" w:hAnsiTheme="minorHAnsi" w:cstheme="minorHAnsi"/>
          <w:b/>
          <w:sz w:val="36"/>
          <w:szCs w:val="22"/>
        </w:rPr>
        <w:t>FUNDO ESTADUAL DE CULTURA</w:t>
      </w:r>
    </w:p>
    <w:p w:rsidR="005874EB" w:rsidRPr="005874EB" w:rsidRDefault="005874EB" w:rsidP="00BC361D">
      <w:pPr>
        <w:pStyle w:val="alto"/>
        <w:spacing w:before="0" w:after="0"/>
        <w:jc w:val="center"/>
        <w:rPr>
          <w:rFonts w:asciiTheme="minorHAnsi" w:hAnsiTheme="minorHAnsi" w:cstheme="minorHAnsi"/>
          <w:sz w:val="28"/>
          <w:szCs w:val="22"/>
        </w:rPr>
      </w:pPr>
      <w:r w:rsidRPr="005874EB">
        <w:rPr>
          <w:rFonts w:asciiTheme="minorHAnsi" w:hAnsiTheme="minorHAnsi" w:cstheme="minorHAnsi"/>
          <w:sz w:val="28"/>
          <w:szCs w:val="22"/>
        </w:rPr>
        <w:t>MODALIDADE LIBERAÇÃO DE RECURSOS NÃO REEMBOLSÁVEIS</w:t>
      </w:r>
    </w:p>
    <w:p w:rsidR="005874EB" w:rsidRDefault="005874EB" w:rsidP="00BC361D">
      <w:pPr>
        <w:pStyle w:val="alto"/>
        <w:spacing w:before="0" w:after="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BC361D" w:rsidRPr="00BC361D" w:rsidRDefault="00BC361D" w:rsidP="00BC361D">
      <w:pPr>
        <w:pStyle w:val="alto"/>
        <w:spacing w:before="0" w:after="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C361D">
        <w:rPr>
          <w:rFonts w:asciiTheme="minorHAnsi" w:hAnsiTheme="minorHAnsi" w:cstheme="minorHAnsi"/>
          <w:b/>
          <w:sz w:val="28"/>
          <w:szCs w:val="22"/>
          <w:u w:val="single"/>
        </w:rPr>
        <w:t>FORMULÁRIO DO PEDIDO DE READEQUAÇÃO</w:t>
      </w:r>
    </w:p>
    <w:p w:rsidR="00BC361D" w:rsidRPr="00BC361D" w:rsidRDefault="00BC361D" w:rsidP="00BC361D">
      <w:pPr>
        <w:pStyle w:val="alto"/>
        <w:spacing w:before="0" w:after="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BC361D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:rsidR="00BC361D" w:rsidRDefault="00BC361D" w:rsidP="005874EB">
      <w:pPr>
        <w:pStyle w:val="Textodecomentrio"/>
        <w:rPr>
          <w:rFonts w:asciiTheme="minorHAnsi" w:hAnsiTheme="minorHAnsi" w:cstheme="minorHAnsi"/>
          <w:b/>
          <w:bCs/>
          <w:szCs w:val="22"/>
        </w:rPr>
      </w:pPr>
    </w:p>
    <w:p w:rsidR="00BC361D" w:rsidRDefault="00BC361D">
      <w:pPr>
        <w:pStyle w:val="Textodecomentrio"/>
        <w:jc w:val="center"/>
        <w:rPr>
          <w:rFonts w:asciiTheme="minorHAnsi" w:hAnsiTheme="minorHAnsi" w:cstheme="minorHAnsi"/>
          <w:b/>
          <w:bCs/>
          <w:szCs w:val="22"/>
        </w:rPr>
      </w:pPr>
    </w:p>
    <w:p w:rsidR="0011218C" w:rsidRDefault="002875A7">
      <w:pPr>
        <w:pStyle w:val="Textodecomentrio"/>
        <w:jc w:val="center"/>
        <w:rPr>
          <w:rFonts w:asciiTheme="minorHAnsi" w:hAnsiTheme="minorHAnsi" w:cstheme="minorHAnsi"/>
          <w:b/>
          <w:bCs/>
          <w:color w:val="FF0000"/>
          <w:sz w:val="24"/>
          <w:szCs w:val="22"/>
        </w:rPr>
      </w:pPr>
      <w:r w:rsidRPr="00BC361D">
        <w:rPr>
          <w:rFonts w:asciiTheme="minorHAnsi" w:hAnsiTheme="minorHAnsi" w:cstheme="minorHAnsi"/>
          <w:b/>
          <w:bCs/>
          <w:color w:val="FF0000"/>
          <w:sz w:val="24"/>
          <w:szCs w:val="22"/>
        </w:rPr>
        <w:t>ATENÇÃO!</w:t>
      </w:r>
      <w:r w:rsidR="000774C1">
        <w:rPr>
          <w:rFonts w:asciiTheme="minorHAnsi" w:hAnsiTheme="minorHAnsi" w:cstheme="minorHAnsi"/>
          <w:b/>
          <w:bCs/>
          <w:color w:val="FF0000"/>
          <w:sz w:val="24"/>
          <w:szCs w:val="22"/>
        </w:rPr>
        <w:t>!!</w:t>
      </w:r>
    </w:p>
    <w:p w:rsidR="000774C1" w:rsidRPr="00BC361D" w:rsidRDefault="000774C1">
      <w:pPr>
        <w:pStyle w:val="Textodecomentrio"/>
        <w:jc w:val="center"/>
        <w:rPr>
          <w:rFonts w:asciiTheme="minorHAnsi" w:hAnsiTheme="minorHAnsi" w:cstheme="minorHAnsi"/>
          <w:b/>
          <w:bCs/>
          <w:color w:val="FF0000"/>
          <w:sz w:val="24"/>
          <w:szCs w:val="22"/>
        </w:rPr>
      </w:pPr>
    </w:p>
    <w:p w:rsidR="0011218C" w:rsidRPr="00061E40" w:rsidRDefault="005874EB" w:rsidP="000774C1">
      <w:pPr>
        <w:pStyle w:val="Textodecomentrio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Limite máximo de 3 (três) readequações</w:t>
      </w:r>
      <w:r w:rsidR="00FF1746">
        <w:rPr>
          <w:rFonts w:asciiTheme="minorHAnsi" w:hAnsiTheme="minorHAnsi" w:cstheme="minorHAnsi"/>
          <w:b/>
          <w:bCs/>
          <w:color w:val="000000" w:themeColor="text1"/>
          <w:szCs w:val="22"/>
        </w:rPr>
        <w:t>.</w:t>
      </w:r>
    </w:p>
    <w:p w:rsidR="0011218C" w:rsidRPr="00061E40" w:rsidRDefault="0011218C" w:rsidP="000774C1">
      <w:pPr>
        <w:pStyle w:val="Textodecomentrio"/>
        <w:jc w:val="both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:rsidR="005874EB" w:rsidRPr="005874EB" w:rsidRDefault="002875A7" w:rsidP="005874EB">
      <w:pPr>
        <w:pStyle w:val="Textodecomentrio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61E40">
        <w:rPr>
          <w:rFonts w:asciiTheme="minorHAnsi" w:hAnsiTheme="minorHAnsi" w:cstheme="minorHAnsi"/>
          <w:b/>
          <w:bCs/>
          <w:color w:val="000000" w:themeColor="text1"/>
          <w:szCs w:val="22"/>
        </w:rPr>
        <w:t>Todos os pedidos de readequaç</w:t>
      </w:r>
      <w:r w:rsidR="005874EB">
        <w:rPr>
          <w:rFonts w:asciiTheme="minorHAnsi" w:hAnsiTheme="minorHAnsi" w:cstheme="minorHAnsi"/>
          <w:b/>
          <w:bCs/>
          <w:color w:val="000000" w:themeColor="text1"/>
          <w:szCs w:val="22"/>
        </w:rPr>
        <w:t>ões</w:t>
      </w:r>
      <w:r w:rsidRPr="00061E40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deverão ser acompanhados de cópia do extrato bancário da conta exclusiva do projeto relativo ao saldo atual do mês em vigor.</w:t>
      </w:r>
    </w:p>
    <w:p w:rsidR="00061E40" w:rsidRPr="00061E40" w:rsidRDefault="00061E40" w:rsidP="000774C1">
      <w:pPr>
        <w:pStyle w:val="Textodecomentrio"/>
        <w:ind w:left="720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:rsidR="0011218C" w:rsidRPr="00061E40" w:rsidRDefault="002875A7" w:rsidP="000774C1">
      <w:pPr>
        <w:pStyle w:val="Textodecomentrio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61E40">
        <w:rPr>
          <w:rFonts w:asciiTheme="minorHAnsi" w:hAnsiTheme="minorHAnsi" w:cstheme="minorHAnsi"/>
          <w:b/>
          <w:color w:val="000000" w:themeColor="text1"/>
          <w:szCs w:val="22"/>
        </w:rPr>
        <w:t xml:space="preserve">As informações contidas nesse pedido são de exclusiva responsabilidade do </w:t>
      </w:r>
      <w:r w:rsidR="005874EB">
        <w:rPr>
          <w:rFonts w:asciiTheme="minorHAnsi" w:hAnsiTheme="minorHAnsi" w:cstheme="minorHAnsi"/>
          <w:b/>
          <w:color w:val="000000" w:themeColor="text1"/>
          <w:szCs w:val="22"/>
        </w:rPr>
        <w:t>Beneficiário</w:t>
      </w:r>
      <w:r w:rsidRPr="00061E40">
        <w:rPr>
          <w:rFonts w:asciiTheme="minorHAnsi" w:hAnsiTheme="minorHAnsi" w:cstheme="minorHAnsi"/>
          <w:b/>
          <w:color w:val="000000" w:themeColor="text1"/>
          <w:szCs w:val="22"/>
        </w:rPr>
        <w:t>, as quais serão observadas na Prestação de Contas. Caso haja qualquer divergência em relação ao aprovado pela C</w:t>
      </w:r>
      <w:r w:rsidR="00286FA8" w:rsidRPr="00061E40">
        <w:rPr>
          <w:rFonts w:asciiTheme="minorHAnsi" w:hAnsiTheme="minorHAnsi" w:cstheme="minorHAnsi"/>
          <w:b/>
          <w:color w:val="000000" w:themeColor="text1"/>
          <w:szCs w:val="22"/>
        </w:rPr>
        <w:t>o</w:t>
      </w:r>
      <w:r w:rsidR="00362788" w:rsidRPr="00061E40">
        <w:rPr>
          <w:rFonts w:asciiTheme="minorHAnsi" w:hAnsiTheme="minorHAnsi" w:cstheme="minorHAnsi"/>
          <w:b/>
          <w:color w:val="000000" w:themeColor="text1"/>
          <w:szCs w:val="22"/>
        </w:rPr>
        <w:t>pefic</w:t>
      </w:r>
      <w:r w:rsidRPr="00061E40">
        <w:rPr>
          <w:rFonts w:asciiTheme="minorHAnsi" w:hAnsiTheme="minorHAnsi" w:cstheme="minorHAnsi"/>
          <w:b/>
          <w:color w:val="000000" w:themeColor="text1"/>
          <w:szCs w:val="22"/>
        </w:rPr>
        <w:t xml:space="preserve">, poderá implicar na não aprovação da Prestação de Contas, sob pena da aplicação das penalidades previstas na legislação cultural em vigor, em especial no Instrução Normativa Nº </w:t>
      </w:r>
      <w:r w:rsidR="005874EB">
        <w:rPr>
          <w:rFonts w:asciiTheme="minorHAnsi" w:hAnsiTheme="minorHAnsi" w:cstheme="minorHAnsi"/>
          <w:b/>
          <w:color w:val="000000" w:themeColor="text1"/>
          <w:szCs w:val="22"/>
        </w:rPr>
        <w:t>02/2008</w:t>
      </w:r>
      <w:r w:rsidRPr="00061E40">
        <w:rPr>
          <w:rFonts w:asciiTheme="minorHAnsi" w:hAnsiTheme="minorHAnsi" w:cstheme="minorHAnsi"/>
          <w:b/>
          <w:color w:val="000000" w:themeColor="text1"/>
          <w:szCs w:val="22"/>
        </w:rPr>
        <w:t>.</w:t>
      </w:r>
    </w:p>
    <w:p w:rsidR="0011218C" w:rsidRPr="00BC361D" w:rsidRDefault="0011218C" w:rsidP="00BC361D">
      <w:pPr>
        <w:pStyle w:val="alto"/>
        <w:spacing w:before="0" w:after="0"/>
        <w:rPr>
          <w:rFonts w:asciiTheme="minorHAnsi" w:hAnsiTheme="minorHAnsi" w:cstheme="minorHAnsi"/>
          <w:b/>
          <w:sz w:val="28"/>
          <w:szCs w:val="22"/>
        </w:rPr>
      </w:pPr>
    </w:p>
    <w:p w:rsidR="005335C4" w:rsidRPr="00BC361D" w:rsidRDefault="005335C4" w:rsidP="00BC361D">
      <w:pPr>
        <w:pStyle w:val="alto"/>
        <w:spacing w:before="0" w:after="0"/>
        <w:rPr>
          <w:rFonts w:asciiTheme="minorHAnsi" w:hAnsiTheme="minorHAnsi" w:cstheme="minorHAnsi"/>
          <w:b/>
          <w:szCs w:val="22"/>
        </w:rPr>
      </w:pPr>
    </w:p>
    <w:p w:rsidR="0011218C" w:rsidRPr="000774C1" w:rsidRDefault="005335C4" w:rsidP="000774C1">
      <w:pPr>
        <w:pStyle w:val="alto"/>
        <w:spacing w:before="0" w:after="0"/>
        <w:jc w:val="center"/>
        <w:rPr>
          <w:rFonts w:asciiTheme="minorHAnsi" w:hAnsiTheme="minorHAnsi" w:cstheme="minorHAnsi"/>
          <w:b/>
          <w:color w:val="FF0000"/>
          <w:szCs w:val="22"/>
        </w:rPr>
      </w:pPr>
      <w:r w:rsidRPr="00BC361D">
        <w:rPr>
          <w:rFonts w:asciiTheme="minorHAnsi" w:hAnsiTheme="minorHAnsi" w:cstheme="minorHAnsi"/>
          <w:b/>
          <w:color w:val="FF0000"/>
          <w:szCs w:val="22"/>
        </w:rPr>
        <w:t>IMPORTANTE: O FORMULÁRIO É PROTEGIDO PARA EVI</w:t>
      </w:r>
      <w:r w:rsidR="000774C1">
        <w:rPr>
          <w:rFonts w:asciiTheme="minorHAnsi" w:hAnsiTheme="minorHAnsi" w:cstheme="minorHAnsi"/>
          <w:b/>
          <w:color w:val="FF0000"/>
          <w:szCs w:val="22"/>
        </w:rPr>
        <w:t>TAR ALTERAÇÕES EM SUA ESTRUTURA</w:t>
      </w:r>
      <w:r w:rsidRPr="00BC361D">
        <w:rPr>
          <w:rFonts w:asciiTheme="minorHAnsi" w:hAnsiTheme="minorHAnsi" w:cstheme="minorHAnsi"/>
          <w:b/>
          <w:color w:val="FF0000"/>
          <w:szCs w:val="22"/>
        </w:rPr>
        <w:t>, E PARA TANTO POSSUI CAMPOS D</w:t>
      </w:r>
      <w:r w:rsidR="000774C1">
        <w:rPr>
          <w:rFonts w:asciiTheme="minorHAnsi" w:hAnsiTheme="minorHAnsi" w:cstheme="minorHAnsi"/>
          <w:b/>
          <w:color w:val="FF0000"/>
          <w:szCs w:val="22"/>
        </w:rPr>
        <w:t>E PREENCHIMENTOS NO FORMULÁRIO.</w:t>
      </w: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pStyle w:val="Ttulo9"/>
        <w:jc w:val="left"/>
        <w:rPr>
          <w:rFonts w:asciiTheme="minorHAnsi" w:hAnsiTheme="minorHAnsi" w:cstheme="minorHAnsi"/>
          <w:b/>
          <w:spacing w:val="0"/>
          <w:szCs w:val="22"/>
        </w:rPr>
      </w:pPr>
      <w:r w:rsidRPr="00BC361D">
        <w:rPr>
          <w:rFonts w:asciiTheme="minorHAnsi" w:hAnsiTheme="minorHAnsi" w:cstheme="minorHAnsi"/>
          <w:b/>
          <w:spacing w:val="0"/>
          <w:szCs w:val="22"/>
        </w:rPr>
        <w:t>Local de Entrega:</w:t>
      </w: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6B731E" w:rsidP="000B3A1B">
      <w:p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Os pedidos devem ser enviados para o e-mail: </w:t>
      </w:r>
      <w:hyperlink r:id="rId8" w:history="1">
        <w:r w:rsidR="000B3A1B" w:rsidRPr="00BC361D">
          <w:rPr>
            <w:rStyle w:val="Hyperlink"/>
            <w:rFonts w:asciiTheme="minorHAnsi" w:hAnsiTheme="minorHAnsi" w:cstheme="minorHAnsi"/>
            <w:szCs w:val="22"/>
          </w:rPr>
          <w:t>readequa.fomento@secult.mg.gov.br</w:t>
        </w:r>
      </w:hyperlink>
      <w:r w:rsidRPr="00BC361D">
        <w:rPr>
          <w:rFonts w:asciiTheme="minorHAnsi" w:hAnsiTheme="minorHAnsi" w:cstheme="minorHAnsi"/>
          <w:szCs w:val="22"/>
        </w:rPr>
        <w:t xml:space="preserve"> em um </w:t>
      </w:r>
      <w:r w:rsidRPr="00BC361D">
        <w:rPr>
          <w:rFonts w:asciiTheme="minorHAnsi" w:hAnsiTheme="minorHAnsi" w:cstheme="minorHAnsi"/>
          <w:b/>
          <w:szCs w:val="22"/>
        </w:rPr>
        <w:t>arquivo único em formato PDF</w:t>
      </w:r>
      <w:r w:rsidR="00061E40">
        <w:rPr>
          <w:rFonts w:asciiTheme="minorHAnsi" w:hAnsiTheme="minorHAnsi" w:cstheme="minorHAnsi"/>
          <w:b/>
          <w:szCs w:val="22"/>
        </w:rPr>
        <w:t xml:space="preserve">, </w:t>
      </w:r>
      <w:r w:rsidR="00061E40" w:rsidRPr="00061E40">
        <w:rPr>
          <w:rFonts w:asciiTheme="minorHAnsi" w:hAnsiTheme="minorHAnsi" w:cstheme="minorHAnsi"/>
          <w:szCs w:val="22"/>
        </w:rPr>
        <w:t>devidamente preenchido datado e assinado, juntamente com a planilha orçamentária</w:t>
      </w:r>
      <w:r w:rsidR="00FF1746">
        <w:rPr>
          <w:rFonts w:asciiTheme="minorHAnsi" w:hAnsiTheme="minorHAnsi" w:cstheme="minorHAnsi"/>
          <w:szCs w:val="22"/>
        </w:rPr>
        <w:t>, extrato bancário e demais documentações que se façam necessários</w:t>
      </w:r>
      <w:r w:rsidR="00061E40" w:rsidRPr="00061E40">
        <w:rPr>
          <w:rFonts w:asciiTheme="minorHAnsi" w:hAnsiTheme="minorHAnsi" w:cstheme="minorHAnsi"/>
          <w:szCs w:val="22"/>
        </w:rPr>
        <w:t>.</w:t>
      </w:r>
    </w:p>
    <w:p w:rsidR="0011218C" w:rsidRPr="00BC361D" w:rsidRDefault="0011218C">
      <w:pPr>
        <w:pStyle w:val="Recuodecorpodetexto"/>
        <w:ind w:left="0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pStyle w:val="Textodecomentrio"/>
        <w:jc w:val="center"/>
        <w:rPr>
          <w:rFonts w:asciiTheme="minorHAnsi" w:hAnsiTheme="minorHAnsi" w:cstheme="minorHAnsi"/>
          <w:b/>
          <w:bCs/>
          <w:szCs w:val="22"/>
        </w:rPr>
      </w:pPr>
      <w:r w:rsidRPr="00BC361D">
        <w:rPr>
          <w:rFonts w:asciiTheme="minorHAnsi" w:hAnsiTheme="minorHAnsi" w:cstheme="minorHAnsi"/>
          <w:b/>
          <w:bCs/>
          <w:szCs w:val="22"/>
        </w:rPr>
        <w:t>RECOMENDAÇÃO!</w:t>
      </w:r>
    </w:p>
    <w:p w:rsidR="0011218C" w:rsidRPr="00BC361D" w:rsidRDefault="002875A7">
      <w:pPr>
        <w:pStyle w:val="Textodecomentrio"/>
        <w:jc w:val="center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b/>
          <w:bCs/>
          <w:szCs w:val="22"/>
        </w:rPr>
        <w:t xml:space="preserve">Para que o </w:t>
      </w:r>
      <w:r w:rsidR="00FF1746">
        <w:rPr>
          <w:rFonts w:asciiTheme="minorHAnsi" w:hAnsiTheme="minorHAnsi" w:cstheme="minorHAnsi"/>
          <w:b/>
          <w:bCs/>
          <w:szCs w:val="22"/>
        </w:rPr>
        <w:t>beneficiário</w:t>
      </w:r>
      <w:r w:rsidRPr="00BC361D">
        <w:rPr>
          <w:rFonts w:asciiTheme="minorHAnsi" w:hAnsiTheme="minorHAnsi" w:cstheme="minorHAnsi"/>
          <w:b/>
          <w:bCs/>
          <w:szCs w:val="22"/>
        </w:rPr>
        <w:t xml:space="preserve"> não tenha problemas na Prestação de Contas, é importante que o mesmo faça, para acompanhamento do projeto, uma planilha orçamentária, </w:t>
      </w:r>
      <w:r w:rsidRPr="00BC361D">
        <w:rPr>
          <w:rFonts w:asciiTheme="minorHAnsi" w:hAnsiTheme="minorHAnsi" w:cstheme="minorHAnsi"/>
          <w:b/>
          <w:bCs/>
          <w:color w:val="FF0000"/>
          <w:szCs w:val="22"/>
        </w:rPr>
        <w:t>para uso próprio</w:t>
      </w:r>
      <w:r w:rsidRPr="00BC361D">
        <w:rPr>
          <w:rFonts w:asciiTheme="minorHAnsi" w:hAnsiTheme="minorHAnsi" w:cstheme="minorHAnsi"/>
          <w:b/>
          <w:bCs/>
          <w:szCs w:val="22"/>
        </w:rPr>
        <w:t>, com os lançamentos mensais, utilizando a proporcionalidade e a similaridade dos custos em relação ao valor efetivamente captado e às ações propostas no projeto aprovado pela C</w:t>
      </w:r>
      <w:r w:rsidR="00176EA9" w:rsidRPr="00BC361D">
        <w:rPr>
          <w:rFonts w:asciiTheme="minorHAnsi" w:hAnsiTheme="minorHAnsi" w:cstheme="minorHAnsi"/>
          <w:b/>
          <w:bCs/>
          <w:szCs w:val="22"/>
        </w:rPr>
        <w:t>opefic</w:t>
      </w:r>
      <w:r w:rsidRPr="00BC361D">
        <w:rPr>
          <w:rFonts w:asciiTheme="minorHAnsi" w:hAnsiTheme="minorHAnsi" w:cstheme="minorHAnsi"/>
          <w:b/>
          <w:bCs/>
          <w:szCs w:val="22"/>
        </w:rPr>
        <w:t>.</w:t>
      </w:r>
    </w:p>
    <w:p w:rsidR="0011218C" w:rsidRPr="00BC361D" w:rsidRDefault="0011218C">
      <w:pPr>
        <w:pStyle w:val="Ttulo9"/>
        <w:rPr>
          <w:rFonts w:asciiTheme="minorHAnsi" w:hAnsiTheme="minorHAnsi" w:cstheme="minorHAnsi"/>
          <w:b/>
          <w:spacing w:val="0"/>
          <w:szCs w:val="22"/>
        </w:rPr>
      </w:pPr>
    </w:p>
    <w:p w:rsidR="0011218C" w:rsidRPr="00BC361D" w:rsidRDefault="0011218C">
      <w:pPr>
        <w:pStyle w:val="Ttulo9"/>
        <w:rPr>
          <w:rFonts w:asciiTheme="minorHAnsi" w:hAnsiTheme="minorHAnsi" w:cstheme="minorHAnsi"/>
          <w:b/>
          <w:spacing w:val="0"/>
          <w:szCs w:val="22"/>
        </w:rPr>
      </w:pPr>
    </w:p>
    <w:p w:rsidR="0011218C" w:rsidRPr="00BC361D" w:rsidRDefault="002875A7">
      <w:pPr>
        <w:pStyle w:val="Ttulo9"/>
        <w:rPr>
          <w:rFonts w:asciiTheme="minorHAnsi" w:hAnsiTheme="minorHAnsi" w:cstheme="minorHAnsi"/>
          <w:b/>
          <w:spacing w:val="0"/>
          <w:szCs w:val="22"/>
        </w:rPr>
      </w:pPr>
      <w:r w:rsidRPr="00BC361D">
        <w:rPr>
          <w:rFonts w:asciiTheme="minorHAnsi" w:hAnsiTheme="minorHAnsi" w:cstheme="minorHAnsi"/>
          <w:b/>
          <w:spacing w:val="0"/>
          <w:szCs w:val="22"/>
        </w:rPr>
        <w:t>CONDIÇÕES:</w:t>
      </w: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jc w:val="both"/>
        <w:rPr>
          <w:rFonts w:asciiTheme="minorHAnsi" w:hAnsiTheme="minorHAnsi" w:cstheme="minorHAnsi"/>
          <w:b/>
          <w:color w:val="FF0000"/>
          <w:szCs w:val="22"/>
        </w:rPr>
      </w:pPr>
      <w:r w:rsidRPr="00BC361D">
        <w:rPr>
          <w:rFonts w:asciiTheme="minorHAnsi" w:hAnsiTheme="minorHAnsi" w:cstheme="minorHAnsi"/>
          <w:b/>
          <w:color w:val="FF0000"/>
          <w:szCs w:val="22"/>
        </w:rPr>
        <w:t>Ao elaborar seu pedido de readequação, fique atento às seguintes regras:</w:t>
      </w: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>A readequação do projeto será processada mediante entrega do Formulário de Readequação e da Planilha de Readequação do Orçamento (modelos disponíveis no site da Secretaria de Estado de Cultura</w:t>
      </w:r>
      <w:r w:rsidR="009C0C2F" w:rsidRPr="00BC361D">
        <w:rPr>
          <w:rFonts w:asciiTheme="minorHAnsi" w:hAnsiTheme="minorHAnsi" w:cstheme="minorHAnsi"/>
          <w:szCs w:val="22"/>
        </w:rPr>
        <w:t xml:space="preserve"> e Turismo - SECULT</w:t>
      </w:r>
      <w:r w:rsidRPr="00BC361D">
        <w:rPr>
          <w:rFonts w:asciiTheme="minorHAnsi" w:hAnsiTheme="minorHAnsi" w:cstheme="minorHAnsi"/>
          <w:szCs w:val="22"/>
        </w:rPr>
        <w:t>), por meio dos quais serão apresentadas as mudanças pretendidas, a justificativa para cada alteração e a readequação orçamentária, incluindo cópia do extrato bancário atual.</w:t>
      </w: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No caso de solicitação de alteração no projeto deverá ser preservado o caráter da proposta </w:t>
      </w:r>
      <w:r w:rsidR="00AB38CD" w:rsidRPr="00BC361D">
        <w:rPr>
          <w:rFonts w:asciiTheme="minorHAnsi" w:hAnsiTheme="minorHAnsi" w:cstheme="minorHAnsi"/>
          <w:szCs w:val="22"/>
        </w:rPr>
        <w:t>originalmente aprovada pela Co</w:t>
      </w:r>
      <w:r w:rsidR="00362788" w:rsidRPr="00BC361D">
        <w:rPr>
          <w:rFonts w:asciiTheme="minorHAnsi" w:hAnsiTheme="minorHAnsi" w:cstheme="minorHAnsi"/>
          <w:szCs w:val="22"/>
        </w:rPr>
        <w:t>pefic</w:t>
      </w:r>
      <w:r w:rsidRPr="00BC361D">
        <w:rPr>
          <w:rFonts w:asciiTheme="minorHAnsi" w:hAnsiTheme="minorHAnsi" w:cstheme="minorHAnsi"/>
          <w:szCs w:val="22"/>
        </w:rPr>
        <w:t xml:space="preserve">, seus objetivos, </w:t>
      </w:r>
      <w:r w:rsidR="009C0C2F" w:rsidRPr="00BC361D">
        <w:rPr>
          <w:rFonts w:asciiTheme="minorHAnsi" w:hAnsiTheme="minorHAnsi" w:cstheme="minorHAnsi"/>
          <w:szCs w:val="22"/>
        </w:rPr>
        <w:t>metas, i</w:t>
      </w:r>
      <w:r w:rsidRPr="00BC361D">
        <w:rPr>
          <w:rFonts w:asciiTheme="minorHAnsi" w:hAnsiTheme="minorHAnsi" w:cstheme="minorHAnsi"/>
          <w:szCs w:val="22"/>
        </w:rPr>
        <w:t>nclusive no que diz respeito à abrangência geográfica de seus benefícios dentro do Estado de Minas Gerais.</w:t>
      </w: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AB38C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lastRenderedPageBreak/>
        <w:t>A Co</w:t>
      </w:r>
      <w:r w:rsidR="00362788" w:rsidRPr="00BC361D">
        <w:rPr>
          <w:rFonts w:asciiTheme="minorHAnsi" w:hAnsiTheme="minorHAnsi" w:cstheme="minorHAnsi"/>
          <w:szCs w:val="22"/>
        </w:rPr>
        <w:t>pefic</w:t>
      </w:r>
      <w:r w:rsidR="002875A7" w:rsidRPr="00BC361D">
        <w:rPr>
          <w:rFonts w:asciiTheme="minorHAnsi" w:hAnsiTheme="minorHAnsi" w:cstheme="minorHAnsi"/>
          <w:szCs w:val="22"/>
        </w:rPr>
        <w:t xml:space="preserve"> poderá vetar, total ou parcialmente, itens de despesa que considere inadequados no pedido de readequação do projeto.</w:t>
      </w: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>Não será aprovada a readequação que não mantiver o objetivo do projeto e sua ação principal, adaptados ao novo orçamento, mantendo a similaridade e a proporcionalidade.</w:t>
      </w: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O </w:t>
      </w:r>
      <w:r w:rsidR="005874EB">
        <w:rPr>
          <w:rFonts w:asciiTheme="minorHAnsi" w:hAnsiTheme="minorHAnsi" w:cstheme="minorHAnsi"/>
          <w:szCs w:val="22"/>
        </w:rPr>
        <w:t>beneficiário</w:t>
      </w:r>
      <w:r w:rsidRPr="00BC361D">
        <w:rPr>
          <w:rFonts w:asciiTheme="minorHAnsi" w:hAnsiTheme="minorHAnsi" w:cstheme="minorHAnsi"/>
          <w:szCs w:val="22"/>
        </w:rPr>
        <w:t xml:space="preserve"> deverá </w:t>
      </w:r>
      <w:r w:rsidRPr="00BC361D">
        <w:rPr>
          <w:rFonts w:asciiTheme="minorHAnsi" w:hAnsiTheme="minorHAnsi" w:cstheme="minorHAnsi"/>
          <w:b/>
          <w:szCs w:val="22"/>
        </w:rPr>
        <w:t>DATAR E ASSINAR</w:t>
      </w:r>
      <w:r w:rsidRPr="00BC361D">
        <w:rPr>
          <w:rFonts w:asciiTheme="minorHAnsi" w:hAnsiTheme="minorHAnsi" w:cstheme="minorHAnsi"/>
          <w:szCs w:val="22"/>
        </w:rPr>
        <w:t xml:space="preserve"> a planilha orçamentária.</w:t>
      </w: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:rsidR="0011218C" w:rsidRDefault="002875A7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2"/>
        </w:rPr>
      </w:pPr>
      <w:r w:rsidRPr="00BC361D">
        <w:rPr>
          <w:rFonts w:asciiTheme="minorHAnsi" w:hAnsiTheme="minorHAnsi" w:cstheme="minorHAnsi"/>
          <w:szCs w:val="22"/>
        </w:rPr>
        <w:t>Os procedimentos de análise da readequação deman</w:t>
      </w:r>
      <w:r w:rsidR="009C0C2F" w:rsidRPr="00BC361D">
        <w:rPr>
          <w:rFonts w:asciiTheme="minorHAnsi" w:hAnsiTheme="minorHAnsi" w:cstheme="minorHAnsi"/>
          <w:szCs w:val="22"/>
        </w:rPr>
        <w:t>dam algum tempo, devido ao frequ</w:t>
      </w:r>
      <w:r w:rsidRPr="00BC361D">
        <w:rPr>
          <w:rFonts w:asciiTheme="minorHAnsi" w:hAnsiTheme="minorHAnsi" w:cstheme="minorHAnsi"/>
          <w:szCs w:val="22"/>
        </w:rPr>
        <w:t xml:space="preserve">ente acúmulo de processos similares na </w:t>
      </w:r>
      <w:r w:rsidR="00AB38CD" w:rsidRPr="00BC361D">
        <w:rPr>
          <w:rFonts w:asciiTheme="minorHAnsi" w:hAnsiTheme="minorHAnsi" w:cstheme="minorHAnsi"/>
          <w:szCs w:val="22"/>
        </w:rPr>
        <w:t>Co</w:t>
      </w:r>
      <w:r w:rsidR="00362788" w:rsidRPr="00BC361D">
        <w:rPr>
          <w:rFonts w:asciiTheme="minorHAnsi" w:hAnsiTheme="minorHAnsi" w:cstheme="minorHAnsi"/>
          <w:szCs w:val="22"/>
        </w:rPr>
        <w:t>pefic</w:t>
      </w:r>
      <w:r w:rsidRPr="00BC361D">
        <w:rPr>
          <w:rFonts w:asciiTheme="minorHAnsi" w:hAnsiTheme="minorHAnsi" w:cstheme="minorHAnsi"/>
          <w:szCs w:val="22"/>
        </w:rPr>
        <w:t xml:space="preserve">, </w:t>
      </w:r>
      <w:r w:rsidRPr="00BC361D">
        <w:rPr>
          <w:rFonts w:asciiTheme="minorHAnsi" w:hAnsiTheme="minorHAnsi" w:cstheme="minorHAnsi"/>
          <w:b/>
          <w:szCs w:val="22"/>
        </w:rPr>
        <w:t>portanto, evite deixar para a última hora o encaminhamento de sua solicitação.</w:t>
      </w:r>
    </w:p>
    <w:p w:rsidR="005874EB" w:rsidRDefault="005874EB" w:rsidP="005874EB">
      <w:pPr>
        <w:ind w:left="720"/>
        <w:jc w:val="both"/>
        <w:rPr>
          <w:rFonts w:asciiTheme="minorHAnsi" w:hAnsiTheme="minorHAnsi" w:cstheme="minorHAnsi"/>
          <w:b/>
          <w:szCs w:val="22"/>
        </w:rPr>
      </w:pP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C361D">
        <w:rPr>
          <w:rFonts w:asciiTheme="minorHAnsi" w:hAnsiTheme="minorHAnsi" w:cstheme="minorHAnsi"/>
          <w:b/>
          <w:szCs w:val="22"/>
          <w:u w:val="single"/>
        </w:rPr>
        <w:t>PLANILHA ORÇAMENTÁRIA</w:t>
      </w:r>
    </w:p>
    <w:p w:rsidR="0011218C" w:rsidRPr="00BC361D" w:rsidRDefault="0011218C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="005874EB" w:rsidRPr="00BC361D" w:rsidRDefault="005874EB" w:rsidP="005874E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Não serão permitidas exclusões de itens anteriormente pagos, sendo de total responsabilidade do beneficiário o controle sobre as rubricas da planilha orçamentária. </w:t>
      </w:r>
    </w:p>
    <w:p w:rsidR="005874EB" w:rsidRDefault="005874EB" w:rsidP="005874EB">
      <w:pPr>
        <w:ind w:left="360"/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>Deverá ser preenchida conforme planilha original</w:t>
      </w:r>
      <w:r w:rsidR="000B3A1B" w:rsidRPr="00BC361D">
        <w:rPr>
          <w:rFonts w:asciiTheme="minorHAnsi" w:hAnsiTheme="minorHAnsi" w:cstheme="minorHAnsi"/>
          <w:szCs w:val="22"/>
        </w:rPr>
        <w:t xml:space="preserve"> acessando: versões para impressão</w:t>
      </w:r>
      <w:r w:rsidR="009C0C2F" w:rsidRPr="00BC361D">
        <w:rPr>
          <w:rFonts w:asciiTheme="minorHAnsi" w:hAnsiTheme="minorHAnsi" w:cstheme="minorHAnsi"/>
          <w:szCs w:val="22"/>
        </w:rPr>
        <w:t xml:space="preserve"> </w:t>
      </w:r>
      <w:r w:rsidR="000B3A1B" w:rsidRPr="00BC361D">
        <w:rPr>
          <w:rFonts w:asciiTheme="minorHAnsi" w:hAnsiTheme="minorHAnsi" w:cstheme="minorHAnsi"/>
          <w:szCs w:val="22"/>
        </w:rPr>
        <w:t>&gt;</w:t>
      </w:r>
      <w:r w:rsidR="009C0C2F" w:rsidRPr="00BC361D">
        <w:rPr>
          <w:rFonts w:asciiTheme="minorHAnsi" w:hAnsiTheme="minorHAnsi" w:cstheme="minorHAnsi"/>
          <w:szCs w:val="22"/>
        </w:rPr>
        <w:t xml:space="preserve"> </w:t>
      </w:r>
      <w:r w:rsidR="000B3A1B" w:rsidRPr="00BC361D">
        <w:rPr>
          <w:rFonts w:asciiTheme="minorHAnsi" w:hAnsiTheme="minorHAnsi" w:cstheme="minorHAnsi"/>
          <w:szCs w:val="22"/>
        </w:rPr>
        <w:t>projeto completo em HTML</w:t>
      </w:r>
      <w:r w:rsidRPr="00BC361D">
        <w:rPr>
          <w:rFonts w:asciiTheme="minorHAnsi" w:hAnsiTheme="minorHAnsi" w:cstheme="minorHAnsi"/>
          <w:szCs w:val="22"/>
        </w:rPr>
        <w:t xml:space="preserve">; </w:t>
      </w:r>
    </w:p>
    <w:p w:rsidR="0011218C" w:rsidRPr="00BC361D" w:rsidRDefault="0011218C">
      <w:pPr>
        <w:ind w:left="360"/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 As rubricas deverão seguir a mesma ordem, numeração e nomenclatura</w:t>
      </w:r>
      <w:r w:rsidR="00733322" w:rsidRPr="00BC361D">
        <w:rPr>
          <w:rFonts w:asciiTheme="minorHAnsi" w:hAnsiTheme="minorHAnsi" w:cstheme="minorHAnsi"/>
          <w:szCs w:val="22"/>
        </w:rPr>
        <w:t xml:space="preserve"> e descrições previstas no projeto </w:t>
      </w:r>
      <w:r w:rsidRPr="00BC361D">
        <w:rPr>
          <w:rFonts w:asciiTheme="minorHAnsi" w:hAnsiTheme="minorHAnsi" w:cstheme="minorHAnsi"/>
          <w:szCs w:val="22"/>
        </w:rPr>
        <w:t>origina</w:t>
      </w:r>
      <w:r w:rsidR="00733322" w:rsidRPr="00BC361D">
        <w:rPr>
          <w:rFonts w:asciiTheme="minorHAnsi" w:hAnsiTheme="minorHAnsi" w:cstheme="minorHAnsi"/>
          <w:szCs w:val="22"/>
        </w:rPr>
        <w:t>l</w:t>
      </w:r>
      <w:r w:rsidRPr="00BC361D">
        <w:rPr>
          <w:rFonts w:asciiTheme="minorHAnsi" w:hAnsiTheme="minorHAnsi" w:cstheme="minorHAnsi"/>
          <w:szCs w:val="22"/>
        </w:rPr>
        <w:t>;</w:t>
      </w:r>
    </w:p>
    <w:p w:rsidR="00AB49CD" w:rsidRPr="00BC361D" w:rsidRDefault="00AB49CD" w:rsidP="00AB49CD">
      <w:pPr>
        <w:pStyle w:val="PargrafodaLista"/>
        <w:rPr>
          <w:rFonts w:asciiTheme="minorHAnsi" w:hAnsiTheme="minorHAnsi" w:cstheme="minorHAnsi"/>
          <w:szCs w:val="22"/>
        </w:rPr>
      </w:pPr>
    </w:p>
    <w:p w:rsidR="00AB49CD" w:rsidRPr="00FC09BE" w:rsidRDefault="00AB49CD" w:rsidP="00FC09BE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A numeração deve vir sequencial.  </w:t>
      </w:r>
      <w:r w:rsidR="00FC09BE" w:rsidRPr="00BC361D">
        <w:rPr>
          <w:rFonts w:asciiTheme="minorHAnsi" w:hAnsiTheme="minorHAnsi" w:cstheme="minorHAnsi"/>
          <w:szCs w:val="22"/>
        </w:rPr>
        <w:t xml:space="preserve">(Na planilha da plataforma, há uma divisão “despesas de execução”; “despesas de equipe” e/ou “Tributos e Encargos”. Essa divisão </w:t>
      </w:r>
      <w:r w:rsidR="00FC09BE">
        <w:rPr>
          <w:rFonts w:asciiTheme="minorHAnsi" w:hAnsiTheme="minorHAnsi" w:cstheme="minorHAnsi"/>
          <w:szCs w:val="22"/>
        </w:rPr>
        <w:t>deverá ser considerada na planilha da readequação</w:t>
      </w:r>
      <w:r w:rsidR="00FC09BE" w:rsidRPr="00BC361D">
        <w:rPr>
          <w:rFonts w:asciiTheme="minorHAnsi" w:hAnsiTheme="minorHAnsi" w:cstheme="minorHAnsi"/>
          <w:szCs w:val="22"/>
        </w:rPr>
        <w:t>, seguindo a original).</w:t>
      </w:r>
    </w:p>
    <w:p w:rsidR="0011218C" w:rsidRPr="00BC361D" w:rsidRDefault="0011218C">
      <w:pPr>
        <w:pStyle w:val="PargrafodaLista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 Rubricas excluídas devem permanecer na planilha readequada com valor zerado (coluna valor);</w:t>
      </w:r>
    </w:p>
    <w:p w:rsidR="0011218C" w:rsidRPr="00BC361D" w:rsidRDefault="0011218C">
      <w:pPr>
        <w:pStyle w:val="PargrafodaLista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 Novas rubricas devem ser incluídas apenas no final da planilha com a devida identificação;</w:t>
      </w:r>
    </w:p>
    <w:p w:rsidR="0011218C" w:rsidRPr="00BC361D" w:rsidRDefault="0011218C">
      <w:pPr>
        <w:pStyle w:val="PargrafodaLista"/>
        <w:ind w:left="0"/>
        <w:rPr>
          <w:rFonts w:asciiTheme="minorHAnsi" w:hAnsiTheme="minorHAnsi" w:cstheme="minorHAnsi"/>
          <w:szCs w:val="22"/>
        </w:rPr>
      </w:pPr>
    </w:p>
    <w:p w:rsidR="0011218C" w:rsidRDefault="002875A7" w:rsidP="00061E40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>Todas as modificações da planilha orçamentária devem ser justificadas</w:t>
      </w:r>
      <w:r w:rsidR="000B3A1B" w:rsidRPr="00BC361D">
        <w:rPr>
          <w:rFonts w:asciiTheme="minorHAnsi" w:hAnsiTheme="minorHAnsi" w:cstheme="minorHAnsi"/>
          <w:szCs w:val="22"/>
        </w:rPr>
        <w:t xml:space="preserve"> no campo 1</w:t>
      </w:r>
      <w:r w:rsidR="00877A9B">
        <w:rPr>
          <w:rFonts w:asciiTheme="minorHAnsi" w:hAnsiTheme="minorHAnsi" w:cstheme="minorHAnsi"/>
          <w:szCs w:val="22"/>
        </w:rPr>
        <w:t>1</w:t>
      </w:r>
      <w:r w:rsidR="000B3A1B" w:rsidRPr="00BC361D">
        <w:rPr>
          <w:rFonts w:asciiTheme="minorHAnsi" w:hAnsiTheme="minorHAnsi" w:cstheme="minorHAnsi"/>
          <w:szCs w:val="22"/>
        </w:rPr>
        <w:t>.</w:t>
      </w:r>
    </w:p>
    <w:p w:rsidR="005874EB" w:rsidRDefault="005874EB" w:rsidP="005874EB">
      <w:pPr>
        <w:pStyle w:val="PargrafodaLista"/>
        <w:rPr>
          <w:rFonts w:asciiTheme="minorHAnsi" w:hAnsiTheme="minorHAnsi" w:cstheme="minorHAnsi"/>
          <w:szCs w:val="22"/>
        </w:rPr>
      </w:pPr>
    </w:p>
    <w:p w:rsidR="005874EB" w:rsidRDefault="005874EB" w:rsidP="005874EB">
      <w:pPr>
        <w:ind w:left="360"/>
        <w:jc w:val="both"/>
        <w:rPr>
          <w:rFonts w:asciiTheme="minorHAnsi" w:hAnsiTheme="minorHAnsi" w:cstheme="minorHAnsi"/>
          <w:szCs w:val="22"/>
        </w:rPr>
      </w:pPr>
    </w:p>
    <w:p w:rsidR="00FC09BE" w:rsidRDefault="00FC09BE">
      <w:pPr>
        <w:suppressAutoHyphens w:val="0"/>
        <w:autoSpaceDE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5874EB" w:rsidRPr="00061E40" w:rsidRDefault="005874EB" w:rsidP="00FC09BE">
      <w:pPr>
        <w:jc w:val="both"/>
        <w:rPr>
          <w:rFonts w:asciiTheme="minorHAnsi" w:hAnsiTheme="minorHAnsi" w:cstheme="minorHAnsi"/>
          <w:szCs w:val="22"/>
        </w:rPr>
      </w:pPr>
    </w:p>
    <w:p w:rsidR="0011218C" w:rsidRPr="00BC361D" w:rsidRDefault="002875A7">
      <w:pPr>
        <w:pStyle w:val="Ttulo1"/>
        <w:rPr>
          <w:rFonts w:asciiTheme="minorHAnsi" w:hAnsiTheme="minorHAnsi" w:cstheme="minorHAnsi"/>
          <w:szCs w:val="22"/>
          <w:u w:val="single"/>
        </w:rPr>
      </w:pPr>
      <w:r w:rsidRPr="00BC361D">
        <w:rPr>
          <w:rFonts w:asciiTheme="minorHAnsi" w:hAnsiTheme="minorHAnsi" w:cstheme="minorHAnsi"/>
          <w:szCs w:val="22"/>
          <w:u w:val="single"/>
        </w:rPr>
        <w:t>IDENTIFICAÇÃO DO PROJETO</w:t>
      </w:r>
    </w:p>
    <w:p w:rsidR="0011218C" w:rsidRPr="00BC361D" w:rsidRDefault="0011218C">
      <w:pPr>
        <w:rPr>
          <w:rFonts w:asciiTheme="minorHAnsi" w:hAnsiTheme="minorHAnsi" w:cstheme="minorHAnsi"/>
          <w:szCs w:val="22"/>
        </w:rPr>
      </w:pPr>
    </w:p>
    <w:p w:rsidR="0011218C" w:rsidRPr="00BC361D" w:rsidRDefault="0011218C">
      <w:pPr>
        <w:pStyle w:val="Textodecomentrio"/>
        <w:rPr>
          <w:rFonts w:asciiTheme="minorHAnsi" w:hAnsiTheme="minorHAnsi" w:cstheme="minorHAnsi"/>
          <w:szCs w:val="22"/>
        </w:rPr>
      </w:pPr>
    </w:p>
    <w:tbl>
      <w:tblPr>
        <w:tblW w:w="107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253"/>
        <w:gridCol w:w="31"/>
        <w:gridCol w:w="3969"/>
        <w:gridCol w:w="425"/>
        <w:gridCol w:w="709"/>
        <w:gridCol w:w="3198"/>
      </w:tblGrid>
      <w:tr w:rsidR="0011218C" w:rsidRPr="00BC361D" w:rsidTr="00061E40">
        <w:trPr>
          <w:jc w:val="center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2875A7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1) </w:t>
            </w:r>
          </w:p>
        </w:tc>
        <w:tc>
          <w:tcPr>
            <w:tcW w:w="1843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2875A7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Nome do Projeto:</w:t>
            </w:r>
          </w:p>
        </w:tc>
        <w:tc>
          <w:tcPr>
            <w:tcW w:w="8301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11218C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218C" w:rsidRPr="00BC361D" w:rsidTr="00061E40">
        <w:trPr>
          <w:jc w:val="center"/>
        </w:trPr>
        <w:tc>
          <w:tcPr>
            <w:tcW w:w="1071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4EB" w:rsidRDefault="005335C4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bookmarkStart w:id="0" w:name="_GoBack"/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bookmarkEnd w:id="0"/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  <w:p w:rsidR="0011218C" w:rsidRPr="00BC361D" w:rsidRDefault="002875A7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  <w:tr w:rsidR="0011218C" w:rsidRPr="00BC361D" w:rsidTr="00061E4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2875A7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2)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061E40" w:rsidP="005874EB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Númer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 xml:space="preserve">o do </w:t>
            </w:r>
            <w:r w:rsidR="005874EB">
              <w:rPr>
                <w:rFonts w:asciiTheme="minorHAnsi" w:hAnsiTheme="minorHAnsi" w:cstheme="minorHAnsi"/>
                <w:b/>
                <w:szCs w:val="22"/>
              </w:rPr>
              <w:t xml:space="preserve">protocolo: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5335C4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2875A7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3)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2875A7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Área:</w:t>
            </w:r>
          </w:p>
        </w:tc>
        <w:tc>
          <w:tcPr>
            <w:tcW w:w="319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5C4" w:rsidRPr="00BC361D" w:rsidRDefault="002875A7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335C4" w:rsidRPr="00BC361D">
              <w:rPr>
                <w:rFonts w:asciiTheme="minorHAnsi" w:hAnsiTheme="minorHAnsi" w:cstheme="minorHAnsi"/>
                <w:szCs w:val="22"/>
              </w:rP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11218C" w:rsidRPr="00BC361D" w:rsidRDefault="002875A7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  <w:tr w:rsidR="00E67DC0" w:rsidRPr="00BC361D" w:rsidTr="00061E4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DC0" w:rsidRPr="00BC361D" w:rsidRDefault="00E67DC0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4)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DC0" w:rsidRPr="00BC361D" w:rsidRDefault="00E67DC0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Município</w:t>
            </w:r>
            <w:r w:rsidR="000B3A1B" w:rsidRPr="00BC361D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8585" w:type="dxa"/>
            <w:gridSpan w:val="6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5C4" w:rsidRPr="00BC361D" w:rsidRDefault="005335C4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E67DC0" w:rsidRPr="00BC361D" w:rsidRDefault="00E67DC0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218C" w:rsidRPr="00BC361D" w:rsidTr="00061E4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E67DC0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5874EB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Nome da Entidade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8585" w:type="dxa"/>
            <w:gridSpan w:val="6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5C4" w:rsidRPr="00BC361D" w:rsidRDefault="005335C4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11218C" w:rsidRPr="00BC361D" w:rsidRDefault="002875A7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  <w:tr w:rsidR="0011218C" w:rsidRPr="00BC361D" w:rsidTr="00061E4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E67DC0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 xml:space="preserve">)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bottom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2875A7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Responsável Legal</w:t>
            </w:r>
            <w:r w:rsidR="00877A9B">
              <w:rPr>
                <w:rFonts w:asciiTheme="minorHAnsi" w:hAnsiTheme="minorHAnsi" w:cstheme="minorHAnsi"/>
                <w:b/>
                <w:szCs w:val="22"/>
              </w:rPr>
              <w:t xml:space="preserve"> pela Entidade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8332" w:type="dxa"/>
            <w:gridSpan w:val="5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5C4" w:rsidRPr="00BC361D" w:rsidRDefault="005335C4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11218C" w:rsidRPr="00BC361D" w:rsidRDefault="002875A7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</w:tbl>
    <w:p w:rsidR="0011218C" w:rsidRPr="00BC361D" w:rsidRDefault="0011218C" w:rsidP="003376C8">
      <w:pPr>
        <w:rPr>
          <w:rFonts w:asciiTheme="minorHAnsi" w:hAnsiTheme="minorHAnsi" w:cstheme="minorHAnsi"/>
          <w:szCs w:val="22"/>
        </w:rPr>
      </w:pPr>
    </w:p>
    <w:tbl>
      <w:tblPr>
        <w:tblW w:w="108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882"/>
        <w:gridCol w:w="2977"/>
        <w:gridCol w:w="425"/>
        <w:gridCol w:w="1560"/>
        <w:gridCol w:w="2483"/>
      </w:tblGrid>
      <w:tr w:rsidR="0011218C" w:rsidRPr="00BC361D" w:rsidTr="00877A9B">
        <w:trPr>
          <w:cantSplit/>
          <w:jc w:val="center"/>
        </w:trPr>
        <w:tc>
          <w:tcPr>
            <w:tcW w:w="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E67DC0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288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2875A7" w:rsidP="005874EB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Valor </w:t>
            </w:r>
            <w:r w:rsidR="005874EB">
              <w:rPr>
                <w:rFonts w:asciiTheme="minorHAnsi" w:hAnsiTheme="minorHAnsi" w:cstheme="minorHAnsi"/>
                <w:b/>
                <w:szCs w:val="22"/>
              </w:rPr>
              <w:t>aprovado pelo FEC: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5335C4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E67DC0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 xml:space="preserve">) </w:t>
            </w: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5874EB" w:rsidP="003376C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Valor da contrapartida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24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5C4" w:rsidRPr="00BC361D" w:rsidRDefault="005335C4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11218C" w:rsidRPr="00BC361D" w:rsidRDefault="0011218C" w:rsidP="003376C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7A9B" w:rsidRPr="00BC361D" w:rsidTr="00877A9B">
        <w:trPr>
          <w:cantSplit/>
          <w:trHeight w:val="511"/>
          <w:jc w:val="center"/>
        </w:trPr>
        <w:tc>
          <w:tcPr>
            <w:tcW w:w="5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A9B" w:rsidRPr="00BC361D" w:rsidRDefault="00877A9B" w:rsidP="003376C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9)</w:t>
            </w:r>
          </w:p>
        </w:tc>
        <w:tc>
          <w:tcPr>
            <w:tcW w:w="288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A9B" w:rsidRPr="00BC361D" w:rsidRDefault="00877A9B" w:rsidP="00877A9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Valor total do projeto (Aprovado FEC + Contrapartida):</w:t>
            </w:r>
          </w:p>
        </w:tc>
        <w:tc>
          <w:tcPr>
            <w:tcW w:w="744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A9B" w:rsidRPr="00BC361D" w:rsidRDefault="00877A9B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11218C" w:rsidRPr="00BC361D" w:rsidRDefault="0011218C">
      <w:pPr>
        <w:pStyle w:val="Textodecomentrio"/>
        <w:rPr>
          <w:rFonts w:asciiTheme="minorHAnsi" w:hAnsiTheme="minorHAnsi" w:cstheme="minorHAnsi"/>
          <w:szCs w:val="22"/>
        </w:rPr>
      </w:pPr>
    </w:p>
    <w:p w:rsidR="007E05E6" w:rsidRPr="00BC361D" w:rsidRDefault="007E05E6">
      <w:pPr>
        <w:rPr>
          <w:rFonts w:asciiTheme="minorHAnsi" w:hAnsiTheme="minorHAnsi" w:cstheme="minorHAnsi"/>
          <w:szCs w:val="22"/>
        </w:rPr>
        <w:sectPr w:rsidR="007E05E6" w:rsidRPr="00BC361D">
          <w:headerReference w:type="default" r:id="rId9"/>
          <w:footerReference w:type="default" r:id="rId10"/>
          <w:pgSz w:w="11907" w:h="16840"/>
          <w:pgMar w:top="1701" w:right="851" w:bottom="567" w:left="1134" w:header="397" w:footer="720" w:gutter="0"/>
          <w:pgNumType w:start="1"/>
          <w:cols w:space="720"/>
        </w:sectPr>
      </w:pPr>
    </w:p>
    <w:p w:rsidR="0011218C" w:rsidRPr="00BC361D" w:rsidRDefault="0011218C">
      <w:pPr>
        <w:pStyle w:val="Textodecomentrio"/>
        <w:rPr>
          <w:rFonts w:asciiTheme="minorHAnsi" w:hAnsiTheme="minorHAnsi" w:cstheme="minorHAnsi"/>
          <w:b/>
          <w:color w:val="FF0000"/>
          <w:szCs w:val="22"/>
        </w:rPr>
      </w:pPr>
    </w:p>
    <w:p w:rsidR="0011218C" w:rsidRPr="00BC361D" w:rsidRDefault="0011218C">
      <w:pPr>
        <w:pStyle w:val="Textodecomentrio"/>
        <w:jc w:val="center"/>
        <w:rPr>
          <w:rFonts w:asciiTheme="minorHAnsi" w:hAnsiTheme="minorHAnsi" w:cstheme="minorHAnsi"/>
          <w:b/>
          <w:color w:val="FF0000"/>
          <w:szCs w:val="22"/>
        </w:rPr>
      </w:pPr>
    </w:p>
    <w:p w:rsidR="0011218C" w:rsidRPr="00BC361D" w:rsidRDefault="002875A7">
      <w:pPr>
        <w:pStyle w:val="Textodecomentrio"/>
        <w:jc w:val="center"/>
        <w:rPr>
          <w:rFonts w:asciiTheme="minorHAnsi" w:hAnsiTheme="minorHAnsi" w:cstheme="minorHAnsi"/>
          <w:b/>
          <w:color w:val="FF0000"/>
          <w:szCs w:val="22"/>
        </w:rPr>
      </w:pPr>
      <w:r w:rsidRPr="00BC361D">
        <w:rPr>
          <w:rFonts w:asciiTheme="minorHAnsi" w:hAnsiTheme="minorHAnsi" w:cstheme="minorHAnsi"/>
          <w:b/>
          <w:color w:val="FF0000"/>
          <w:szCs w:val="22"/>
        </w:rPr>
        <w:t xml:space="preserve">Caso </w:t>
      </w:r>
      <w:r w:rsidR="00877A9B">
        <w:rPr>
          <w:rFonts w:asciiTheme="minorHAnsi" w:hAnsiTheme="minorHAnsi" w:cstheme="minorHAnsi"/>
          <w:b/>
          <w:color w:val="FF0000"/>
          <w:szCs w:val="22"/>
        </w:rPr>
        <w:t>qualquer informação referente aos contatos d</w:t>
      </w:r>
      <w:r w:rsidRPr="00BC361D">
        <w:rPr>
          <w:rFonts w:asciiTheme="minorHAnsi" w:hAnsiTheme="minorHAnsi" w:cstheme="minorHAnsi"/>
          <w:b/>
          <w:color w:val="FF0000"/>
          <w:szCs w:val="22"/>
        </w:rPr>
        <w:t xml:space="preserve">o </w:t>
      </w:r>
      <w:r w:rsidR="00877A9B">
        <w:rPr>
          <w:rFonts w:asciiTheme="minorHAnsi" w:hAnsiTheme="minorHAnsi" w:cstheme="minorHAnsi"/>
          <w:b/>
          <w:color w:val="FF0000"/>
          <w:szCs w:val="22"/>
        </w:rPr>
        <w:t>beneficiário</w:t>
      </w:r>
      <w:r w:rsidRPr="00BC361D">
        <w:rPr>
          <w:rFonts w:asciiTheme="minorHAnsi" w:hAnsiTheme="minorHAnsi" w:cstheme="minorHAnsi"/>
          <w:b/>
          <w:color w:val="FF0000"/>
          <w:szCs w:val="22"/>
        </w:rPr>
        <w:t xml:space="preserve"> tenha sofrido alguma alteração, preencha os campos abaixo e, anexe ao pedido, o novo comprovante de endereço.  Caso contrário, deixe-os em branco.</w:t>
      </w:r>
    </w:p>
    <w:p w:rsidR="0011218C" w:rsidRPr="00BC361D" w:rsidRDefault="0011218C">
      <w:pPr>
        <w:pStyle w:val="Textodecomentrio"/>
        <w:jc w:val="center"/>
        <w:rPr>
          <w:rFonts w:asciiTheme="minorHAnsi" w:hAnsiTheme="minorHAnsi" w:cstheme="minorHAnsi"/>
          <w:szCs w:val="22"/>
        </w:rPr>
      </w:pPr>
    </w:p>
    <w:tbl>
      <w:tblPr>
        <w:tblW w:w="107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792"/>
        <w:gridCol w:w="1538"/>
        <w:gridCol w:w="683"/>
        <w:gridCol w:w="309"/>
        <w:gridCol w:w="2803"/>
      </w:tblGrid>
      <w:tr w:rsidR="0011218C" w:rsidRPr="00BC361D" w:rsidTr="00061E40">
        <w:trPr>
          <w:cantSplit/>
          <w:jc w:val="center"/>
        </w:trPr>
        <w:tc>
          <w:tcPr>
            <w:tcW w:w="6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877A9B" w:rsidP="00F71183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10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701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Novo Endereço (logradouro/número/complemento):</w:t>
            </w:r>
          </w:p>
        </w:tc>
        <w:tc>
          <w:tcPr>
            <w:tcW w:w="3112" w:type="dxa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Bairro:</w:t>
            </w:r>
          </w:p>
        </w:tc>
      </w:tr>
      <w:tr w:rsidR="0011218C" w:rsidRPr="00BC361D" w:rsidTr="00061E40">
        <w:trPr>
          <w:cantSplit/>
          <w:jc w:val="center"/>
        </w:trPr>
        <w:tc>
          <w:tcPr>
            <w:tcW w:w="7640" w:type="dxa"/>
            <w:gridSpan w:val="4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112" w:type="dxa"/>
            <w:gridSpan w:val="2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1218C" w:rsidRPr="00BC361D" w:rsidTr="00061E40">
        <w:trPr>
          <w:cantSplit/>
          <w:jc w:val="center"/>
        </w:trPr>
        <w:tc>
          <w:tcPr>
            <w:tcW w:w="6957" w:type="dxa"/>
            <w:gridSpan w:val="3"/>
            <w:tcBorders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Cidade: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2875A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UF: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CEP:</w:t>
            </w:r>
          </w:p>
        </w:tc>
      </w:tr>
      <w:tr w:rsidR="0011218C" w:rsidRPr="00BC361D" w:rsidTr="00061E40">
        <w:trPr>
          <w:cantSplit/>
          <w:jc w:val="center"/>
        </w:trPr>
        <w:tc>
          <w:tcPr>
            <w:tcW w:w="6957" w:type="dxa"/>
            <w:gridSpan w:val="3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2875A7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335C4" w:rsidRPr="00BC361D">
              <w:rPr>
                <w:rFonts w:asciiTheme="minorHAnsi" w:hAnsiTheme="minorHAnsi" w:cstheme="minorHAnsi"/>
                <w:szCs w:val="22"/>
              </w:rP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1218C" w:rsidRPr="00BC361D" w:rsidTr="00061E40">
        <w:trPr>
          <w:cantSplit/>
          <w:jc w:val="center"/>
        </w:trPr>
        <w:tc>
          <w:tcPr>
            <w:tcW w:w="54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DDD e Telefone:</w:t>
            </w:r>
          </w:p>
        </w:tc>
        <w:tc>
          <w:tcPr>
            <w:tcW w:w="5333" w:type="dxa"/>
            <w:gridSpan w:val="4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DDD e Fax:</w:t>
            </w:r>
          </w:p>
        </w:tc>
      </w:tr>
      <w:tr w:rsidR="0011218C" w:rsidRPr="00BC361D" w:rsidTr="00061E40">
        <w:trPr>
          <w:cantSplit/>
          <w:jc w:val="center"/>
        </w:trPr>
        <w:tc>
          <w:tcPr>
            <w:tcW w:w="5419" w:type="dxa"/>
            <w:gridSpan w:val="2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5333" w:type="dxa"/>
            <w:gridSpan w:val="4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  <w:tr w:rsidR="0011218C" w:rsidRPr="00BC361D" w:rsidTr="00061E40">
        <w:trPr>
          <w:cantSplit/>
          <w:jc w:val="center"/>
        </w:trPr>
        <w:tc>
          <w:tcPr>
            <w:tcW w:w="10752" w:type="dxa"/>
            <w:gridSpan w:val="6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E-mail:</w:t>
            </w:r>
          </w:p>
        </w:tc>
      </w:tr>
      <w:tr w:rsidR="0011218C" w:rsidRPr="00BC361D" w:rsidTr="00061E40">
        <w:trPr>
          <w:cantSplit/>
          <w:jc w:val="center"/>
        </w:trPr>
        <w:tc>
          <w:tcPr>
            <w:tcW w:w="10752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18C" w:rsidRPr="00BC361D" w:rsidRDefault="002875A7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335C4" w:rsidRPr="00BC361D">
              <w:rPr>
                <w:rFonts w:asciiTheme="minorHAnsi" w:hAnsiTheme="minorHAnsi" w:cstheme="minorHAnsi"/>
                <w:szCs w:val="22"/>
              </w:rP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3376C8" w:rsidRDefault="003376C8">
      <w:pPr>
        <w:rPr>
          <w:rFonts w:asciiTheme="minorHAnsi" w:hAnsiTheme="minorHAnsi" w:cstheme="minorHAnsi"/>
          <w:szCs w:val="22"/>
        </w:rPr>
      </w:pPr>
    </w:p>
    <w:p w:rsidR="00FC09BE" w:rsidRDefault="00FC09BE">
      <w:pPr>
        <w:suppressAutoHyphens w:val="0"/>
        <w:autoSpaceDE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3376C8" w:rsidRPr="00BC361D" w:rsidRDefault="003376C8">
      <w:pPr>
        <w:rPr>
          <w:rFonts w:asciiTheme="minorHAnsi" w:hAnsiTheme="minorHAnsi" w:cstheme="minorHAnsi"/>
          <w:szCs w:val="22"/>
        </w:rPr>
      </w:pP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0238"/>
        <w:gridCol w:w="40"/>
      </w:tblGrid>
      <w:tr w:rsidR="0011218C" w:rsidRPr="00BC361D" w:rsidTr="00061E40">
        <w:trPr>
          <w:cantSplit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2875A7" w:rsidP="00877A9B">
            <w:pPr>
              <w:pStyle w:val="alto"/>
              <w:spacing w:before="40" w:after="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877A9B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02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2875A7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ALTERAÇÕES EM RELAÇÃO AO PROJETO ORIGINAL</w:t>
            </w:r>
          </w:p>
        </w:tc>
        <w:tc>
          <w:tcPr>
            <w:tcW w:w="14" w:type="dxa"/>
          </w:tcPr>
          <w:p w:rsidR="0011218C" w:rsidRPr="00BC361D" w:rsidRDefault="0011218C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218C" w:rsidRPr="00BC361D" w:rsidTr="00061E40">
        <w:trPr>
          <w:cantSplit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11218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18C" w:rsidRPr="00BC361D" w:rsidRDefault="002875A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Informar, DETALHADAMENTE, TODAS AS ALTERAÇÕES físicas, financeiras, e nas ações artístico culturais, pretendidas em relação ao projeto original e as devidas justificativas. </w:t>
            </w:r>
          </w:p>
          <w:p w:rsidR="0011218C" w:rsidRPr="00BC361D" w:rsidRDefault="002875A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Atenção: Manter a </w:t>
            </w:r>
            <w:r w:rsidRPr="00BC361D">
              <w:rPr>
                <w:rFonts w:asciiTheme="minorHAnsi" w:hAnsiTheme="minorHAnsi" w:cstheme="minorHAnsi"/>
                <w:color w:val="FF0000"/>
                <w:szCs w:val="22"/>
              </w:rPr>
              <w:t>proporcionalidade e a similaridade</w:t>
            </w:r>
            <w:r w:rsidRPr="00BC361D">
              <w:rPr>
                <w:rFonts w:asciiTheme="minorHAnsi" w:hAnsiTheme="minorHAnsi" w:cstheme="minorHAnsi"/>
                <w:szCs w:val="22"/>
              </w:rPr>
              <w:t>, entre as ações e os custos, em caso de redução do projeto em relação ao projeto original.</w:t>
            </w:r>
          </w:p>
          <w:p w:rsidR="0011218C" w:rsidRPr="00BC361D" w:rsidRDefault="0011218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" w:type="dxa"/>
          </w:tcPr>
          <w:p w:rsidR="0011218C" w:rsidRPr="00BC361D" w:rsidRDefault="0011218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1218C" w:rsidRPr="00BC361D" w:rsidTr="00061E40">
        <w:trPr>
          <w:cantSplit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5C4" w:rsidRPr="00BC361D" w:rsidRDefault="002875A7" w:rsidP="005335C4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bookmarkStart w:id="1" w:name="Texto385"/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bookmarkEnd w:id="1"/>
          </w:p>
          <w:p w:rsidR="005335C4" w:rsidRPr="00BC361D" w:rsidRDefault="005335C4" w:rsidP="005335C4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11218C" w:rsidRPr="00BC361D" w:rsidRDefault="0011218C">
            <w:pPr>
              <w:pStyle w:val="alto"/>
              <w:spacing w:before="60" w:after="0"/>
              <w:rPr>
                <w:rFonts w:asciiTheme="minorHAnsi" w:hAnsiTheme="minorHAnsi" w:cstheme="minorHAnsi"/>
                <w:szCs w:val="22"/>
              </w:rPr>
            </w:pPr>
          </w:p>
          <w:p w:rsidR="0011218C" w:rsidRPr="00BC361D" w:rsidRDefault="0011218C">
            <w:pPr>
              <w:rPr>
                <w:rFonts w:asciiTheme="minorHAnsi" w:hAnsiTheme="minorHAnsi" w:cstheme="minorHAnsi"/>
                <w:szCs w:val="22"/>
              </w:rPr>
            </w:pPr>
          </w:p>
          <w:p w:rsidR="0011218C" w:rsidRPr="00BC361D" w:rsidRDefault="0011218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335C4" w:rsidRDefault="005335C4" w:rsidP="00061E40">
      <w:pPr>
        <w:rPr>
          <w:rFonts w:asciiTheme="minorHAnsi" w:hAnsiTheme="minorHAnsi" w:cstheme="minorHAnsi"/>
          <w:szCs w:val="22"/>
        </w:rPr>
      </w:pPr>
    </w:p>
    <w:p w:rsidR="000C5441" w:rsidRDefault="000C5441" w:rsidP="00061E40">
      <w:pPr>
        <w:rPr>
          <w:rFonts w:asciiTheme="minorHAnsi" w:hAnsiTheme="minorHAnsi" w:cstheme="minorHAnsi"/>
          <w:szCs w:val="22"/>
        </w:rPr>
      </w:pPr>
    </w:p>
    <w:tbl>
      <w:tblPr>
        <w:tblW w:w="107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8618"/>
        <w:gridCol w:w="1149"/>
        <w:gridCol w:w="40"/>
        <w:gridCol w:w="12"/>
      </w:tblGrid>
      <w:tr w:rsidR="000C5441" w:rsidRPr="00BC361D" w:rsidTr="000C5441">
        <w:trPr>
          <w:cantSplit/>
          <w:jc w:val="center"/>
        </w:trPr>
        <w:tc>
          <w:tcPr>
            <w:tcW w:w="8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9767" w:type="dxa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0C5441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ABRANGÊNCIA DO PROJETO APÓS A READEQUAÇÃO</w:t>
            </w:r>
          </w:p>
        </w:tc>
        <w:tc>
          <w:tcPr>
            <w:tcW w:w="52" w:type="dxa"/>
            <w:gridSpan w:val="2"/>
          </w:tcPr>
          <w:p w:rsidR="000C5441" w:rsidRPr="00BC361D" w:rsidRDefault="000C5441" w:rsidP="00DF33B4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FC09BE">
            <w:pPr>
              <w:pStyle w:val="Ttulo1"/>
              <w:numPr>
                <w:ilvl w:val="0"/>
                <w:numId w:val="7"/>
              </w:numPr>
              <w:tabs>
                <w:tab w:val="left" w:pos="-152"/>
              </w:tabs>
              <w:spacing w:before="40"/>
              <w:ind w:left="0" w:firstLine="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BC361D">
              <w:rPr>
                <w:rFonts w:asciiTheme="minorHAnsi" w:hAnsiTheme="minorHAnsi" w:cstheme="minorHAnsi"/>
                <w:b w:val="0"/>
                <w:szCs w:val="22"/>
              </w:rPr>
              <w:t xml:space="preserve">   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 xml:space="preserve">Caso o 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 xml:space="preserve">beneficiário 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>opte pela</w:t>
            </w:r>
            <w:r w:rsidR="00FC09BE" w:rsidRPr="00BC361D">
              <w:rPr>
                <w:rFonts w:asciiTheme="minorHAnsi" w:hAnsiTheme="minorHAnsi" w:cstheme="minorHAnsi"/>
                <w:b w:val="0"/>
                <w:szCs w:val="22"/>
              </w:rPr>
              <w:t xml:space="preserve"> alteração da abrangência do projeto, 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 xml:space="preserve">é </w:t>
            </w:r>
            <w:r w:rsidR="00FC09BE" w:rsidRPr="00101AAF">
              <w:rPr>
                <w:rFonts w:asciiTheme="minorHAnsi" w:hAnsiTheme="minorHAnsi" w:cstheme="minorHAnsi"/>
                <w:color w:val="FF0000"/>
                <w:szCs w:val="22"/>
              </w:rPr>
              <w:t>OBRIGAT</w:t>
            </w:r>
            <w:r w:rsidR="00FC09BE">
              <w:rPr>
                <w:rFonts w:asciiTheme="minorHAnsi" w:hAnsiTheme="minorHAnsi" w:cstheme="minorHAnsi"/>
                <w:color w:val="FF0000"/>
                <w:szCs w:val="22"/>
              </w:rPr>
              <w:t xml:space="preserve">ÓRIO </w:t>
            </w:r>
            <w:r w:rsidR="00FC09BE" w:rsidRPr="00BC361D">
              <w:rPr>
                <w:rFonts w:asciiTheme="minorHAnsi" w:hAnsiTheme="minorHAnsi" w:cstheme="minorHAnsi"/>
                <w:b w:val="0"/>
                <w:szCs w:val="22"/>
              </w:rPr>
              <w:t>apresenta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>r abaixo a devida justificativa fundamentada</w:t>
            </w:r>
            <w:r w:rsidR="00FC09BE" w:rsidRPr="00101AAF">
              <w:rPr>
                <w:rFonts w:asciiTheme="minorHAnsi" w:hAnsiTheme="minorHAnsi" w:cstheme="minorHAnsi"/>
                <w:b w:val="0"/>
                <w:szCs w:val="22"/>
              </w:rPr>
              <w:t xml:space="preserve">, 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>apresentando</w:t>
            </w:r>
            <w:r w:rsidR="00FC09BE" w:rsidRPr="00101AAF">
              <w:rPr>
                <w:rFonts w:asciiTheme="minorHAnsi" w:hAnsiTheme="minorHAnsi" w:cstheme="minorHAnsi"/>
                <w:b w:val="0"/>
                <w:szCs w:val="22"/>
              </w:rPr>
              <w:t xml:space="preserve"> ainda os documentos comprobatórios coerentes com a 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 xml:space="preserve">alteração, como por exemplo, cartas convites, anuências, dentre outros, para </w:t>
            </w:r>
            <w:r w:rsidR="00FC09BE" w:rsidRPr="00101AAF">
              <w:rPr>
                <w:rFonts w:asciiTheme="minorHAnsi" w:hAnsiTheme="minorHAnsi" w:cstheme="minorHAnsi"/>
                <w:b w:val="0"/>
                <w:szCs w:val="22"/>
              </w:rPr>
              <w:t>apreciação da Copefic.</w:t>
            </w:r>
          </w:p>
        </w:tc>
        <w:tc>
          <w:tcPr>
            <w:tcW w:w="40" w:type="dxa"/>
          </w:tcPr>
          <w:p w:rsidR="000C5441" w:rsidRPr="00BC361D" w:rsidRDefault="000C5441" w:rsidP="00DF33B4">
            <w:pPr>
              <w:pStyle w:val="Ttulo1"/>
              <w:tabs>
                <w:tab w:val="left" w:pos="-152"/>
              </w:tabs>
              <w:spacing w:before="4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0C5441" w:rsidRPr="00BC361D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Default="000C5441" w:rsidP="00DF33B4">
            <w:pPr>
              <w:pStyle w:val="Ttulo1"/>
              <w:tabs>
                <w:tab w:val="left" w:pos="208"/>
              </w:tabs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0C5441" w:rsidRPr="00061E40" w:rsidRDefault="000C5441" w:rsidP="00DF33B4"/>
        </w:tc>
        <w:tc>
          <w:tcPr>
            <w:tcW w:w="40" w:type="dxa"/>
          </w:tcPr>
          <w:p w:rsidR="000C5441" w:rsidRPr="00BC361D" w:rsidRDefault="000C5441" w:rsidP="00DF33B4">
            <w:pPr>
              <w:pStyle w:val="Ttulo1"/>
              <w:tabs>
                <w:tab w:val="left" w:pos="208"/>
              </w:tabs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0C5441">
        <w:trPr>
          <w:cantSplit/>
          <w:jc w:val="center"/>
        </w:trPr>
        <w:tc>
          <w:tcPr>
            <w:tcW w:w="951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5441" w:rsidRPr="00BC361D" w:rsidRDefault="000C5441" w:rsidP="00DF33B4">
            <w:pPr>
              <w:pStyle w:val="Ttulo1"/>
              <w:numPr>
                <w:ilvl w:val="0"/>
                <w:numId w:val="7"/>
              </w:numPr>
              <w:pBdr>
                <w:right w:val="single" w:sz="4" w:space="4" w:color="000000"/>
              </w:pBdr>
              <w:spacing w:before="40"/>
              <w:ind w:left="0" w:firstLine="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BC361D">
              <w:rPr>
                <w:rFonts w:asciiTheme="minorHAnsi" w:hAnsiTheme="minorHAnsi" w:cstheme="minorHAnsi"/>
                <w:b w:val="0"/>
                <w:szCs w:val="22"/>
              </w:rPr>
              <w:t>Indicar, no campo ao lado, em quantos municípios do Estado de Minas Gerais será realizado o projeto.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5441" w:rsidRPr="00BC361D" w:rsidRDefault="000C5441" w:rsidP="00DF33B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</w:p>
        </w:tc>
        <w:tc>
          <w:tcPr>
            <w:tcW w:w="52" w:type="dxa"/>
            <w:gridSpan w:val="2"/>
          </w:tcPr>
          <w:p w:rsidR="000C5441" w:rsidRPr="00BC361D" w:rsidRDefault="000C5441" w:rsidP="00DF33B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 Indicar, no campo abaixo, em quais municípios do Estado de Minas Gerais será realizado o projeto.</w:t>
            </w:r>
          </w:p>
        </w:tc>
        <w:tc>
          <w:tcPr>
            <w:tcW w:w="40" w:type="dxa"/>
          </w:tcPr>
          <w:p w:rsidR="000C5441" w:rsidRPr="00BC361D" w:rsidRDefault="000C5441" w:rsidP="00DF33B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0C5441" w:rsidRPr="00BC361D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" w:type="dxa"/>
          </w:tcPr>
          <w:p w:rsidR="000C5441" w:rsidRPr="00BC361D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0C5441">
        <w:trPr>
          <w:gridAfter w:val="2"/>
          <w:wAfter w:w="52" w:type="dxa"/>
          <w:cantSplit/>
          <w:jc w:val="center"/>
        </w:trPr>
        <w:tc>
          <w:tcPr>
            <w:tcW w:w="9513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5441" w:rsidRPr="00BC361D" w:rsidRDefault="000C5441" w:rsidP="00DF33B4">
            <w:pPr>
              <w:pStyle w:val="Ttulo1"/>
              <w:numPr>
                <w:ilvl w:val="0"/>
                <w:numId w:val="7"/>
              </w:numPr>
              <w:spacing w:before="40"/>
              <w:ind w:left="0" w:firstLine="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BC361D">
              <w:rPr>
                <w:rFonts w:asciiTheme="minorHAnsi" w:hAnsiTheme="minorHAnsi" w:cstheme="minorHAnsi"/>
                <w:b w:val="0"/>
                <w:szCs w:val="22"/>
              </w:rPr>
              <w:t xml:space="preserve"> Indicar, no campo ao lado, em quantos estados será realizado o projeto.</w:t>
            </w:r>
          </w:p>
          <w:p w:rsidR="000C5441" w:rsidRPr="00BC361D" w:rsidRDefault="000C5441" w:rsidP="00DF33B4">
            <w:pPr>
              <w:pStyle w:val="Ttulo1"/>
              <w:pBdr>
                <w:right w:val="single" w:sz="4" w:space="4" w:color="000000"/>
              </w:pBdr>
              <w:spacing w:before="4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5441" w:rsidRPr="00BC361D" w:rsidRDefault="000C5441" w:rsidP="00DF33B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C5441" w:rsidRPr="00BC361D" w:rsidTr="000C5441">
        <w:trPr>
          <w:gridAfter w:val="2"/>
          <w:wAfter w:w="52" w:type="dxa"/>
          <w:cantSplit/>
          <w:jc w:val="center"/>
        </w:trPr>
        <w:tc>
          <w:tcPr>
            <w:tcW w:w="1066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061E40" w:rsidRDefault="000C5441" w:rsidP="00DF33B4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Indicar, no campo abaixo, em quais estados será realizado o projeto.</w:t>
            </w:r>
          </w:p>
        </w:tc>
      </w:tr>
      <w:tr w:rsidR="000C5441" w:rsidRPr="00BC361D" w:rsidTr="000C5441">
        <w:trPr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0C5441" w:rsidRPr="00BC361D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" w:type="dxa"/>
            <w:gridSpan w:val="2"/>
          </w:tcPr>
          <w:p w:rsidR="000C5441" w:rsidRPr="00BC361D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0C5441">
        <w:trPr>
          <w:cantSplit/>
          <w:jc w:val="center"/>
        </w:trPr>
        <w:tc>
          <w:tcPr>
            <w:tcW w:w="9513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pStyle w:val="Ttulo1"/>
              <w:numPr>
                <w:ilvl w:val="0"/>
                <w:numId w:val="7"/>
              </w:numPr>
              <w:shd w:val="clear" w:color="auto" w:fill="F2F2F2"/>
              <w:spacing w:before="40"/>
              <w:ind w:left="0" w:firstLine="0"/>
              <w:jc w:val="left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 w:val="0"/>
                <w:szCs w:val="22"/>
              </w:rPr>
              <w:t xml:space="preserve"> Indicar, no campo ao lado, em quantos países será realizado o projeto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(se for o caso)</w:t>
            </w:r>
            <w:r w:rsidRPr="00BC361D">
              <w:rPr>
                <w:rFonts w:asciiTheme="minorHAnsi" w:hAnsiTheme="minorHAnsi" w:cstheme="minorHAnsi"/>
                <w:b w:val="0"/>
                <w:szCs w:val="22"/>
              </w:rPr>
              <w:t>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</w:p>
        </w:tc>
        <w:tc>
          <w:tcPr>
            <w:tcW w:w="52" w:type="dxa"/>
            <w:gridSpan w:val="2"/>
          </w:tcPr>
          <w:p w:rsidR="000C5441" w:rsidRPr="00BC361D" w:rsidRDefault="000C5441" w:rsidP="00DF33B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szCs w:val="22"/>
              </w:rPr>
              <w:t>Indicar, no campo abaixo, em quais países será realizado o projeto.</w:t>
            </w:r>
          </w:p>
        </w:tc>
        <w:tc>
          <w:tcPr>
            <w:tcW w:w="40" w:type="dxa"/>
          </w:tcPr>
          <w:p w:rsidR="000C5441" w:rsidRPr="00BC361D" w:rsidRDefault="000C5441" w:rsidP="00DF33B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0C5441" w:rsidRPr="00BC361D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" w:type="dxa"/>
          </w:tcPr>
          <w:p w:rsidR="000C5441" w:rsidRPr="00BC361D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0C5441" w:rsidRDefault="000C5441" w:rsidP="00061E40">
      <w:pPr>
        <w:rPr>
          <w:rFonts w:asciiTheme="minorHAnsi" w:hAnsiTheme="minorHAnsi" w:cstheme="minorHAnsi"/>
          <w:szCs w:val="22"/>
        </w:rPr>
      </w:pPr>
    </w:p>
    <w:p w:rsidR="00A25E4D" w:rsidRDefault="00A25E4D" w:rsidP="00061E40">
      <w:pPr>
        <w:rPr>
          <w:rFonts w:asciiTheme="minorHAnsi" w:hAnsiTheme="minorHAnsi" w:cstheme="minorHAnsi"/>
          <w:szCs w:val="22"/>
        </w:rPr>
      </w:pPr>
    </w:p>
    <w:p w:rsidR="00A25E4D" w:rsidRDefault="00A25E4D" w:rsidP="00061E40">
      <w:pPr>
        <w:rPr>
          <w:rFonts w:asciiTheme="minorHAnsi" w:hAnsiTheme="minorHAnsi" w:cstheme="minorHAnsi"/>
          <w:szCs w:val="22"/>
        </w:rPr>
      </w:pPr>
    </w:p>
    <w:p w:rsidR="00A25E4D" w:rsidRDefault="00A25E4D" w:rsidP="00061E40">
      <w:pPr>
        <w:rPr>
          <w:rFonts w:asciiTheme="minorHAnsi" w:hAnsiTheme="minorHAnsi" w:cstheme="minorHAnsi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9928"/>
      </w:tblGrid>
      <w:tr w:rsidR="000C5441" w:rsidRPr="00BC361D" w:rsidTr="00DF33B4">
        <w:trPr>
          <w:cantSplit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0C5441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5E541A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99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ACESSIBILIDADE </w:t>
            </w:r>
            <w:r>
              <w:rPr>
                <w:rFonts w:asciiTheme="minorHAnsi" w:hAnsiTheme="minorHAnsi" w:cstheme="minorHAnsi"/>
                <w:szCs w:val="22"/>
              </w:rPr>
              <w:t>DO PROJETO APÓS A READEQUAÇÃO</w:t>
            </w:r>
          </w:p>
        </w:tc>
      </w:tr>
      <w:tr w:rsidR="000C5441" w:rsidRPr="00BC361D" w:rsidTr="00DF33B4">
        <w:trPr>
          <w:cantSplit/>
          <w:jc w:val="center"/>
        </w:trPr>
        <w:tc>
          <w:tcPr>
            <w:tcW w:w="106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lastRenderedPageBreak/>
              <w:t xml:space="preserve">           Informar as medidas para promoção do acesso e fruição dos bens culturais e serviços os locais de realização dos eventos (workshops, cursos, oficinas, palestras, etc.) e a acessibilidade.</w:t>
            </w:r>
          </w:p>
        </w:tc>
      </w:tr>
      <w:tr w:rsidR="000C5441" w:rsidRPr="00BC361D" w:rsidTr="00DF33B4">
        <w:trPr>
          <w:cantSplit/>
          <w:jc w:val="center"/>
        </w:trPr>
        <w:tc>
          <w:tcPr>
            <w:tcW w:w="106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DF33B4">
        <w:trPr>
          <w:cantSplit/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Default="000C5441" w:rsidP="00DF33B4">
            <w:pPr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Local e características: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0C5441" w:rsidRPr="00BC361D" w:rsidRDefault="000C5441" w:rsidP="00DF33B4">
            <w:pPr>
              <w:spacing w:before="60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DF33B4">
        <w:trPr>
          <w:cantSplit/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Detalhar a forma de democratização do acesso:    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0C5441" w:rsidRPr="00BC361D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DF33B4">
        <w:trPr>
          <w:cantSplit/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Default="000C5441" w:rsidP="00DF33B4">
            <w:pPr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Em caso excepcional, de não haver gratuidade, informar o valor para participação em Curso/Oficina: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0C5441" w:rsidRPr="00BC361D" w:rsidRDefault="000C5441" w:rsidP="00DF33B4">
            <w:pPr>
              <w:spacing w:before="60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5E541A">
        <w:trPr>
          <w:cantSplit/>
          <w:trHeight w:val="675"/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Informar a estimativa de público</w:t>
            </w:r>
            <w:r w:rsidR="005E541A">
              <w:rPr>
                <w:rFonts w:asciiTheme="minorHAnsi" w:hAnsiTheme="minorHAnsi" w:cstheme="minorHAnsi"/>
                <w:szCs w:val="22"/>
              </w:rPr>
              <w:t xml:space="preserve"> para o projeto após a readequação da proposta: 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E541A" w:rsidRPr="00BC361D">
              <w:rPr>
                <w:rFonts w:asciiTheme="minorHAnsi" w:hAnsiTheme="minorHAnsi" w:cstheme="minorHAnsi"/>
                <w:szCs w:val="22"/>
              </w:rPr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0C5441" w:rsidRPr="00BC361D" w:rsidRDefault="000C5441" w:rsidP="00061E40">
      <w:pPr>
        <w:rPr>
          <w:rFonts w:asciiTheme="minorHAnsi" w:hAnsiTheme="minorHAnsi" w:cstheme="minorHAnsi"/>
          <w:szCs w:val="22"/>
        </w:rPr>
      </w:pPr>
    </w:p>
    <w:p w:rsidR="000C5441" w:rsidRPr="00BC361D" w:rsidRDefault="000C5441" w:rsidP="000C5441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10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10063"/>
      </w:tblGrid>
      <w:tr w:rsidR="000C5441" w:rsidRPr="00BC361D" w:rsidTr="00DF33B4">
        <w:trPr>
          <w:cantSplit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5E541A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00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5E541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CARACTERÍSTICAS </w:t>
            </w:r>
            <w:r w:rsidR="005E541A">
              <w:rPr>
                <w:rFonts w:asciiTheme="minorHAnsi" w:hAnsiTheme="minorHAnsi" w:cstheme="minorHAnsi"/>
                <w:szCs w:val="22"/>
              </w:rPr>
              <w:t>E PLANO DE DISTRIBUIÇÃO DO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PRODUTO CULTURAL APÓS A READEQUAÇÃO</w:t>
            </w:r>
          </w:p>
        </w:tc>
      </w:tr>
      <w:tr w:rsidR="000C5441" w:rsidRPr="00BC361D" w:rsidTr="00DF33B4">
        <w:trPr>
          <w:cantSplit/>
          <w:jc w:val="center"/>
        </w:trPr>
        <w:tc>
          <w:tcPr>
            <w:tcW w:w="108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5E541A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Considera-se produto cultural o artefato cultural fixado em suporte material de qualquer espécie,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szCs w:val="22"/>
              </w:rPr>
              <w:t>com possibilidade de reprodução, comercialização ou distribuição gratuita.</w:t>
            </w:r>
          </w:p>
        </w:tc>
      </w:tr>
      <w:tr w:rsidR="000C5441" w:rsidRPr="00BC361D" w:rsidTr="00DF33B4">
        <w:trPr>
          <w:cantSplit/>
          <w:jc w:val="center"/>
        </w:trPr>
        <w:tc>
          <w:tcPr>
            <w:tcW w:w="108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Descrever as alterações que você pretende fazer no produto cultural resultante do projeto (quando houver).</w:t>
            </w:r>
          </w:p>
          <w:p w:rsidR="000C5441" w:rsidRPr="00BC361D" w:rsidRDefault="000C5441" w:rsidP="00DF33B4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DF33B4">
        <w:trPr>
          <w:cantSplit/>
          <w:jc w:val="center"/>
        </w:trPr>
        <w:tc>
          <w:tcPr>
            <w:tcW w:w="10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Especificar tipo de Produto:  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0C5441" w:rsidRPr="00BC361D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DF33B4">
        <w:trPr>
          <w:cantSplit/>
          <w:jc w:val="center"/>
        </w:trPr>
        <w:tc>
          <w:tcPr>
            <w:tcW w:w="10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Características técnicas: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0C5441" w:rsidRPr="00BC361D" w:rsidRDefault="000C5441" w:rsidP="00DF33B4">
            <w:pPr>
              <w:spacing w:before="60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DF33B4">
        <w:trPr>
          <w:cantSplit/>
          <w:jc w:val="center"/>
        </w:trPr>
        <w:tc>
          <w:tcPr>
            <w:tcW w:w="10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Tiragem: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0C5441" w:rsidRPr="00BC361D" w:rsidRDefault="000C5441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0C5441" w:rsidRPr="00BC361D" w:rsidRDefault="000C5441" w:rsidP="000C5441">
      <w:pPr>
        <w:jc w:val="center"/>
        <w:rPr>
          <w:rFonts w:asciiTheme="minorHAnsi" w:hAnsiTheme="minorHAnsi" w:cstheme="minorHAnsi"/>
          <w:szCs w:val="22"/>
        </w:rPr>
      </w:pPr>
    </w:p>
    <w:p w:rsidR="000C5441" w:rsidRPr="00BC361D" w:rsidRDefault="000C5441" w:rsidP="000C5441">
      <w:pPr>
        <w:tabs>
          <w:tab w:val="left" w:pos="1470"/>
        </w:tabs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ab/>
      </w:r>
    </w:p>
    <w:p w:rsidR="000C5441" w:rsidRPr="00BC361D" w:rsidRDefault="000C5441" w:rsidP="000C5441">
      <w:pPr>
        <w:tabs>
          <w:tab w:val="left" w:pos="1470"/>
        </w:tabs>
        <w:rPr>
          <w:rFonts w:asciiTheme="minorHAnsi" w:hAnsiTheme="minorHAnsi" w:cstheme="minorHAnsi"/>
          <w:szCs w:val="22"/>
        </w:rPr>
      </w:pPr>
    </w:p>
    <w:tbl>
      <w:tblPr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9778"/>
      </w:tblGrid>
      <w:tr w:rsidR="000C5441" w:rsidRPr="00BC361D" w:rsidTr="00DF33B4">
        <w:trPr>
          <w:cantSplit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5E541A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97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PLANO DE DISTRIBUIÇÃO DO PRODUTO APÓS A READEQUAÇÃO</w:t>
            </w:r>
          </w:p>
        </w:tc>
      </w:tr>
      <w:tr w:rsidR="000C5441" w:rsidRPr="00BC361D" w:rsidTr="00DF33B4">
        <w:trPr>
          <w:cantSplit/>
          <w:jc w:val="center"/>
        </w:trPr>
        <w:tc>
          <w:tcPr>
            <w:tcW w:w="107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           Informar os locais onde o produto será distribuído e o modo de distribuição.</w:t>
            </w:r>
          </w:p>
        </w:tc>
      </w:tr>
      <w:tr w:rsidR="000C5441" w:rsidRPr="00BC361D" w:rsidTr="00DF33B4">
        <w:trPr>
          <w:cantSplit/>
          <w:jc w:val="center"/>
        </w:trPr>
        <w:tc>
          <w:tcPr>
            <w:tcW w:w="107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Pr="00BC361D" w:rsidRDefault="000C5441" w:rsidP="00DF33B4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No caso de CD, livro, revista, jornal, catálogo de arte ou obra de referência, o Plano de Distribuição deverá prever a destinação de </w:t>
            </w:r>
          </w:p>
          <w:p w:rsidR="000C5441" w:rsidRDefault="000C5441" w:rsidP="005E541A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5% (cinco por cento) da tiragem à </w:t>
            </w:r>
            <w:r w:rsidRPr="00BC361D">
              <w:rPr>
                <w:rFonts w:asciiTheme="minorHAnsi" w:hAnsiTheme="minorHAnsi" w:cstheme="minorHAnsi"/>
                <w:color w:val="FF0000"/>
                <w:szCs w:val="22"/>
              </w:rPr>
              <w:t xml:space="preserve">Secretaria de Estado de Cultura </w:t>
            </w:r>
            <w:r w:rsidR="005E541A">
              <w:rPr>
                <w:rFonts w:asciiTheme="minorHAnsi" w:hAnsiTheme="minorHAnsi" w:cstheme="minorHAnsi"/>
                <w:color w:val="FF0000"/>
                <w:szCs w:val="22"/>
              </w:rPr>
              <w:t xml:space="preserve">e Turismo </w:t>
            </w:r>
            <w:r w:rsidRPr="00BC361D">
              <w:rPr>
                <w:rFonts w:asciiTheme="minorHAnsi" w:hAnsiTheme="minorHAnsi" w:cstheme="minorHAnsi"/>
                <w:color w:val="FF0000"/>
                <w:szCs w:val="22"/>
              </w:rPr>
              <w:t>de Minas Gerais</w:t>
            </w:r>
            <w:r w:rsidRPr="00BC361D">
              <w:rPr>
                <w:rFonts w:asciiTheme="minorHAnsi" w:hAnsiTheme="minorHAnsi" w:cstheme="minorHAnsi"/>
                <w:szCs w:val="22"/>
              </w:rPr>
              <w:t>.</w:t>
            </w:r>
          </w:p>
          <w:p w:rsidR="005E541A" w:rsidRPr="00BC361D" w:rsidRDefault="005E541A" w:rsidP="005E541A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DF33B4">
        <w:trPr>
          <w:cantSplit/>
          <w:jc w:val="center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Default="000C5441" w:rsidP="00DF33B4">
            <w:pPr>
              <w:numPr>
                <w:ilvl w:val="0"/>
                <w:numId w:val="4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Modo de distribuição: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  <w:p w:rsidR="000C5441" w:rsidRPr="00BC361D" w:rsidRDefault="000C5441" w:rsidP="00DF33B4">
            <w:pPr>
              <w:spacing w:before="60"/>
              <w:ind w:left="3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  <w:tr w:rsidR="000C5441" w:rsidRPr="00BC361D" w:rsidTr="00DF33B4">
        <w:trPr>
          <w:cantSplit/>
          <w:jc w:val="center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Default="000C5441" w:rsidP="00DF33B4">
            <w:pPr>
              <w:numPr>
                <w:ilvl w:val="0"/>
                <w:numId w:val="4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No caso de comercialização, indique valor: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0C5441" w:rsidRPr="00BC361D" w:rsidRDefault="000C5441" w:rsidP="00DF33B4">
            <w:pPr>
              <w:spacing w:before="60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:rsidTr="00DF33B4">
        <w:trPr>
          <w:cantSplit/>
          <w:jc w:val="center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441" w:rsidRDefault="000C5441" w:rsidP="00DF33B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Locais de distribuição: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  <w:p w:rsidR="000C5441" w:rsidRPr="00BC361D" w:rsidRDefault="000C5441" w:rsidP="00DF33B4">
            <w:pPr>
              <w:ind w:left="3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</w:tbl>
    <w:p w:rsidR="0011218C" w:rsidRPr="00BC361D" w:rsidRDefault="0011218C" w:rsidP="00FC09BE">
      <w:pPr>
        <w:rPr>
          <w:rFonts w:asciiTheme="minorHAnsi" w:hAnsiTheme="minorHAnsi" w:cstheme="minorHAnsi"/>
          <w:szCs w:val="22"/>
        </w:rPr>
      </w:pPr>
    </w:p>
    <w:p w:rsidR="00B03156" w:rsidRPr="00BC361D" w:rsidRDefault="00B03156" w:rsidP="00061E40">
      <w:pPr>
        <w:rPr>
          <w:rFonts w:asciiTheme="minorHAnsi" w:hAnsiTheme="minorHAnsi" w:cstheme="minorHAnsi"/>
          <w:szCs w:val="22"/>
        </w:rPr>
      </w:pPr>
    </w:p>
    <w:p w:rsidR="00B03156" w:rsidRPr="00BC361D" w:rsidRDefault="00B03156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10764" w:type="dxa"/>
        <w:tblInd w:w="-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3713"/>
        <w:gridCol w:w="2677"/>
        <w:gridCol w:w="3057"/>
      </w:tblGrid>
      <w:tr w:rsidR="00B03156" w:rsidRPr="00BC361D" w:rsidTr="003376C8">
        <w:tc>
          <w:tcPr>
            <w:tcW w:w="10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156" w:rsidRDefault="005E541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16</w:t>
            </w:r>
            <w:r w:rsidR="00B03156" w:rsidRPr="00BC361D">
              <w:rPr>
                <w:rFonts w:asciiTheme="minorHAnsi" w:hAnsiTheme="minorHAnsi" w:cstheme="minorHAnsi"/>
                <w:b/>
                <w:szCs w:val="22"/>
              </w:rPr>
              <w:t>)                                                                                       EQUIPE</w:t>
            </w:r>
          </w:p>
          <w:p w:rsidR="00061E40" w:rsidRPr="00BC361D" w:rsidRDefault="00061E40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03156" w:rsidRPr="00BC361D" w:rsidTr="003376C8">
        <w:tc>
          <w:tcPr>
            <w:tcW w:w="10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156" w:rsidRPr="00BC361D" w:rsidRDefault="00B031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Apresentar abaixo EQUIPE COMPLETA do projeto.</w:t>
            </w:r>
          </w:p>
          <w:p w:rsidR="00B03156" w:rsidRPr="00BC361D" w:rsidRDefault="00B031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Em caso substituição de profissionais em relação ao projeto original, apresentar carta de desligamento do profissional desistente.</w:t>
            </w:r>
          </w:p>
          <w:p w:rsidR="00B03156" w:rsidRPr="00BC361D" w:rsidRDefault="00B031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Em caso de inclusão de profissional, preencher tabela abaixo e anexar currículo e carta de anuência a este formulário.</w:t>
            </w:r>
          </w:p>
          <w:p w:rsidR="00B03156" w:rsidRPr="00BC361D" w:rsidRDefault="00B031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Os profissionais devem ser apresentados sempre na mesma ordem.</w:t>
            </w:r>
          </w:p>
          <w:p w:rsidR="00B03156" w:rsidRPr="00BC361D" w:rsidRDefault="00B031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03156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3156" w:rsidRPr="00BC361D" w:rsidRDefault="00B031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Sequencia  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156" w:rsidRPr="00BC361D" w:rsidRDefault="00B031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Nome</w:t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156" w:rsidRPr="00BC361D" w:rsidRDefault="00B03156">
            <w:pPr>
              <w:ind w:left="5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CPF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156" w:rsidRPr="00BC361D" w:rsidRDefault="00B03156">
            <w:pPr>
              <w:pStyle w:val="Textodebalo1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 w:val="20"/>
                <w:szCs w:val="22"/>
              </w:rPr>
              <w:t>Função a ser desempenhada no projeto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01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02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03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04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05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06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07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08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09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</w:tbl>
    <w:p w:rsidR="001A5CDB" w:rsidRPr="00BC361D" w:rsidRDefault="001A5CDB" w:rsidP="003376C8">
      <w:pPr>
        <w:pStyle w:val="Ttulo1"/>
        <w:jc w:val="left"/>
        <w:rPr>
          <w:rFonts w:asciiTheme="minorHAnsi" w:hAnsiTheme="minorHAnsi" w:cstheme="minorHAnsi"/>
          <w:szCs w:val="22"/>
        </w:rPr>
      </w:pPr>
    </w:p>
    <w:tbl>
      <w:tblPr>
        <w:tblW w:w="10774" w:type="dxa"/>
        <w:tblInd w:w="-4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683"/>
        <w:gridCol w:w="4397"/>
        <w:gridCol w:w="2268"/>
      </w:tblGrid>
      <w:tr w:rsidR="00C56B50" w:rsidRPr="00BC361D" w:rsidTr="003376C8">
        <w:trPr>
          <w:cantSplit/>
        </w:trPr>
        <w:tc>
          <w:tcPr>
            <w:tcW w:w="10774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2F2F2"/>
          </w:tcPr>
          <w:p w:rsidR="00C56B50" w:rsidRPr="00BC361D" w:rsidRDefault="005E541A" w:rsidP="001A5CDB">
            <w:pPr>
              <w:pStyle w:val="Ttulo1"/>
              <w:spacing w:before="4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17</w:t>
            </w:r>
            <w:r w:rsidR="00C56B50" w:rsidRPr="00BC361D">
              <w:rPr>
                <w:rFonts w:asciiTheme="minorHAnsi" w:hAnsiTheme="minorHAnsi" w:cstheme="minorHAnsi"/>
                <w:szCs w:val="22"/>
              </w:rPr>
              <w:t xml:space="preserve">)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C56B50" w:rsidRPr="00BC361D">
              <w:rPr>
                <w:rFonts w:asciiTheme="minorHAnsi" w:hAnsiTheme="minorHAnsi" w:cstheme="minorHAnsi"/>
                <w:szCs w:val="22"/>
              </w:rPr>
              <w:t>METAS</w:t>
            </w:r>
          </w:p>
        </w:tc>
      </w:tr>
      <w:tr w:rsidR="00C56B50" w:rsidRPr="00BC361D" w:rsidTr="00FC09BE">
        <w:trPr>
          <w:cantSplit/>
          <w:trHeight w:val="815"/>
        </w:trPr>
        <w:tc>
          <w:tcPr>
            <w:tcW w:w="10774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2F2F2"/>
          </w:tcPr>
          <w:p w:rsidR="00BC361D" w:rsidRPr="00BC361D" w:rsidRDefault="00BC361D" w:rsidP="00BC361D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HOUVE ALTERAÇÕES NAS METAS INDICADAS NO PROJETO ORIGINAL E/OU ÚLTIMA READEQUAÇÃO APROVADA?</w:t>
            </w:r>
          </w:p>
          <w:p w:rsidR="00BC361D" w:rsidRPr="00FC09BE" w:rsidRDefault="00BC361D" w:rsidP="00FC09BE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instrText xml:space="preserve"> FORMCHECKBOX _</w:instrText>
            </w:r>
            <w:r w:rsidR="007D3A52">
              <w:rPr>
                <w:rFonts w:asciiTheme="minorHAnsi" w:hAnsiTheme="minorHAnsi" w:cstheme="minorHAnsi"/>
                <w:b/>
                <w:szCs w:val="22"/>
              </w:rPr>
            </w:r>
            <w:r w:rsidR="007D3A52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 SIM   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instrText xml:space="preserve"> FORMCHECKBOX _</w:instrText>
            </w:r>
            <w:r w:rsidR="007D3A52">
              <w:rPr>
                <w:rFonts w:asciiTheme="minorHAnsi" w:hAnsiTheme="minorHAnsi" w:cstheme="minorHAnsi"/>
                <w:b/>
                <w:szCs w:val="22"/>
              </w:rPr>
            </w:r>
            <w:r w:rsidR="007D3A52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 NÃO</w:t>
            </w:r>
          </w:p>
        </w:tc>
      </w:tr>
      <w:tr w:rsidR="00FC09BE" w:rsidRPr="00BC361D" w:rsidTr="00FC09BE">
        <w:trPr>
          <w:cantSplit/>
          <w:trHeight w:val="788"/>
        </w:trPr>
        <w:tc>
          <w:tcPr>
            <w:tcW w:w="10774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2F2F2"/>
            <w:vAlign w:val="center"/>
          </w:tcPr>
          <w:p w:rsidR="00FC09BE" w:rsidRPr="00FC09BE" w:rsidRDefault="00FC09BE" w:rsidP="00FC09BE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1AAF">
              <w:rPr>
                <w:rFonts w:asciiTheme="minorHAnsi" w:hAnsiTheme="minorHAnsi" w:cstheme="minorHAnsi"/>
                <w:bCs/>
                <w:szCs w:val="22"/>
              </w:rPr>
              <w:t>Em caso</w:t>
            </w:r>
            <w:r w:rsidRPr="00101AAF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</w:t>
            </w:r>
            <w:r w:rsidRPr="00101AAF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afirmativo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bCs/>
                <w:szCs w:val="22"/>
              </w:rPr>
              <w:t>beneficiário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 xml:space="preserve"> deverá</w:t>
            </w:r>
            <w:r w:rsidRPr="00101AA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101AAF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OBRIGATORIAMENTE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 xml:space="preserve">, apresentar as justificativas fundamentadas abaixo, 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 xml:space="preserve">indicando 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 xml:space="preserve">ainda os 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>documentos comprobatórios coere</w:t>
            </w:r>
            <w:r>
              <w:rPr>
                <w:rFonts w:asciiTheme="minorHAnsi" w:hAnsiTheme="minorHAnsi" w:cstheme="minorHAnsi"/>
                <w:bCs/>
                <w:szCs w:val="22"/>
              </w:rPr>
              <w:t>ntes com a descrição das metas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>para apreciação da Copefic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</w:tr>
      <w:tr w:rsidR="00FC09BE" w:rsidRPr="00BC361D" w:rsidTr="00FC09BE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FC09BE" w:rsidRDefault="00FC09BE" w:rsidP="00FC09BE">
            <w:pPr>
              <w:pStyle w:val="Ttulo1"/>
              <w:tabs>
                <w:tab w:val="left" w:pos="-152"/>
              </w:tabs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FC09BE" w:rsidRPr="00061E40" w:rsidRDefault="00FC09BE" w:rsidP="00FC09BE"/>
        </w:tc>
      </w:tr>
      <w:tr w:rsidR="00FC09BE" w:rsidRPr="00BC361D" w:rsidTr="00FC09BE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:rsidR="00FC09BE" w:rsidRPr="00FC09BE" w:rsidRDefault="00FC09BE" w:rsidP="00FC09BE">
            <w:pPr>
              <w:pStyle w:val="Ttulo1"/>
              <w:tabs>
                <w:tab w:val="left" w:pos="-152"/>
              </w:tabs>
              <w:spacing w:before="4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FC09BE" w:rsidRDefault="00FC09BE" w:rsidP="00FC09BE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C09BE">
              <w:rPr>
                <w:rFonts w:asciiTheme="minorHAnsi" w:hAnsiTheme="minorHAnsi" w:cstheme="minorHAnsi"/>
                <w:szCs w:val="22"/>
              </w:rPr>
              <w:t xml:space="preserve">Mesmo que não haja </w:t>
            </w:r>
            <w:r w:rsidRPr="00FC09BE">
              <w:rPr>
                <w:rFonts w:asciiTheme="minorHAnsi" w:hAnsiTheme="minorHAnsi" w:cstheme="minorHAnsi"/>
                <w:bCs/>
                <w:szCs w:val="22"/>
              </w:rPr>
              <w:t>alterações</w:t>
            </w:r>
            <w:r w:rsidRPr="00FC09BE">
              <w:rPr>
                <w:rFonts w:asciiTheme="minorHAnsi" w:hAnsiTheme="minorHAnsi" w:cstheme="minorHAnsi"/>
                <w:szCs w:val="22"/>
              </w:rPr>
              <w:t xml:space="preserve"> referentes ao projeto original, d</w:t>
            </w:r>
            <w:r w:rsidRPr="00FC09BE">
              <w:rPr>
                <w:rFonts w:asciiTheme="minorHAnsi" w:hAnsiTheme="minorHAnsi" w:cstheme="minorHAnsi"/>
                <w:bCs/>
                <w:szCs w:val="22"/>
              </w:rPr>
              <w:t>escreva as METAS ATUALIZADAS</w:t>
            </w:r>
            <w:r w:rsidRPr="00FC09BE">
              <w:rPr>
                <w:rFonts w:asciiTheme="minorHAnsi" w:hAnsiTheme="minorHAnsi" w:cstheme="minorHAnsi"/>
                <w:szCs w:val="22"/>
              </w:rPr>
              <w:t xml:space="preserve"> no campo abaixo</w:t>
            </w:r>
            <w:r w:rsidRPr="00FC09BE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FC09BE" w:rsidRPr="00FC09BE" w:rsidRDefault="00FC09BE" w:rsidP="00FC09BE">
            <w:pPr>
              <w:pStyle w:val="PargrafodaLista"/>
              <w:ind w:left="72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C56B50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6B50" w:rsidRPr="00BC361D" w:rsidRDefault="00C56B50" w:rsidP="005335C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N°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6B50" w:rsidRPr="00BC361D" w:rsidRDefault="00C56B50" w:rsidP="005335C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Descrição da meta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6B50" w:rsidRPr="00BC361D" w:rsidRDefault="00C56B50" w:rsidP="005335C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Documentos comprobatórios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6B50" w:rsidRPr="00BC361D" w:rsidRDefault="00C56B50" w:rsidP="005335C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Quantidade</w:t>
            </w:r>
          </w:p>
        </w:tc>
      </w:tr>
      <w:tr w:rsidR="00CE285C" w:rsidRPr="00BC361D" w:rsidTr="004702AA">
        <w:trPr>
          <w:cantSplit/>
          <w:trHeight w:val="211"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285C" w:rsidRPr="00BC361D" w:rsidRDefault="004702AA" w:rsidP="00CE285C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01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85C" w:rsidRPr="00CE285C" w:rsidRDefault="00CE285C" w:rsidP="00CE285C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285C" w:rsidRPr="00CE285C" w:rsidRDefault="00CE285C" w:rsidP="00CE285C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285C" w:rsidRPr="00CE285C" w:rsidRDefault="00CE285C" w:rsidP="00CE285C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4702AA">
        <w:trPr>
          <w:cantSplit/>
          <w:trHeight w:val="211"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4702AA">
        <w:trPr>
          <w:cantSplit/>
          <w:trHeight w:val="261"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4702AA">
        <w:trPr>
          <w:cantSplit/>
          <w:trHeight w:val="268"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4702AA">
        <w:trPr>
          <w:cantSplit/>
          <w:trHeight w:val="274"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</w:tbl>
    <w:p w:rsidR="003376C8" w:rsidRDefault="003376C8" w:rsidP="00B03156">
      <w:pPr>
        <w:rPr>
          <w:rFonts w:asciiTheme="minorHAnsi" w:hAnsiTheme="minorHAnsi" w:cstheme="minorHAnsi"/>
          <w:szCs w:val="22"/>
        </w:rPr>
      </w:pPr>
    </w:p>
    <w:p w:rsidR="00FC09BE" w:rsidRDefault="00FC09BE" w:rsidP="00B03156">
      <w:pPr>
        <w:rPr>
          <w:rFonts w:asciiTheme="minorHAnsi" w:hAnsiTheme="minorHAnsi" w:cstheme="minorHAnsi"/>
          <w:szCs w:val="22"/>
        </w:rPr>
      </w:pPr>
    </w:p>
    <w:tbl>
      <w:tblPr>
        <w:tblW w:w="10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10025"/>
      </w:tblGrid>
      <w:tr w:rsidR="003376C8" w:rsidRPr="00BC361D" w:rsidTr="00DF33B4">
        <w:trPr>
          <w:cantSplit/>
          <w:jc w:val="center"/>
        </w:trPr>
        <w:tc>
          <w:tcPr>
            <w:tcW w:w="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5E541A" w:rsidP="00DF33B4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18</w:t>
            </w:r>
            <w:r w:rsidR="003376C8"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0025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DF33B4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ATUALIZAÇÃO DO PRAZO DE EXECUÇÃO DO PROJETO</w:t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1083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DF33B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376C8" w:rsidRPr="00BC361D" w:rsidRDefault="003376C8" w:rsidP="00DF33B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Caso seja necessário o pedido de </w:t>
            </w:r>
            <w:r w:rsidRPr="00BC361D">
              <w:rPr>
                <w:rFonts w:asciiTheme="minorHAnsi" w:hAnsiTheme="minorHAnsi" w:cstheme="minorHAnsi"/>
                <w:color w:val="FF0000"/>
                <w:szCs w:val="22"/>
              </w:rPr>
              <w:t>atualização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do prazo de execução do projeto, informar o(s) motivo(s).</w:t>
            </w:r>
          </w:p>
          <w:p w:rsidR="003376C8" w:rsidRPr="00BC361D" w:rsidRDefault="003376C8" w:rsidP="00DF33B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Destacar ações já realizadas e informar, no quadro abaixo, as que ainda serão executadas.</w:t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1083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:rsidR="003376C8" w:rsidRPr="00BC361D" w:rsidRDefault="003376C8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3376C8" w:rsidRPr="00BC361D" w:rsidRDefault="003376C8" w:rsidP="00DF33B4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3376C8" w:rsidRPr="00FC09BE" w:rsidRDefault="003376C8" w:rsidP="00FC09BE">
      <w:pPr>
        <w:rPr>
          <w:rFonts w:asciiTheme="minorHAnsi" w:hAnsiTheme="minorHAnsi" w:cstheme="minorHAnsi"/>
          <w:sz w:val="4"/>
          <w:szCs w:val="22"/>
        </w:rPr>
      </w:pPr>
    </w:p>
    <w:p w:rsidR="003376C8" w:rsidRPr="00BC361D" w:rsidRDefault="003376C8" w:rsidP="003376C8">
      <w:pPr>
        <w:pStyle w:val="Corpodetexto"/>
        <w:spacing w:after="0"/>
        <w:jc w:val="center"/>
        <w:rPr>
          <w:rFonts w:asciiTheme="minorHAnsi" w:hAnsiTheme="minorHAnsi" w:cstheme="minorHAnsi"/>
          <w:szCs w:val="22"/>
        </w:rPr>
      </w:pPr>
    </w:p>
    <w:tbl>
      <w:tblPr>
        <w:tblW w:w="108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3544"/>
        <w:gridCol w:w="1275"/>
        <w:gridCol w:w="1291"/>
      </w:tblGrid>
      <w:tr w:rsidR="003376C8" w:rsidRPr="00BC361D" w:rsidTr="00DF33B4">
        <w:trPr>
          <w:cantSplit/>
          <w:jc w:val="center"/>
        </w:trPr>
        <w:tc>
          <w:tcPr>
            <w:tcW w:w="1080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Default="005E541A" w:rsidP="00DF33B4">
            <w:pPr>
              <w:pStyle w:val="Ttulo1"/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19</w:t>
            </w:r>
            <w:r w:rsidR="003376C8" w:rsidRPr="00BC361D">
              <w:rPr>
                <w:rFonts w:asciiTheme="minorHAnsi" w:hAnsiTheme="minorHAnsi" w:cstheme="minorHAnsi"/>
                <w:szCs w:val="22"/>
              </w:rPr>
              <w:t>)                                                                                       CRONOGRAMA DE EXECUÇÃO</w:t>
            </w:r>
          </w:p>
          <w:p w:rsidR="003376C8" w:rsidRPr="00BC361D" w:rsidRDefault="003376C8" w:rsidP="00DF33B4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DETALHAMENTO DAS ATIVIDADES E CRONOGRAMA</w:t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108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DF33B4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     Descrever as atividades </w:t>
            </w:r>
            <w:r w:rsidRPr="00BC361D">
              <w:rPr>
                <w:rFonts w:asciiTheme="minorHAnsi" w:hAnsiTheme="minorHAnsi" w:cstheme="minorHAnsi"/>
                <w:bCs w:val="0"/>
                <w:szCs w:val="22"/>
              </w:rPr>
              <w:t>ATUALIZADAS, a situação e o prazo de execução de cada uma delas.</w:t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108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DF33B4">
            <w:pPr>
              <w:pStyle w:val="alto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* Não incluir o prazo de prestação de contas, no campo 2</w:t>
            </w:r>
            <w:r w:rsidR="00A25E4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2</w:t>
            </w: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do Resumo do cronograma, pois, caso o pedido seja aprovado, o mesmo será concedido automaticamente (60 dias após a execução do projeto). </w:t>
            </w:r>
          </w:p>
          <w:p w:rsidR="003376C8" w:rsidRPr="00BC361D" w:rsidRDefault="003376C8" w:rsidP="00DF33B4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76C8" w:rsidRPr="00BC361D" w:rsidTr="00DF33B4">
        <w:trPr>
          <w:cantSplit/>
          <w:jc w:val="center"/>
        </w:trPr>
        <w:tc>
          <w:tcPr>
            <w:tcW w:w="82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DF33B4">
            <w:pPr>
              <w:pStyle w:val="Ttulo1"/>
              <w:spacing w:before="2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DF33B4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Período</w:t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DF33B4">
            <w:pPr>
              <w:pStyle w:val="Ttulo1"/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3376C8" w:rsidRPr="00BC361D" w:rsidRDefault="003376C8" w:rsidP="00DF33B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ETAPA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DF33B4">
            <w:pPr>
              <w:pStyle w:val="Ttulo1"/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Situação da atividade (executada, executada parcialmente, a ser realizada)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DF33B4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Mês de início/ano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DF33B4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Mês de término/ano</w:t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:rsidTr="00DF33B4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</w:tbl>
    <w:p w:rsidR="005E541A" w:rsidRPr="005E541A" w:rsidRDefault="005E541A" w:rsidP="005E541A"/>
    <w:p w:rsidR="003376C8" w:rsidRPr="00BC361D" w:rsidRDefault="003376C8" w:rsidP="003376C8">
      <w:pPr>
        <w:pStyle w:val="Ttulo1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>RESUMO DO CRONOGRAMA</w:t>
      </w:r>
    </w:p>
    <w:p w:rsidR="005E541A" w:rsidRPr="00BC361D" w:rsidRDefault="005E541A" w:rsidP="003376C8">
      <w:pPr>
        <w:rPr>
          <w:rFonts w:asciiTheme="minorHAnsi" w:hAnsiTheme="minorHAnsi" w:cstheme="minorHAnsi"/>
          <w:szCs w:val="22"/>
        </w:rPr>
      </w:pPr>
    </w:p>
    <w:tbl>
      <w:tblPr>
        <w:tblW w:w="10774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7"/>
        <w:gridCol w:w="1985"/>
        <w:gridCol w:w="1275"/>
        <w:gridCol w:w="1418"/>
        <w:gridCol w:w="1559"/>
        <w:gridCol w:w="2750"/>
      </w:tblGrid>
      <w:tr w:rsidR="005E541A" w:rsidRPr="00BC361D" w:rsidTr="005E541A">
        <w:trPr>
          <w:cantSplit/>
        </w:trPr>
        <w:tc>
          <w:tcPr>
            <w:tcW w:w="1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5E541A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0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Data da publicação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DF33B4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  <w:tc>
          <w:tcPr>
            <w:tcW w:w="127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A25E4D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A25E4D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 xml:space="preserve"> Término previsto</w:t>
            </w: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*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  <w:r w:rsidRPr="00BC361D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DF33B4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bookmarkStart w:id="2" w:name="Texto81"/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bookmarkEnd w:id="2"/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DF33B4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A25E4D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) Duração Prevista:</w:t>
            </w:r>
          </w:p>
        </w:tc>
        <w:tc>
          <w:tcPr>
            <w:tcW w:w="2750" w:type="dxa"/>
            <w:vMerge w:val="restart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5E541A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bookmarkStart w:id="3" w:name="Texto83"/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5E541A">
              <w:rPr>
                <w:rFonts w:asciiTheme="minorHAnsi" w:hAnsiTheme="minorHAnsi" w:cstheme="minorHAnsi"/>
                <w:b/>
                <w:szCs w:val="22"/>
              </w:rPr>
              <w:t>Dias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5E541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bookmarkEnd w:id="3"/>
            <w:r w:rsidRPr="00BC361D">
              <w:rPr>
                <w:rFonts w:asciiTheme="minorHAnsi" w:hAnsiTheme="minorHAnsi" w:cstheme="minorHAnsi"/>
                <w:b/>
                <w:szCs w:val="22"/>
              </w:rPr>
              <w:t>Meses</w:t>
            </w:r>
          </w:p>
        </w:tc>
      </w:tr>
      <w:tr w:rsidR="005E541A" w:rsidRPr="00BC361D" w:rsidTr="005E541A">
        <w:trPr>
          <w:cantSplit/>
        </w:trPr>
        <w:tc>
          <w:tcPr>
            <w:tcW w:w="1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DF33B4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21) Data da Liberação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DF33B4">
            <w:pPr>
              <w:spacing w:before="4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3376C8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DF33B4">
            <w:pPr>
              <w:spacing w:before="4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DF33B4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41A" w:rsidRPr="00BC361D" w:rsidRDefault="005E541A" w:rsidP="00DF33B4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3376C8" w:rsidRDefault="003376C8" w:rsidP="00B03156">
      <w:pPr>
        <w:rPr>
          <w:rFonts w:asciiTheme="minorHAnsi" w:hAnsiTheme="minorHAnsi" w:cstheme="minorHAnsi"/>
          <w:szCs w:val="22"/>
        </w:rPr>
      </w:pPr>
    </w:p>
    <w:tbl>
      <w:tblPr>
        <w:tblW w:w="1070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4"/>
      </w:tblGrid>
      <w:tr w:rsidR="00AD24FE" w:rsidRPr="00BC361D" w:rsidTr="00AD24FE">
        <w:trPr>
          <w:cantSplit/>
          <w:trHeight w:val="2912"/>
        </w:trPr>
        <w:tc>
          <w:tcPr>
            <w:tcW w:w="107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CAE" w:rsidRDefault="000F0CAE" w:rsidP="00AD24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0F0CAE" w:rsidRPr="000F0CAE" w:rsidRDefault="000F0CAE" w:rsidP="000F0C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2"/>
              </w:rPr>
            </w:pPr>
            <w:r w:rsidRPr="000F0CA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2"/>
              </w:rPr>
              <w:t>DECLARAÇÃO</w:t>
            </w:r>
          </w:p>
          <w:p w:rsidR="000F0CAE" w:rsidRDefault="000F0CAE" w:rsidP="00AD24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AD24FE" w:rsidRDefault="00AD24FE" w:rsidP="00A25E4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Declaro estar ciente das normas referentes a readequação e prestação de contas dos projetos aprovados pelo </w:t>
            </w:r>
            <w:r w:rsidR="005E541A">
              <w:rPr>
                <w:rFonts w:asciiTheme="minorHAnsi" w:hAnsiTheme="minorHAnsi" w:cstheme="minorHAnsi"/>
                <w:b/>
                <w:bCs/>
                <w:szCs w:val="22"/>
              </w:rPr>
              <w:t>Fundo Estadual de Cultura</w:t>
            </w:r>
            <w:r w:rsidR="0093485E">
              <w:rPr>
                <w:rFonts w:asciiTheme="minorHAnsi" w:hAnsiTheme="minorHAnsi" w:cstheme="minorHAnsi"/>
                <w:b/>
                <w:bCs/>
                <w:szCs w:val="22"/>
              </w:rPr>
              <w:t>, descritos em seus Editais/Resoluções e Instruções Normativas vigentes</w:t>
            </w:r>
            <w:r w:rsidR="005E541A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  <w:p w:rsidR="000F0CAE" w:rsidRDefault="000F0CAE" w:rsidP="00AD24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AD24FE" w:rsidRDefault="00AD24FE" w:rsidP="00AD24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AD24FE" w:rsidRDefault="000F0CAE" w:rsidP="00AD24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  <w:p w:rsidR="00AD24FE" w:rsidRDefault="000F0CAE" w:rsidP="00AD24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D107F" wp14:editId="3EDEB72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146050</wp:posOffset>
                      </wp:positionV>
                      <wp:extent cx="2085975" cy="0"/>
                      <wp:effectExtent l="0" t="0" r="28575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456F2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11.5pt" to="173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D24FE" w:rsidRPr="00AD24FE" w:rsidRDefault="00AD24FE" w:rsidP="00AD24FE">
            <w:pP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C012A8" wp14:editId="6F98A1BA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29845</wp:posOffset>
                      </wp:positionV>
                      <wp:extent cx="3105150" cy="0"/>
                      <wp:effectExtent l="0" t="0" r="1905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8F790" id="Conector re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5pt,2.35pt" to="522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  </w:t>
            </w:r>
            <w:r w:rsidRPr="00AD24F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                                                                                </w:t>
            </w:r>
          </w:p>
          <w:p w:rsidR="00AD24FE" w:rsidRDefault="00AD24FE" w:rsidP="00AD24F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LOCAL E DATA                                                                                                 ASSINATURA DO REPRESENTANTE LEGAL</w:t>
            </w:r>
          </w:p>
          <w:p w:rsidR="000F0CAE" w:rsidRPr="00BC361D" w:rsidRDefault="000F0CAE" w:rsidP="00AD24F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AD24FE" w:rsidRPr="00BC361D" w:rsidRDefault="00AD24FE" w:rsidP="00B03156">
      <w:pPr>
        <w:rPr>
          <w:rFonts w:asciiTheme="minorHAnsi" w:hAnsiTheme="minorHAnsi" w:cstheme="minorHAnsi"/>
          <w:szCs w:val="22"/>
        </w:rPr>
      </w:pPr>
    </w:p>
    <w:sectPr w:rsidR="00AD24FE" w:rsidRPr="00BC361D">
      <w:type w:val="continuous"/>
      <w:pgSz w:w="11907" w:h="16840"/>
      <w:pgMar w:top="1701" w:right="851" w:bottom="567" w:left="1134" w:header="39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1D" w:rsidRDefault="00BC361D">
      <w:r>
        <w:separator/>
      </w:r>
    </w:p>
  </w:endnote>
  <w:endnote w:type="continuationSeparator" w:id="0">
    <w:p w:rsidR="00BC361D" w:rsidRDefault="00BC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D" w:rsidRDefault="00BC361D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 w:rsidR="007D3A52">
      <w:rPr>
        <w:noProof/>
      </w:rPr>
      <w:t>3</w:t>
    </w:r>
    <w:r>
      <w:fldChar w:fldCharType="end"/>
    </w:r>
  </w:p>
  <w:p w:rsidR="00BC361D" w:rsidRDefault="00BC361D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1D" w:rsidRDefault="00BC361D">
      <w:r>
        <w:rPr>
          <w:color w:val="000000"/>
        </w:rPr>
        <w:separator/>
      </w:r>
    </w:p>
  </w:footnote>
  <w:footnote w:type="continuationSeparator" w:id="0">
    <w:p w:rsidR="00BC361D" w:rsidRDefault="00BC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D" w:rsidRDefault="00BC36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4E93C" wp14:editId="54246DA6">
              <wp:simplePos x="0" y="0"/>
              <wp:positionH relativeFrom="column">
                <wp:posOffset>413384</wp:posOffset>
              </wp:positionH>
              <wp:positionV relativeFrom="paragraph">
                <wp:posOffset>-156845</wp:posOffset>
              </wp:positionV>
              <wp:extent cx="4562475" cy="904875"/>
              <wp:effectExtent l="0" t="0" r="9525" b="952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C361D" w:rsidRPr="00877A9B" w:rsidRDefault="00BC361D">
                          <w:pPr>
                            <w:pStyle w:val="Cabealho"/>
                            <w:rPr>
                              <w:rFonts w:asciiTheme="minorHAnsi" w:hAnsiTheme="minorHAnsi" w:cstheme="minorHAnsi"/>
                            </w:rPr>
                          </w:pPr>
                          <w:r w:rsidRPr="00877A9B">
                            <w:rPr>
                              <w:rFonts w:asciiTheme="minorHAnsi" w:hAnsiTheme="minorHAnsi" w:cstheme="minorHAnsi"/>
                            </w:rPr>
                            <w:t>Secretaria de Estado de Cultura e Turismo – Secult</w:t>
                          </w:r>
                          <w:r w:rsidRPr="00877A9B">
                            <w:rPr>
                              <w:rFonts w:asciiTheme="minorHAnsi" w:hAnsiTheme="minorHAnsi" w:cstheme="minorHAnsi"/>
                            </w:rPr>
                            <w:br/>
                            <w:t>Superintendência de Fomento Cultural, Economia Criativa e Gastronomia</w:t>
                          </w:r>
                        </w:p>
                        <w:p w:rsidR="00BC361D" w:rsidRPr="00877A9B" w:rsidRDefault="00BC361D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877A9B">
                            <w:rPr>
                              <w:rFonts w:asciiTheme="minorHAnsi" w:hAnsiTheme="minorHAnsi" w:cstheme="minorHAnsi"/>
                            </w:rPr>
                            <w:t>Diretoria de Monitoramento e Prestação de Contas</w:t>
                          </w:r>
                        </w:p>
                        <w:p w:rsidR="00BC361D" w:rsidRDefault="00BC361D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877A9B">
                            <w:rPr>
                              <w:rFonts w:asciiTheme="minorHAnsi" w:hAnsiTheme="minorHAnsi" w:cstheme="minorHAnsi"/>
                            </w:rPr>
                            <w:t>Núcleo de Readequações</w:t>
                          </w:r>
                        </w:p>
                        <w:p w:rsidR="00BC361D" w:rsidRDefault="00BC361D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4E9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55pt;margin-top:-12.35pt;width:359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" stroked="f">
              <v:textbox>
                <w:txbxContent>
                  <w:p w:rsidR="00BC361D" w:rsidRPr="00877A9B" w:rsidRDefault="00BC361D">
                    <w:pPr>
                      <w:pStyle w:val="Cabealho"/>
                      <w:rPr>
                        <w:rFonts w:asciiTheme="minorHAnsi" w:hAnsiTheme="minorHAnsi" w:cstheme="minorHAnsi"/>
                      </w:rPr>
                    </w:pPr>
                    <w:r w:rsidRPr="00877A9B">
                      <w:rPr>
                        <w:rFonts w:asciiTheme="minorHAnsi" w:hAnsiTheme="minorHAnsi" w:cstheme="minorHAnsi"/>
                      </w:rPr>
                      <w:t>Secretaria de Estado de Cultura e Turismo – Secult</w:t>
                    </w:r>
                    <w:r w:rsidRPr="00877A9B">
                      <w:rPr>
                        <w:rFonts w:asciiTheme="minorHAnsi" w:hAnsiTheme="minorHAnsi" w:cstheme="minorHAnsi"/>
                      </w:rPr>
                      <w:br/>
                      <w:t>Superintendência de Fomento Cultural, Economia Criativa e Gastronomia</w:t>
                    </w:r>
                  </w:p>
                  <w:p w:rsidR="00BC361D" w:rsidRPr="00877A9B" w:rsidRDefault="00BC361D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877A9B">
                      <w:rPr>
                        <w:rFonts w:asciiTheme="minorHAnsi" w:hAnsiTheme="minorHAnsi" w:cstheme="minorHAnsi"/>
                      </w:rPr>
                      <w:t>Diretoria de Monitoramento e Prestação de Contas</w:t>
                    </w:r>
                  </w:p>
                  <w:p w:rsidR="00BC361D" w:rsidRDefault="00BC361D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877A9B">
                      <w:rPr>
                        <w:rFonts w:asciiTheme="minorHAnsi" w:hAnsiTheme="minorHAnsi" w:cstheme="minorHAnsi"/>
                      </w:rPr>
                      <w:t>Núcleo de Readequações</w:t>
                    </w:r>
                  </w:p>
                  <w:p w:rsidR="00BC361D" w:rsidRDefault="00BC361D"/>
                </w:txbxContent>
              </v:textbox>
            </v:shape>
          </w:pict>
        </mc:Fallback>
      </mc:AlternateContent>
    </w:r>
    <w:r w:rsidR="007D3A52">
      <w:object w:dxaOrig="1440" w:dyaOrig="1440" w14:anchorId="42388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4" o:spid="_x0000_s2049" type="#_x0000_t75" style="position:absolute;margin-left:-17.2pt;margin-top:-74.3pt;width:38.4pt;height:36.6pt;z-index:251660288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4" DrawAspect="Content" ObjectID="_1652200607" r:id="rId2"/>
      </w:object>
    </w:r>
  </w:p>
  <w:p w:rsidR="00BC361D" w:rsidRDefault="00BC361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1778"/>
    <w:multiLevelType w:val="multilevel"/>
    <w:tmpl w:val="149C20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41959"/>
    <w:multiLevelType w:val="hybridMultilevel"/>
    <w:tmpl w:val="FEB89EC4"/>
    <w:lvl w:ilvl="0" w:tplc="4C92D4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EC0"/>
    <w:multiLevelType w:val="multilevel"/>
    <w:tmpl w:val="35323B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B518F"/>
    <w:multiLevelType w:val="multilevel"/>
    <w:tmpl w:val="381251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874064"/>
    <w:multiLevelType w:val="multilevel"/>
    <w:tmpl w:val="160AD38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C33592"/>
    <w:multiLevelType w:val="multilevel"/>
    <w:tmpl w:val="A2F2A7E8"/>
    <w:lvl w:ilvl="0">
      <w:start w:val="1"/>
      <w:numFmt w:val="lowerLetter"/>
      <w:lvlText w:val="%1)"/>
      <w:lvlJc w:val="left"/>
      <w:pPr>
        <w:ind w:left="546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FC007B"/>
    <w:multiLevelType w:val="hybridMultilevel"/>
    <w:tmpl w:val="31200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52CF7"/>
    <w:multiLevelType w:val="hybridMultilevel"/>
    <w:tmpl w:val="53624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97026"/>
    <w:multiLevelType w:val="multilevel"/>
    <w:tmpl w:val="5AECA98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9C87D1C"/>
    <w:multiLevelType w:val="multilevel"/>
    <w:tmpl w:val="D42408C0"/>
    <w:lvl w:ilvl="0">
      <w:numFmt w:val="bullet"/>
      <w:lvlText w:val="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2RrdkfkG3z3wm9U5+t7cJUcM/3v4pDDtbRnbfuiG8fuu0kYXQb8uw5kctQJDXffGzDpXnH9CrOm07PPvEsM8Mw==" w:salt="KWrM6/3p3NuJkzpJgHcy6Q==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8C"/>
    <w:rsid w:val="00061E40"/>
    <w:rsid w:val="00077423"/>
    <w:rsid w:val="000774C1"/>
    <w:rsid w:val="000B3A1B"/>
    <w:rsid w:val="000C5441"/>
    <w:rsid w:val="000F0CAE"/>
    <w:rsid w:val="0011218C"/>
    <w:rsid w:val="00153CCD"/>
    <w:rsid w:val="00176EA9"/>
    <w:rsid w:val="001A5CDB"/>
    <w:rsid w:val="002574D1"/>
    <w:rsid w:val="00286FA8"/>
    <w:rsid w:val="002875A7"/>
    <w:rsid w:val="00287FD3"/>
    <w:rsid w:val="002C603B"/>
    <w:rsid w:val="00316452"/>
    <w:rsid w:val="003376C8"/>
    <w:rsid w:val="00362788"/>
    <w:rsid w:val="004702AA"/>
    <w:rsid w:val="004C1EF5"/>
    <w:rsid w:val="00527555"/>
    <w:rsid w:val="005335C4"/>
    <w:rsid w:val="00545981"/>
    <w:rsid w:val="005874EB"/>
    <w:rsid w:val="005E541A"/>
    <w:rsid w:val="006B731E"/>
    <w:rsid w:val="00733322"/>
    <w:rsid w:val="007D3A52"/>
    <w:rsid w:val="007E05E6"/>
    <w:rsid w:val="007F4AD5"/>
    <w:rsid w:val="00821EFA"/>
    <w:rsid w:val="00877A9B"/>
    <w:rsid w:val="00927B15"/>
    <w:rsid w:val="0093485E"/>
    <w:rsid w:val="00960BBA"/>
    <w:rsid w:val="009728BD"/>
    <w:rsid w:val="009C0C2F"/>
    <w:rsid w:val="00A25E4D"/>
    <w:rsid w:val="00AB38CD"/>
    <w:rsid w:val="00AB49CD"/>
    <w:rsid w:val="00AD24FE"/>
    <w:rsid w:val="00B03156"/>
    <w:rsid w:val="00BC361D"/>
    <w:rsid w:val="00C56B50"/>
    <w:rsid w:val="00CE285C"/>
    <w:rsid w:val="00D676B7"/>
    <w:rsid w:val="00E13732"/>
    <w:rsid w:val="00E36C44"/>
    <w:rsid w:val="00E67DC0"/>
    <w:rsid w:val="00EA47D8"/>
    <w:rsid w:val="00F71183"/>
    <w:rsid w:val="00FC09B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E925A3B-76A6-46BE-9BB9-E54AB001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</w:pPr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  <w:sz w:val="22"/>
      <w:szCs w:val="22"/>
    </w:rPr>
  </w:style>
  <w:style w:type="paragraph" w:styleId="Ttulo4">
    <w:name w:val="heading 4"/>
    <w:basedOn w:val="Normal"/>
    <w:next w:val="Normal"/>
    <w:pPr>
      <w:keepNext/>
      <w:spacing w:before="40"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pPr>
      <w:keepNext/>
      <w:spacing w:before="40"/>
      <w:jc w:val="center"/>
      <w:outlineLvl w:val="6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pPr>
      <w:keepNext/>
      <w:ind w:left="4956" w:firstLine="708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spacing w:val="-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</w:style>
  <w:style w:type="paragraph" w:customStyle="1" w:styleId="alto">
    <w:name w:val="alto"/>
    <w:basedOn w:val="Normal"/>
    <w:pPr>
      <w:spacing w:before="4" w:after="4"/>
    </w:pPr>
    <w:rPr>
      <w:rFonts w:ascii="Arial" w:hAnsi="Arial" w:cs="Arial"/>
    </w:rPr>
  </w:style>
  <w:style w:type="paragraph" w:styleId="Textodecomentrio">
    <w:name w:val="annotation text"/>
    <w:basedOn w:val="Normal"/>
  </w:style>
  <w:style w:type="paragraph" w:styleId="Corpodetexto2">
    <w:name w:val="Body Text 2"/>
    <w:basedOn w:val="Normal"/>
    <w:pPr>
      <w:jc w:val="center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Refdecomentrio">
    <w:name w:val="annotation reference"/>
    <w:rPr>
      <w:sz w:val="16"/>
      <w:szCs w:val="16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Textodenotaderodap">
    <w:name w:val="footnote text"/>
    <w:basedOn w:val="Normal"/>
  </w:style>
  <w:style w:type="character" w:styleId="Refdenotaderodap">
    <w:name w:val="footnote reference"/>
    <w:rPr>
      <w:position w:val="0"/>
      <w:vertAlign w:val="superscript"/>
    </w:rPr>
  </w:style>
  <w:style w:type="paragraph" w:styleId="Textodebalo">
    <w:name w:val="Balloon Text"/>
    <w:basedOn w:val="Normal"/>
    <w:pPr>
      <w:autoSpaceDE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3">
    <w:name w:val="Body Text 3"/>
    <w:basedOn w:val="Normal"/>
    <w:rPr>
      <w:sz w:val="22"/>
    </w:rPr>
  </w:style>
  <w:style w:type="paragraph" w:customStyle="1" w:styleId="Textodebalo1">
    <w:name w:val="Texto de balão1"/>
    <w:basedOn w:val="Normal"/>
    <w:pPr>
      <w:autoSpaceDE/>
    </w:pPr>
    <w:rPr>
      <w:rFonts w:ascii="Tahoma" w:hAnsi="Tahoma"/>
      <w:sz w:val="16"/>
    </w:rPr>
  </w:style>
  <w:style w:type="paragraph" w:styleId="Assuntodocomentrio">
    <w:name w:val="annotation subject"/>
    <w:basedOn w:val="Textodecomentrio"/>
    <w:next w:val="Textodecomentrio"/>
    <w:pPr>
      <w:autoSpaceDE/>
    </w:pPr>
    <w:rPr>
      <w:b/>
      <w:bCs/>
    </w:rPr>
  </w:style>
  <w:style w:type="character" w:customStyle="1" w:styleId="TextodecomentrioChar">
    <w:name w:val="Texto de comentário Char"/>
    <w:basedOn w:val="Fontepargpadro"/>
  </w:style>
  <w:style w:type="character" w:customStyle="1" w:styleId="AssuntodocomentrioChar">
    <w:name w:val="Assunto do comentário Char"/>
    <w:rPr>
      <w:b/>
      <w:bCs/>
    </w:rPr>
  </w:style>
  <w:style w:type="paragraph" w:styleId="ndicedeautoridades">
    <w:name w:val="table of authorities"/>
    <w:basedOn w:val="Normal"/>
    <w:next w:val="Normal"/>
    <w:pPr>
      <w:autoSpaceDE/>
      <w:ind w:left="200" w:hanging="200"/>
    </w:pPr>
  </w:style>
  <w:style w:type="paragraph" w:styleId="Remissivo1">
    <w:name w:val="index 1"/>
    <w:basedOn w:val="Normal"/>
    <w:next w:val="Normal"/>
    <w:autoRedefine/>
    <w:pPr>
      <w:autoSpaceDE/>
      <w:ind w:left="200" w:hanging="200"/>
    </w:pPr>
  </w:style>
  <w:style w:type="paragraph" w:styleId="Ttulodendicedeautoridades">
    <w:name w:val="toa heading"/>
    <w:basedOn w:val="Normal"/>
    <w:next w:val="Normal"/>
    <w:pPr>
      <w:autoSpaceDE/>
      <w:spacing w:before="120"/>
    </w:pPr>
    <w:rPr>
      <w:rFonts w:ascii="Arial" w:hAnsi="Arial"/>
      <w:b/>
      <w:bCs/>
      <w:szCs w:val="24"/>
    </w:rPr>
  </w:style>
  <w:style w:type="paragraph" w:styleId="Sumrio1">
    <w:name w:val="toc 1"/>
    <w:basedOn w:val="Normal"/>
    <w:next w:val="Normal"/>
    <w:autoRedefine/>
    <w:pPr>
      <w:autoSpaceDE/>
    </w:pPr>
  </w:style>
  <w:style w:type="paragraph" w:styleId="Legenda">
    <w:name w:val="caption"/>
    <w:basedOn w:val="Normal"/>
    <w:next w:val="Normal"/>
    <w:pPr>
      <w:autoSpaceDE/>
    </w:pPr>
    <w:rPr>
      <w:b/>
      <w:bCs/>
      <w:sz w:val="22"/>
    </w:rPr>
  </w:style>
  <w:style w:type="paragraph" w:styleId="Recuodecorpodetexto2">
    <w:name w:val="Body Text Indent 2"/>
    <w:basedOn w:val="Normal"/>
    <w:pPr>
      <w:autoSpaceDE/>
      <w:ind w:left="2381"/>
    </w:pPr>
    <w:rPr>
      <w:sz w:val="18"/>
      <w:szCs w:val="18"/>
    </w:rPr>
  </w:style>
  <w:style w:type="character" w:customStyle="1" w:styleId="Recuodecorpodetexto2Char">
    <w:name w:val="Recuo de corpo de texto 2 Char"/>
    <w:rPr>
      <w:sz w:val="18"/>
      <w:szCs w:val="18"/>
    </w:rPr>
  </w:style>
  <w:style w:type="paragraph" w:styleId="Reviso">
    <w:name w:val="Revision"/>
    <w:pPr>
      <w:suppressAutoHyphens/>
    </w:pPr>
  </w:style>
  <w:style w:type="paragraph" w:styleId="Ttulo">
    <w:name w:val="Title"/>
    <w:basedOn w:val="Normal"/>
    <w:pPr>
      <w:autoSpaceDE/>
      <w:jc w:val="center"/>
    </w:pPr>
    <w:rPr>
      <w:b/>
      <w:sz w:val="22"/>
      <w:szCs w:val="24"/>
    </w:rPr>
  </w:style>
  <w:style w:type="character" w:customStyle="1" w:styleId="TtuloChar">
    <w:name w:val="Título Char"/>
    <w:rPr>
      <w:b/>
      <w:sz w:val="22"/>
      <w:szCs w:val="24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uiPriority w:val="99"/>
    <w:unhideWhenUsed/>
    <w:rsid w:val="006B7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dequa.fomento@secult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E97D-02EB-431C-84D0-4C1D1AB2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2471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Estadual de Incentivo à Cultura N</vt:lpstr>
    </vt:vector>
  </TitlesOfParts>
  <Company>CAMG</Company>
  <LinksUpToDate>false</LinksUpToDate>
  <CharactersWithSpaces>15784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Estadual de Incentivo à Cultura N</dc:title>
  <dc:subject/>
  <dc:creator>Secretaria de Est. da Cultura</dc:creator>
  <cp:lastModifiedBy>Janaína Silva</cp:lastModifiedBy>
  <cp:revision>9</cp:revision>
  <cp:lastPrinted>2012-02-27T18:30:00Z</cp:lastPrinted>
  <dcterms:created xsi:type="dcterms:W3CDTF">2020-04-13T19:35:00Z</dcterms:created>
  <dcterms:modified xsi:type="dcterms:W3CDTF">2020-05-28T22:50:00Z</dcterms:modified>
</cp:coreProperties>
</file>