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B268C" w14:textId="5D4E3DB7" w:rsidR="00694BF2" w:rsidRPr="00304F5C" w:rsidRDefault="00B10165" w:rsidP="00304F5C">
      <w:pPr>
        <w:pStyle w:val="Ttulo1"/>
        <w:numPr>
          <w:ilvl w:val="0"/>
          <w:numId w:val="1"/>
        </w:numPr>
        <w:tabs>
          <w:tab w:val="clear" w:pos="0"/>
          <w:tab w:val="right" w:pos="8820"/>
        </w:tabs>
        <w:spacing w:after="240" w:line="360" w:lineRule="auto"/>
        <w:rPr>
          <w:color w:val="000000"/>
          <w:spacing w:val="20"/>
          <w:u w:val="none"/>
        </w:rPr>
      </w:pPr>
      <w:r w:rsidRPr="005C1A2A">
        <w:rPr>
          <w:bCs/>
          <w:color w:val="000000"/>
          <w:spacing w:val="20"/>
          <w:u w:val="none"/>
        </w:rPr>
        <w:t>Of</w:t>
      </w:r>
      <w:r w:rsidR="00304F5C">
        <w:rPr>
          <w:bCs/>
          <w:color w:val="000000"/>
          <w:spacing w:val="20"/>
          <w:u w:val="none"/>
        </w:rPr>
        <w:t>í</w:t>
      </w:r>
      <w:r w:rsidRPr="005C1A2A">
        <w:rPr>
          <w:bCs/>
          <w:color w:val="000000"/>
          <w:spacing w:val="20"/>
          <w:u w:val="none"/>
        </w:rPr>
        <w:t>cio</w:t>
      </w:r>
      <w:r w:rsidR="00694BF2">
        <w:rPr>
          <w:rFonts w:eastAsia="Courier New"/>
          <w:bCs/>
          <w:color w:val="000000"/>
          <w:spacing w:val="20"/>
          <w:u w:val="none"/>
        </w:rPr>
        <w:t xml:space="preserve"> </w:t>
      </w:r>
      <w:r w:rsidR="00694BF2" w:rsidRPr="00694BF2">
        <w:rPr>
          <w:rFonts w:eastAsia="Courier New"/>
          <w:bCs/>
          <w:color w:val="000000"/>
          <w:spacing w:val="20"/>
          <w:highlight w:val="yellow"/>
          <w:u w:val="none"/>
        </w:rPr>
        <w:t>nome do município</w:t>
      </w:r>
      <w:r w:rsidR="006A571E">
        <w:rPr>
          <w:rFonts w:eastAsia="Courier New"/>
          <w:bCs/>
          <w:color w:val="000000"/>
          <w:spacing w:val="20"/>
          <w:u w:val="none"/>
        </w:rPr>
        <w:t>/2021</w:t>
      </w:r>
      <w:r w:rsidRPr="00A72879">
        <w:rPr>
          <w:bCs/>
          <w:color w:val="000000"/>
          <w:spacing w:val="20"/>
          <w:u w:val="none"/>
        </w:rPr>
        <w:tab/>
      </w:r>
    </w:p>
    <w:p w14:paraId="6A44CB6D" w14:textId="4D022898" w:rsidR="00E32C06" w:rsidRPr="00555157" w:rsidRDefault="00DA44EA" w:rsidP="00304F5C">
      <w:pPr>
        <w:pStyle w:val="Ttulo1"/>
        <w:numPr>
          <w:ilvl w:val="0"/>
          <w:numId w:val="1"/>
        </w:numPr>
        <w:tabs>
          <w:tab w:val="clear" w:pos="0"/>
          <w:tab w:val="right" w:pos="8820"/>
        </w:tabs>
        <w:spacing w:after="240" w:line="360" w:lineRule="auto"/>
        <w:jc w:val="right"/>
        <w:rPr>
          <w:color w:val="000000"/>
          <w:spacing w:val="20"/>
          <w:u w:val="none"/>
        </w:rPr>
      </w:pPr>
      <w:r w:rsidRPr="00DA44EA">
        <w:rPr>
          <w:bCs/>
          <w:color w:val="000000"/>
          <w:spacing w:val="20"/>
          <w:highlight w:val="yellow"/>
          <w:u w:val="none"/>
        </w:rPr>
        <w:t>Município</w:t>
      </w:r>
      <w:r w:rsidR="00B10165" w:rsidRPr="005C1A2A">
        <w:rPr>
          <w:color w:val="000000"/>
          <w:spacing w:val="20"/>
          <w:u w:val="none"/>
        </w:rPr>
        <w:t>,</w:t>
      </w:r>
      <w:r w:rsidR="00B10165" w:rsidRPr="005C1A2A">
        <w:rPr>
          <w:rFonts w:eastAsia="Courier New"/>
          <w:color w:val="000000"/>
          <w:spacing w:val="20"/>
          <w:u w:val="none"/>
        </w:rPr>
        <w:t xml:space="preserve"> </w:t>
      </w:r>
      <w:proofErr w:type="spellStart"/>
      <w:r w:rsidR="00694BF2" w:rsidRPr="00694BF2">
        <w:rPr>
          <w:rFonts w:eastAsia="Courier New"/>
          <w:color w:val="000000"/>
          <w:spacing w:val="20"/>
          <w:highlight w:val="yellow"/>
          <w:u w:val="none"/>
        </w:rPr>
        <w:t>xx</w:t>
      </w:r>
      <w:proofErr w:type="spellEnd"/>
      <w:r w:rsidR="00B10165" w:rsidRPr="005C1A2A">
        <w:rPr>
          <w:rFonts w:eastAsia="Courier New"/>
          <w:color w:val="000000"/>
          <w:spacing w:val="20"/>
          <w:u w:val="none"/>
        </w:rPr>
        <w:t xml:space="preserve"> </w:t>
      </w:r>
      <w:r w:rsidR="00B10165" w:rsidRPr="005C1A2A">
        <w:rPr>
          <w:color w:val="000000"/>
          <w:spacing w:val="20"/>
          <w:u w:val="none"/>
        </w:rPr>
        <w:t>de</w:t>
      </w:r>
      <w:r w:rsidR="00B10165" w:rsidRPr="005C1A2A">
        <w:rPr>
          <w:rFonts w:eastAsia="Courier New"/>
          <w:color w:val="000000"/>
          <w:spacing w:val="20"/>
          <w:u w:val="none"/>
        </w:rPr>
        <w:t xml:space="preserve"> </w:t>
      </w:r>
      <w:r w:rsidR="00694BF2" w:rsidRPr="00694BF2">
        <w:rPr>
          <w:rFonts w:eastAsia="Courier New"/>
          <w:color w:val="000000"/>
          <w:spacing w:val="20"/>
          <w:highlight w:val="yellow"/>
          <w:u w:val="none"/>
        </w:rPr>
        <w:t>mês</w:t>
      </w:r>
      <w:r w:rsidR="00B10165" w:rsidRPr="005C1A2A">
        <w:rPr>
          <w:rFonts w:eastAsia="Courier New"/>
          <w:color w:val="000000"/>
          <w:spacing w:val="20"/>
          <w:u w:val="none"/>
        </w:rPr>
        <w:t xml:space="preserve"> </w:t>
      </w:r>
      <w:r w:rsidR="00B10165" w:rsidRPr="005C1A2A">
        <w:rPr>
          <w:color w:val="000000"/>
          <w:spacing w:val="20"/>
          <w:u w:val="none"/>
        </w:rPr>
        <w:t>de</w:t>
      </w:r>
      <w:r w:rsidR="00B10165" w:rsidRPr="005C1A2A">
        <w:rPr>
          <w:rFonts w:eastAsia="Courier New"/>
          <w:color w:val="000000"/>
          <w:spacing w:val="20"/>
          <w:u w:val="none"/>
        </w:rPr>
        <w:t xml:space="preserve"> </w:t>
      </w:r>
      <w:r w:rsidR="00B10165" w:rsidRPr="005C1A2A">
        <w:rPr>
          <w:color w:val="000000"/>
          <w:spacing w:val="20"/>
          <w:u w:val="none"/>
        </w:rPr>
        <w:t>2021.</w:t>
      </w:r>
    </w:p>
    <w:p w14:paraId="0939F682" w14:textId="5339ECD6" w:rsidR="00AC7B14" w:rsidRPr="00AC7B14" w:rsidRDefault="00304F5C" w:rsidP="00AC7B14">
      <w:pPr>
        <w:pStyle w:val="PargrafodaLista"/>
        <w:numPr>
          <w:ilvl w:val="0"/>
          <w:numId w:val="1"/>
        </w:numPr>
        <w:spacing w:after="24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304F5C">
        <w:rPr>
          <w:rFonts w:ascii="Times New Roman" w:hAnsi="Times New Roman"/>
          <w:color w:val="000000"/>
          <w:spacing w:val="20"/>
          <w:sz w:val="24"/>
          <w:szCs w:val="24"/>
        </w:rPr>
        <w:t xml:space="preserve">Assunto: Encaminhamento de lista de projetos propostos pelo município de </w:t>
      </w:r>
      <w:r w:rsidRPr="00304F5C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nome do município</w:t>
      </w:r>
      <w:r w:rsidRPr="00304F5C">
        <w:rPr>
          <w:rFonts w:ascii="Times New Roman" w:hAnsi="Times New Roman"/>
          <w:color w:val="000000"/>
          <w:spacing w:val="20"/>
          <w:sz w:val="24"/>
          <w:szCs w:val="24"/>
        </w:rPr>
        <w:t xml:space="preserve"> (Anexo I.3) </w:t>
      </w:r>
    </w:p>
    <w:p w14:paraId="71C4404B" w14:textId="5339ECD6" w:rsidR="00B22135" w:rsidRPr="006A571E" w:rsidRDefault="00694BF2" w:rsidP="00304F5C">
      <w:pPr>
        <w:spacing w:before="240" w:after="24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6A571E">
        <w:rPr>
          <w:rFonts w:ascii="Times New Roman" w:hAnsi="Times New Roman"/>
          <w:color w:val="000000"/>
          <w:spacing w:val="20"/>
          <w:sz w:val="24"/>
          <w:szCs w:val="24"/>
        </w:rPr>
        <w:t>Ao Senhor</w:t>
      </w:r>
      <w:r w:rsidR="00B22135" w:rsidRPr="006A571E">
        <w:rPr>
          <w:rFonts w:ascii="Times New Roman" w:hAnsi="Times New Roman"/>
          <w:color w:val="000000"/>
          <w:spacing w:val="20"/>
          <w:sz w:val="24"/>
          <w:szCs w:val="24"/>
        </w:rPr>
        <w:t xml:space="preserve">es representantes dos </w:t>
      </w:r>
      <w:r w:rsidR="00561529" w:rsidRPr="006A571E">
        <w:rPr>
          <w:rFonts w:ascii="Times New Roman" w:hAnsi="Times New Roman"/>
          <w:color w:val="000000"/>
          <w:spacing w:val="20"/>
          <w:sz w:val="24"/>
          <w:szCs w:val="24"/>
        </w:rPr>
        <w:t>Compromitentes</w:t>
      </w:r>
    </w:p>
    <w:p w14:paraId="71F9D3EB" w14:textId="77777777" w:rsidR="006A571E" w:rsidRPr="006A571E" w:rsidRDefault="006A571E" w:rsidP="006A571E">
      <w:pPr>
        <w:pStyle w:val="textoalinhadoesquerdaespacamentosimples"/>
        <w:spacing w:before="0" w:beforeAutospacing="0" w:after="0" w:afterAutospacing="0"/>
        <w:rPr>
          <w:b/>
          <w:bCs/>
          <w:color w:val="000000"/>
        </w:rPr>
      </w:pPr>
      <w:r w:rsidRPr="006A571E">
        <w:rPr>
          <w:b/>
          <w:bCs/>
          <w:color w:val="000000"/>
        </w:rPr>
        <w:t>Luís Otávio Milagres de Assis</w:t>
      </w:r>
    </w:p>
    <w:p w14:paraId="1843DC41" w14:textId="77777777" w:rsidR="006A571E" w:rsidRPr="006A571E" w:rsidRDefault="006A571E" w:rsidP="006A571E">
      <w:pPr>
        <w:pStyle w:val="textoalinhadoesquerdaespacamentosimples"/>
        <w:spacing w:before="0" w:beforeAutospacing="0" w:after="0" w:afterAutospacing="0"/>
        <w:rPr>
          <w:color w:val="000000"/>
        </w:rPr>
      </w:pPr>
      <w:r w:rsidRPr="006A571E">
        <w:rPr>
          <w:color w:val="000000"/>
        </w:rPr>
        <w:t>Secretário Adjunto de Estado de Planejamento e Gestão</w:t>
      </w:r>
    </w:p>
    <w:p w14:paraId="129702AF" w14:textId="1300EA5C" w:rsidR="006A571E" w:rsidRPr="006A571E" w:rsidRDefault="006A571E" w:rsidP="006A571E">
      <w:pPr>
        <w:pStyle w:val="textoalinhadoesquerdaespacamentosimples"/>
        <w:spacing w:before="0" w:beforeAutospacing="0" w:after="240" w:afterAutospacing="0"/>
        <w:rPr>
          <w:color w:val="000000"/>
        </w:rPr>
      </w:pPr>
      <w:r w:rsidRPr="006A571E">
        <w:rPr>
          <w:color w:val="000000"/>
        </w:rPr>
        <w:t>Coordenador do Comitê Gestor Pró-Brumadinho</w:t>
      </w:r>
    </w:p>
    <w:p w14:paraId="464EB656" w14:textId="77777777" w:rsidR="006A571E" w:rsidRPr="006A571E" w:rsidRDefault="006A571E" w:rsidP="006A571E">
      <w:pPr>
        <w:pStyle w:val="textoalinhadoesquerdaespacamentosimples"/>
        <w:spacing w:before="0" w:beforeAutospacing="0" w:after="0" w:afterAutospacing="0"/>
        <w:rPr>
          <w:b/>
          <w:bCs/>
          <w:color w:val="000000"/>
        </w:rPr>
      </w:pPr>
      <w:r w:rsidRPr="006A571E">
        <w:rPr>
          <w:b/>
          <w:bCs/>
          <w:color w:val="000000"/>
        </w:rPr>
        <w:t xml:space="preserve">Edilson </w:t>
      </w:r>
      <w:proofErr w:type="spellStart"/>
      <w:r w:rsidRPr="006A571E">
        <w:rPr>
          <w:b/>
          <w:bCs/>
          <w:color w:val="000000"/>
        </w:rPr>
        <w:t>Vitorelli</w:t>
      </w:r>
      <w:proofErr w:type="spellEnd"/>
    </w:p>
    <w:p w14:paraId="5EB9B0C6" w14:textId="252B8F02" w:rsidR="006A571E" w:rsidRPr="006A571E" w:rsidRDefault="006A571E" w:rsidP="006A571E">
      <w:pPr>
        <w:pStyle w:val="textoalinhadoesquerdaespacamentosimples"/>
        <w:spacing w:before="0" w:beforeAutospacing="0" w:after="240" w:afterAutospacing="0"/>
        <w:rPr>
          <w:color w:val="000000"/>
        </w:rPr>
      </w:pPr>
      <w:r w:rsidRPr="006A571E">
        <w:rPr>
          <w:color w:val="000000"/>
        </w:rPr>
        <w:t xml:space="preserve">Ministério Público Federal </w:t>
      </w:r>
    </w:p>
    <w:p w14:paraId="14BF9039" w14:textId="77777777" w:rsidR="006A571E" w:rsidRPr="006A571E" w:rsidRDefault="006A571E" w:rsidP="006A571E">
      <w:pPr>
        <w:pStyle w:val="textoalinhadoesquerdaespacamentosimples"/>
        <w:spacing w:before="0" w:beforeAutospacing="0" w:after="0" w:afterAutospacing="0"/>
        <w:rPr>
          <w:b/>
          <w:bCs/>
          <w:color w:val="000000"/>
        </w:rPr>
      </w:pPr>
      <w:r w:rsidRPr="006A571E">
        <w:rPr>
          <w:b/>
          <w:bCs/>
          <w:color w:val="000000"/>
        </w:rPr>
        <w:t>Leonardo Castro Maia</w:t>
      </w:r>
    </w:p>
    <w:p w14:paraId="402D78F4" w14:textId="131A136D" w:rsidR="006A571E" w:rsidRPr="006A571E" w:rsidRDefault="006A571E" w:rsidP="006A571E">
      <w:pPr>
        <w:pStyle w:val="textoalinhadoesquerdaespacamentosimples"/>
        <w:spacing w:before="0" w:beforeAutospacing="0" w:after="240" w:afterAutospacing="0"/>
        <w:rPr>
          <w:color w:val="000000"/>
        </w:rPr>
      </w:pPr>
      <w:r w:rsidRPr="006A571E">
        <w:rPr>
          <w:color w:val="000000"/>
        </w:rPr>
        <w:t>Ministério Público do Estado de Minas Gerais</w:t>
      </w:r>
    </w:p>
    <w:p w14:paraId="2B860807" w14:textId="77777777" w:rsidR="006A571E" w:rsidRPr="006A571E" w:rsidRDefault="006A571E" w:rsidP="006A571E">
      <w:pPr>
        <w:pStyle w:val="textoalinhadoesquerdaespacamentosimples"/>
        <w:spacing w:before="0" w:beforeAutospacing="0" w:after="0" w:afterAutospacing="0"/>
        <w:rPr>
          <w:b/>
          <w:bCs/>
          <w:color w:val="000000"/>
        </w:rPr>
      </w:pPr>
      <w:r w:rsidRPr="006A571E">
        <w:rPr>
          <w:b/>
          <w:bCs/>
          <w:color w:val="000000"/>
        </w:rPr>
        <w:t>Antônio Lopes de Carvalho Filho</w:t>
      </w:r>
    </w:p>
    <w:p w14:paraId="6E467566" w14:textId="4E489885" w:rsidR="00AC7B14" w:rsidRDefault="006A571E" w:rsidP="00AC7B14">
      <w:pPr>
        <w:pStyle w:val="textoalinhadoesquerdaespacamentosimples"/>
        <w:spacing w:before="0" w:beforeAutospacing="0" w:after="0" w:afterAutospacing="0"/>
        <w:rPr>
          <w:color w:val="000000"/>
        </w:rPr>
      </w:pPr>
      <w:r w:rsidRPr="006A571E">
        <w:rPr>
          <w:color w:val="000000"/>
        </w:rPr>
        <w:t>Defensoria Pública do Estado de Minas Gerais</w:t>
      </w:r>
    </w:p>
    <w:p w14:paraId="521012F6" w14:textId="4DB44FBE" w:rsidR="00AC7B14" w:rsidRDefault="00AC7B14" w:rsidP="00AC7B14">
      <w:pPr>
        <w:pStyle w:val="textoalinhadoesquerdaespacamentosimples"/>
        <w:spacing w:before="0" w:beforeAutospacing="0" w:after="0" w:afterAutospacing="0"/>
        <w:rPr>
          <w:color w:val="000000"/>
        </w:rPr>
      </w:pPr>
    </w:p>
    <w:p w14:paraId="196406D7" w14:textId="77777777" w:rsidR="00AC7B14" w:rsidRPr="00AC7B14" w:rsidRDefault="00AC7B14" w:rsidP="00AC7B14">
      <w:pPr>
        <w:pStyle w:val="textoalinhadoesquerdaespacamentosimples"/>
        <w:spacing w:before="0" w:beforeAutospacing="0" w:after="0" w:afterAutospacing="0"/>
        <w:rPr>
          <w:b/>
          <w:bCs/>
        </w:rPr>
      </w:pPr>
    </w:p>
    <w:p w14:paraId="26C596B7" w14:textId="6FB0D774" w:rsidR="00E32C06" w:rsidRDefault="00B10165" w:rsidP="00555157">
      <w:pPr>
        <w:spacing w:after="240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5C1A2A">
        <w:rPr>
          <w:rFonts w:ascii="Times New Roman" w:hAnsi="Times New Roman"/>
          <w:color w:val="000000"/>
          <w:spacing w:val="20"/>
          <w:sz w:val="24"/>
          <w:szCs w:val="24"/>
        </w:rPr>
        <w:t xml:space="preserve">Cumprimentando-o e fazendo </w:t>
      </w:r>
      <w:r w:rsidR="00035524" w:rsidRPr="005C1A2A">
        <w:rPr>
          <w:rFonts w:ascii="Times New Roman" w:hAnsi="Times New Roman"/>
          <w:color w:val="000000"/>
          <w:spacing w:val="20"/>
          <w:sz w:val="24"/>
          <w:szCs w:val="24"/>
        </w:rPr>
        <w:t xml:space="preserve">referência </w:t>
      </w:r>
      <w:r w:rsidRPr="005C1A2A">
        <w:rPr>
          <w:rFonts w:ascii="Times New Roman" w:hAnsi="Times New Roman"/>
          <w:color w:val="000000"/>
          <w:spacing w:val="20"/>
          <w:sz w:val="24"/>
          <w:szCs w:val="24"/>
        </w:rPr>
        <w:t xml:space="preserve">ao </w:t>
      </w:r>
      <w:r w:rsidR="00476E59" w:rsidRPr="00B22135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 xml:space="preserve">Ofício nº </w:t>
      </w:r>
      <w:proofErr w:type="spellStart"/>
      <w:r w:rsidR="00476E59" w:rsidRPr="00B22135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xx</w:t>
      </w:r>
      <w:proofErr w:type="spellEnd"/>
      <w:r w:rsidR="00476E59" w:rsidRPr="00B22135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,</w:t>
      </w:r>
      <w:r w:rsidR="00476E59">
        <w:rPr>
          <w:rFonts w:ascii="Times New Roman" w:hAnsi="Times New Roman"/>
          <w:color w:val="000000"/>
          <w:spacing w:val="20"/>
          <w:sz w:val="24"/>
          <w:szCs w:val="24"/>
        </w:rPr>
        <w:t xml:space="preserve"> por meio do qual foi solicitada a esta Prefeitura Municipal a elaboração da</w:t>
      </w:r>
      <w:r w:rsidR="00476E59" w:rsidRPr="00476E59">
        <w:rPr>
          <w:rFonts w:ascii="Times New Roman" w:hAnsi="Times New Roman"/>
          <w:color w:val="000000"/>
          <w:spacing w:val="20"/>
          <w:sz w:val="24"/>
          <w:szCs w:val="24"/>
        </w:rPr>
        <w:t xml:space="preserve"> lista de projetos</w:t>
      </w:r>
      <w:r w:rsidR="00476E59">
        <w:rPr>
          <w:rFonts w:ascii="Times New Roman" w:hAnsi="Times New Roman"/>
          <w:color w:val="000000"/>
          <w:spacing w:val="20"/>
          <w:sz w:val="24"/>
          <w:szCs w:val="24"/>
        </w:rPr>
        <w:t xml:space="preserve"> relativos à reparação e ao fortalecimento do serviço público a serem apresentados pelos municípios habilitados nos termos do Acordo, no âmbito do Anexo I.3; </w:t>
      </w:r>
    </w:p>
    <w:p w14:paraId="28848E93" w14:textId="3F2061FC" w:rsidR="00901669" w:rsidRDefault="00476E59" w:rsidP="00AC7B14">
      <w:pPr>
        <w:rPr>
          <w:rFonts w:ascii="Times New Roman" w:hAnsi="Times New Roman"/>
          <w:color w:val="000000"/>
          <w:spacing w:val="2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20"/>
          <w:sz w:val="24"/>
          <w:szCs w:val="24"/>
        </w:rPr>
        <w:t>Eu,</w:t>
      </w:r>
      <w:r w:rsidRPr="00A72879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_</w:t>
      </w:r>
      <w:proofErr w:type="gramEnd"/>
      <w:r w:rsidRPr="00A72879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____________________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, prefeito do município </w:t>
      </w:r>
      <w:r w:rsidRPr="00AC1F72">
        <w:rPr>
          <w:rFonts w:ascii="Times New Roman" w:hAnsi="Times New Roman"/>
          <w:color w:val="000000"/>
          <w:spacing w:val="20"/>
          <w:sz w:val="24"/>
          <w:szCs w:val="24"/>
        </w:rPr>
        <w:t xml:space="preserve">de </w:t>
      </w:r>
      <w:r w:rsidRPr="00AC1F72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______________</w:t>
      </w:r>
      <w:r w:rsidRPr="00AC1F72">
        <w:rPr>
          <w:rFonts w:ascii="Times New Roman" w:hAnsi="Times New Roman"/>
          <w:color w:val="000000"/>
          <w:spacing w:val="2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 encaminho, anexo a este Ofício, </w:t>
      </w:r>
      <w:r w:rsidR="00901669">
        <w:rPr>
          <w:rFonts w:ascii="Times New Roman" w:hAnsi="Times New Roman"/>
          <w:color w:val="000000"/>
          <w:spacing w:val="20"/>
          <w:sz w:val="24"/>
          <w:szCs w:val="24"/>
        </w:rPr>
        <w:t>as propostas dos projetos abaixo listados, para que sejam submetidos à decisão colegiada</w:t>
      </w:r>
      <w:r w:rsidR="00555157">
        <w:rPr>
          <w:rFonts w:ascii="Times New Roman" w:hAnsi="Times New Roman"/>
          <w:color w:val="000000"/>
          <w:spacing w:val="20"/>
          <w:sz w:val="24"/>
          <w:szCs w:val="24"/>
        </w:rPr>
        <w:t xml:space="preserve"> quanto à possibilidade de implementação, que será tomada pelos</w:t>
      </w:r>
      <w:r w:rsidR="00901669">
        <w:rPr>
          <w:rFonts w:ascii="Times New Roman" w:hAnsi="Times New Roman"/>
          <w:color w:val="000000"/>
          <w:spacing w:val="20"/>
          <w:sz w:val="24"/>
          <w:szCs w:val="24"/>
        </w:rPr>
        <w:t xml:space="preserve"> órgãos compromitentes do Acordo</w:t>
      </w:r>
      <w:r w:rsidR="004E3F23" w:rsidRPr="004E3F23">
        <w:t xml:space="preserve"> </w:t>
      </w:r>
      <w:r w:rsidR="004E3F23" w:rsidRPr="004E3F23">
        <w:rPr>
          <w:rFonts w:ascii="Times New Roman" w:hAnsi="Times New Roman"/>
          <w:color w:val="000000"/>
          <w:spacing w:val="20"/>
          <w:sz w:val="24"/>
          <w:szCs w:val="24"/>
        </w:rPr>
        <w:t>Judicial para reparação integral relativa ao rompimento das barragens B-I, B-IV e B-IVA/Córrego do Feijão, homologado em 04</w:t>
      </w:r>
      <w:r w:rsidR="00555157">
        <w:rPr>
          <w:rFonts w:ascii="Times New Roman" w:hAnsi="Times New Roman"/>
          <w:color w:val="000000"/>
          <w:spacing w:val="20"/>
          <w:sz w:val="24"/>
          <w:szCs w:val="24"/>
        </w:rPr>
        <w:t xml:space="preserve"> de fevereiro de </w:t>
      </w:r>
      <w:r w:rsidR="004E3F23" w:rsidRPr="004E3F23">
        <w:rPr>
          <w:rFonts w:ascii="Times New Roman" w:hAnsi="Times New Roman"/>
          <w:color w:val="000000"/>
          <w:spacing w:val="20"/>
          <w:sz w:val="24"/>
          <w:szCs w:val="24"/>
        </w:rPr>
        <w:t>2021</w:t>
      </w:r>
      <w:r w:rsidR="00555157">
        <w:rPr>
          <w:rFonts w:ascii="Times New Roman" w:hAnsi="Times New Roman"/>
          <w:color w:val="000000"/>
          <w:spacing w:val="20"/>
          <w:sz w:val="24"/>
          <w:szCs w:val="24"/>
        </w:rPr>
        <w:t>.</w:t>
      </w:r>
    </w:p>
    <w:p w14:paraId="005E609E" w14:textId="77777777" w:rsidR="00476E59" w:rsidRPr="00A72879" w:rsidRDefault="00901669" w:rsidP="00901669">
      <w:pPr>
        <w:pStyle w:val="PargrafodaLista"/>
        <w:numPr>
          <w:ilvl w:val="0"/>
          <w:numId w:val="2"/>
        </w:numPr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</w:pPr>
      <w:r w:rsidRPr="00A72879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Nome do projeto</w:t>
      </w:r>
      <w:r w:rsidR="00A72879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 xml:space="preserve"> </w:t>
      </w:r>
    </w:p>
    <w:p w14:paraId="7476394F" w14:textId="06085843" w:rsidR="00A36697" w:rsidRDefault="00A36697" w:rsidP="00AC7B14">
      <w:pPr>
        <w:pStyle w:val="PargrafodaLista"/>
        <w:numPr>
          <w:ilvl w:val="0"/>
          <w:numId w:val="2"/>
        </w:numPr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</w:pPr>
      <w:r w:rsidRPr="00A72879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 xml:space="preserve">(...) Citar quantos forem </w:t>
      </w:r>
    </w:p>
    <w:p w14:paraId="092EC362" w14:textId="77777777" w:rsidR="00AC7B14" w:rsidRPr="00AC7B14" w:rsidRDefault="00AC7B14" w:rsidP="00AC7B14">
      <w:pPr>
        <w:pStyle w:val="PargrafodaLista"/>
        <w:ind w:left="880"/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</w:pPr>
    </w:p>
    <w:p w14:paraId="768189BA" w14:textId="77777777" w:rsidR="00035524" w:rsidRPr="00A72879" w:rsidRDefault="00A72879" w:rsidP="00A72879">
      <w:pPr>
        <w:spacing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A72879">
        <w:rPr>
          <w:rFonts w:ascii="Times New Roman" w:hAnsi="Times New Roman"/>
          <w:spacing w:val="20"/>
          <w:sz w:val="24"/>
          <w:szCs w:val="24"/>
        </w:rPr>
        <w:t xml:space="preserve">Assinatura </w:t>
      </w:r>
      <w:r>
        <w:rPr>
          <w:rFonts w:ascii="Times New Roman" w:hAnsi="Times New Roman"/>
          <w:spacing w:val="20"/>
          <w:sz w:val="24"/>
          <w:szCs w:val="24"/>
        </w:rPr>
        <w:t>à mão do prefeito (excluir essa frase ao imprimir)</w:t>
      </w:r>
    </w:p>
    <w:p w14:paraId="6C39B13B" w14:textId="7E59C561" w:rsidR="00B10165" w:rsidRPr="00AC7B14" w:rsidRDefault="00A36697" w:rsidP="00AC7B14">
      <w:pPr>
        <w:jc w:val="center"/>
        <w:rPr>
          <w:rFonts w:ascii="Times New Roman" w:hAnsi="Times New Roman"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color w:val="000000"/>
          <w:spacing w:val="20"/>
          <w:sz w:val="24"/>
          <w:szCs w:val="24"/>
        </w:rPr>
        <w:t xml:space="preserve">Prefeito Municipal de </w:t>
      </w:r>
      <w:r w:rsidRPr="00A72879">
        <w:rPr>
          <w:rFonts w:ascii="Times New Roman" w:hAnsi="Times New Roman"/>
          <w:color w:val="000000"/>
          <w:spacing w:val="20"/>
          <w:sz w:val="24"/>
          <w:szCs w:val="24"/>
          <w:highlight w:val="yellow"/>
        </w:rPr>
        <w:t>_______________</w:t>
      </w:r>
    </w:p>
    <w:sectPr w:rsidR="00B10165" w:rsidRPr="00AC7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080E2" w14:textId="77777777" w:rsidR="002A77BC" w:rsidRDefault="002A77BC" w:rsidP="00B10165">
      <w:pPr>
        <w:spacing w:line="240" w:lineRule="auto"/>
      </w:pPr>
      <w:r>
        <w:separator/>
      </w:r>
    </w:p>
  </w:endnote>
  <w:endnote w:type="continuationSeparator" w:id="0">
    <w:p w14:paraId="124A32C3" w14:textId="77777777" w:rsidR="002A77BC" w:rsidRDefault="002A77BC" w:rsidP="00B10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11CD3" w14:textId="77777777" w:rsidR="002A77BC" w:rsidRDefault="002A77BC" w:rsidP="00B10165">
      <w:pPr>
        <w:spacing w:line="240" w:lineRule="auto"/>
      </w:pPr>
      <w:r>
        <w:separator/>
      </w:r>
    </w:p>
  </w:footnote>
  <w:footnote w:type="continuationSeparator" w:id="0">
    <w:p w14:paraId="79CADCA7" w14:textId="77777777" w:rsidR="002A77BC" w:rsidRDefault="002A77BC" w:rsidP="00B101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005EF3"/>
    <w:multiLevelType w:val="hybridMultilevel"/>
    <w:tmpl w:val="B4B28A84"/>
    <w:lvl w:ilvl="0" w:tplc="0416000F">
      <w:start w:val="1"/>
      <w:numFmt w:val="decimal"/>
      <w:lvlText w:val="%1."/>
      <w:lvlJc w:val="left"/>
      <w:pPr>
        <w:ind w:left="880" w:hanging="360"/>
      </w:pPr>
    </w:lvl>
    <w:lvl w:ilvl="1" w:tplc="04160019" w:tentative="1">
      <w:start w:val="1"/>
      <w:numFmt w:val="lowerLetter"/>
      <w:lvlText w:val="%2."/>
      <w:lvlJc w:val="left"/>
      <w:pPr>
        <w:ind w:left="1600" w:hanging="360"/>
      </w:pPr>
    </w:lvl>
    <w:lvl w:ilvl="2" w:tplc="0416001B" w:tentative="1">
      <w:start w:val="1"/>
      <w:numFmt w:val="lowerRoman"/>
      <w:lvlText w:val="%3."/>
      <w:lvlJc w:val="right"/>
      <w:pPr>
        <w:ind w:left="2320" w:hanging="180"/>
      </w:pPr>
    </w:lvl>
    <w:lvl w:ilvl="3" w:tplc="0416000F" w:tentative="1">
      <w:start w:val="1"/>
      <w:numFmt w:val="decimal"/>
      <w:lvlText w:val="%4."/>
      <w:lvlJc w:val="left"/>
      <w:pPr>
        <w:ind w:left="3040" w:hanging="360"/>
      </w:pPr>
    </w:lvl>
    <w:lvl w:ilvl="4" w:tplc="04160019" w:tentative="1">
      <w:start w:val="1"/>
      <w:numFmt w:val="lowerLetter"/>
      <w:lvlText w:val="%5."/>
      <w:lvlJc w:val="left"/>
      <w:pPr>
        <w:ind w:left="3760" w:hanging="360"/>
      </w:pPr>
    </w:lvl>
    <w:lvl w:ilvl="5" w:tplc="0416001B" w:tentative="1">
      <w:start w:val="1"/>
      <w:numFmt w:val="lowerRoman"/>
      <w:lvlText w:val="%6."/>
      <w:lvlJc w:val="right"/>
      <w:pPr>
        <w:ind w:left="4480" w:hanging="180"/>
      </w:pPr>
    </w:lvl>
    <w:lvl w:ilvl="6" w:tplc="0416000F" w:tentative="1">
      <w:start w:val="1"/>
      <w:numFmt w:val="decimal"/>
      <w:lvlText w:val="%7."/>
      <w:lvlJc w:val="left"/>
      <w:pPr>
        <w:ind w:left="5200" w:hanging="360"/>
      </w:pPr>
    </w:lvl>
    <w:lvl w:ilvl="7" w:tplc="04160019" w:tentative="1">
      <w:start w:val="1"/>
      <w:numFmt w:val="lowerLetter"/>
      <w:lvlText w:val="%8."/>
      <w:lvlJc w:val="left"/>
      <w:pPr>
        <w:ind w:left="5920" w:hanging="360"/>
      </w:pPr>
    </w:lvl>
    <w:lvl w:ilvl="8" w:tplc="0416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165"/>
    <w:rsid w:val="000273C1"/>
    <w:rsid w:val="00035524"/>
    <w:rsid w:val="0010250C"/>
    <w:rsid w:val="00195A0F"/>
    <w:rsid w:val="00235FC5"/>
    <w:rsid w:val="002A77BC"/>
    <w:rsid w:val="002C56B2"/>
    <w:rsid w:val="00304F5C"/>
    <w:rsid w:val="003356F9"/>
    <w:rsid w:val="003A599E"/>
    <w:rsid w:val="00476E59"/>
    <w:rsid w:val="004E3F23"/>
    <w:rsid w:val="00555157"/>
    <w:rsid w:val="00561529"/>
    <w:rsid w:val="005C1A2A"/>
    <w:rsid w:val="00694BF2"/>
    <w:rsid w:val="00695664"/>
    <w:rsid w:val="006A571E"/>
    <w:rsid w:val="008B427C"/>
    <w:rsid w:val="00901669"/>
    <w:rsid w:val="00A11FAF"/>
    <w:rsid w:val="00A36697"/>
    <w:rsid w:val="00A5191A"/>
    <w:rsid w:val="00A72879"/>
    <w:rsid w:val="00AC1F72"/>
    <w:rsid w:val="00AC7B14"/>
    <w:rsid w:val="00AF6A85"/>
    <w:rsid w:val="00B10165"/>
    <w:rsid w:val="00B22135"/>
    <w:rsid w:val="00B56B50"/>
    <w:rsid w:val="00BF1213"/>
    <w:rsid w:val="00CE7048"/>
    <w:rsid w:val="00DA44EA"/>
    <w:rsid w:val="00DC1440"/>
    <w:rsid w:val="00E32C06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527E"/>
  <w15:docId w15:val="{E82D39B0-7316-4419-A4A2-8580516C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te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65"/>
    <w:rPr>
      <w:rFonts w:ascii="Calibri" w:eastAsia="Calibri" w:hAnsi="Calibri" w:cs="Times New Roman"/>
      <w:lang w:bidi="ar-SA"/>
    </w:rPr>
  </w:style>
  <w:style w:type="paragraph" w:styleId="Ttulo1">
    <w:name w:val="heading 1"/>
    <w:basedOn w:val="Normal"/>
    <w:next w:val="Normal"/>
    <w:link w:val="Ttulo1Char"/>
    <w:qFormat/>
    <w:rsid w:val="00B10165"/>
    <w:pPr>
      <w:keepNext/>
      <w:tabs>
        <w:tab w:val="num" w:pos="360"/>
      </w:tabs>
      <w:suppressAutoHyphens/>
      <w:spacing w:line="240" w:lineRule="auto"/>
      <w:outlineLvl w:val="0"/>
    </w:pPr>
    <w:rPr>
      <w:rFonts w:ascii="Times New Roman" w:eastAsia="Times New Roman" w:hAnsi="Times New Roman"/>
      <w:sz w:val="24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0165"/>
    <w:rPr>
      <w:rFonts w:ascii="Times New Roman" w:eastAsia="Times New Roman" w:hAnsi="Times New Roman" w:cs="Times New Roman"/>
      <w:sz w:val="24"/>
      <w:szCs w:val="24"/>
      <w:u w:val="single"/>
      <w:lang w:eastAsia="pt-BR" w:bidi="ar-SA"/>
    </w:rPr>
  </w:style>
  <w:style w:type="paragraph" w:styleId="Textodenotaderodap">
    <w:name w:val="footnote text"/>
    <w:basedOn w:val="Normal"/>
    <w:link w:val="TextodenotaderodapChar"/>
    <w:semiHidden/>
    <w:unhideWhenUsed/>
    <w:rsid w:val="00B10165"/>
    <w:pPr>
      <w:suppressAutoHyphens/>
      <w:spacing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10165"/>
    <w:rPr>
      <w:rFonts w:ascii="Times New Roman" w:eastAsia="Times New Roman" w:hAnsi="Times New Roman" w:cs="Times New Roman"/>
      <w:sz w:val="24"/>
      <w:szCs w:val="20"/>
      <w:lang w:eastAsia="pt-BR" w:bidi="ar-SA"/>
    </w:rPr>
  </w:style>
  <w:style w:type="paragraph" w:customStyle="1" w:styleId="western1">
    <w:name w:val="western1"/>
    <w:basedOn w:val="Normal"/>
    <w:rsid w:val="00B10165"/>
    <w:pPr>
      <w:suppressAutoHyphens/>
      <w:spacing w:line="240" w:lineRule="auto"/>
    </w:pPr>
    <w:rPr>
      <w:rFonts w:ascii="Times New Roman" w:eastAsia="Times New Roman" w:hAnsi="Times New Roman" w:cs="Calibri"/>
      <w:b/>
      <w:bCs/>
      <w:color w:val="000000"/>
      <w:sz w:val="24"/>
      <w:szCs w:val="24"/>
      <w:lang w:eastAsia="pt-BR"/>
    </w:rPr>
  </w:style>
  <w:style w:type="character" w:styleId="Refdenotaderodap">
    <w:name w:val="footnote reference"/>
    <w:semiHidden/>
    <w:unhideWhenUsed/>
    <w:rsid w:val="00B10165"/>
    <w:rPr>
      <w:vertAlign w:val="superscript"/>
    </w:rPr>
  </w:style>
  <w:style w:type="character" w:customStyle="1" w:styleId="Caracteresdenotaderodap">
    <w:name w:val="Caracteres de nota de rodapé"/>
    <w:rsid w:val="00B10165"/>
  </w:style>
  <w:style w:type="paragraph" w:customStyle="1" w:styleId="textoalinhadoesquerdaespacamentosimples">
    <w:name w:val="texto_alinhado_esquerda_espacamento_simples"/>
    <w:basedOn w:val="Normal"/>
    <w:rsid w:val="00694B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 w:bidi="te-IN"/>
    </w:rPr>
  </w:style>
  <w:style w:type="character" w:styleId="Forte">
    <w:name w:val="Strong"/>
    <w:basedOn w:val="Fontepargpadro"/>
    <w:uiPriority w:val="22"/>
    <w:qFormat/>
    <w:rsid w:val="00694BF2"/>
    <w:rPr>
      <w:b/>
      <w:bCs/>
    </w:rPr>
  </w:style>
  <w:style w:type="paragraph" w:styleId="PargrafodaLista">
    <w:name w:val="List Paragraph"/>
    <w:basedOn w:val="Normal"/>
    <w:uiPriority w:val="34"/>
    <w:qFormat/>
    <w:rsid w:val="0090166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728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287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2879"/>
    <w:rPr>
      <w:rFonts w:ascii="Calibri" w:eastAsia="Calibri" w:hAnsi="Calibri" w:cs="Times New Roman"/>
      <w:sz w:val="20"/>
      <w:szCs w:val="20"/>
      <w:lang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28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2879"/>
    <w:rPr>
      <w:rFonts w:ascii="Calibri" w:eastAsia="Calibri" w:hAnsi="Calibri" w:cs="Times New Roman"/>
      <w:b/>
      <w:bCs/>
      <w:sz w:val="20"/>
      <w:szCs w:val="2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879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Giovanna Lunardi</cp:lastModifiedBy>
  <cp:revision>7</cp:revision>
  <dcterms:created xsi:type="dcterms:W3CDTF">2021-03-02T17:30:00Z</dcterms:created>
  <dcterms:modified xsi:type="dcterms:W3CDTF">2021-03-03T21:16:00Z</dcterms:modified>
</cp:coreProperties>
</file>